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5498" w:rsidRDefault="00EB1A1F" w:rsidP="00017A69">
      <w:pPr>
        <w:rPr>
          <w:rFonts w:ascii="Times New Roman" w:eastAsia="Times New Roman" w:hAnsi="Times New Roman" w:cs="Times New Roman"/>
          <w:lang w:eastAsia="tr-TR"/>
        </w:rPr>
      </w:pPr>
      <w:r>
        <w:rPr>
          <w:rFonts w:ascii="Times New Roman" w:eastAsia="Times New Roman" w:hAnsi="Times New Roman" w:cs="Times New Roman"/>
          <w:noProof/>
          <w:lang w:eastAsia="tr-TR"/>
        </w:rPr>
        <w:drawing>
          <wp:anchor distT="0" distB="0" distL="114300" distR="114300" simplePos="0" relativeHeight="251728896" behindDoc="0" locked="0" layoutInCell="1" allowOverlap="1">
            <wp:simplePos x="0" y="0"/>
            <wp:positionH relativeFrom="column">
              <wp:posOffset>4413885</wp:posOffset>
            </wp:positionH>
            <wp:positionV relativeFrom="paragraph">
              <wp:posOffset>-121920</wp:posOffset>
            </wp:positionV>
            <wp:extent cx="1527175" cy="1659255"/>
            <wp:effectExtent l="19050" t="0" r="0" b="0"/>
            <wp:wrapNone/>
            <wp:docPr id="44" name="Resim 1" descr="C:\Users\hulya\Desktop\2017\KİTAP OKUMA DERGİ\kitap yarışması dosyası\AHİ EVRAN LOGO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lya\Desktop\2017\KİTAP OKUMA DERGİ\kitap yarışması dosyası\AHİ EVRAN LOGO 1.png"/>
                    <pic:cNvPicPr>
                      <a:picLocks noChangeAspect="1" noChangeArrowheads="1"/>
                    </pic:cNvPicPr>
                  </pic:nvPicPr>
                  <pic:blipFill>
                    <a:blip r:embed="rId8" cstate="print"/>
                    <a:srcRect/>
                    <a:stretch>
                      <a:fillRect/>
                    </a:stretch>
                  </pic:blipFill>
                  <pic:spPr bwMode="auto">
                    <a:xfrm>
                      <a:off x="0" y="0"/>
                      <a:ext cx="1527175" cy="1659255"/>
                    </a:xfrm>
                    <a:prstGeom prst="rect">
                      <a:avLst/>
                    </a:prstGeom>
                    <a:noFill/>
                    <a:ln w="9525">
                      <a:noFill/>
                      <a:miter lim="800000"/>
                      <a:headEnd/>
                      <a:tailEnd/>
                    </a:ln>
                  </pic:spPr>
                </pic:pic>
              </a:graphicData>
            </a:graphic>
          </wp:anchor>
        </w:drawing>
      </w:r>
      <w:r>
        <w:rPr>
          <w:rFonts w:ascii="Times New Roman" w:eastAsia="Times New Roman" w:hAnsi="Times New Roman" w:cs="Times New Roman"/>
          <w:noProof/>
          <w:lang w:eastAsia="tr-TR"/>
        </w:rPr>
        <w:drawing>
          <wp:anchor distT="0" distB="0" distL="114300" distR="114300" simplePos="0" relativeHeight="251737088" behindDoc="0" locked="0" layoutInCell="1" allowOverlap="1">
            <wp:simplePos x="0" y="0"/>
            <wp:positionH relativeFrom="column">
              <wp:posOffset>-808990</wp:posOffset>
            </wp:positionH>
            <wp:positionV relativeFrom="paragraph">
              <wp:posOffset>-144145</wp:posOffset>
            </wp:positionV>
            <wp:extent cx="1692910" cy="1681480"/>
            <wp:effectExtent l="0" t="0" r="0" b="0"/>
            <wp:wrapNone/>
            <wp:docPr id="106" name="Resim 14" descr="meb-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meb-logo"/>
                    <pic:cNvPicPr>
                      <a:picLocks noChangeAspect="1" noChangeArrowheads="1"/>
                    </pic:cNvPicPr>
                  </pic:nvPicPr>
                  <pic:blipFill>
                    <a:blip r:embed="rId9"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1692910" cy="1681480"/>
                    </a:xfrm>
                    <a:prstGeom prst="rect">
                      <a:avLst/>
                    </a:prstGeom>
                    <a:noFill/>
                    <a:ln>
                      <a:noFill/>
                    </a:ln>
                  </pic:spPr>
                </pic:pic>
              </a:graphicData>
            </a:graphic>
          </wp:anchor>
        </w:drawing>
      </w:r>
    </w:p>
    <w:p w:rsidR="007D5498" w:rsidRDefault="007D5498" w:rsidP="00F17B6F">
      <w:pPr>
        <w:ind w:left="-142" w:hanging="284"/>
        <w:rPr>
          <w:rFonts w:ascii="Times New Roman" w:eastAsia="Times New Roman" w:hAnsi="Times New Roman" w:cs="Times New Roman"/>
          <w:lang w:eastAsia="tr-TR"/>
        </w:rPr>
      </w:pPr>
    </w:p>
    <w:p w:rsidR="00F17B6F" w:rsidRDefault="00F17B6F" w:rsidP="00F17B6F">
      <w:pPr>
        <w:ind w:left="-142" w:hanging="284"/>
        <w:rPr>
          <w:rFonts w:ascii="Times New Roman" w:eastAsia="Times New Roman" w:hAnsi="Times New Roman" w:cs="Times New Roman"/>
          <w:lang w:eastAsia="tr-TR"/>
        </w:rPr>
      </w:pPr>
    </w:p>
    <w:p w:rsidR="007D5498" w:rsidRDefault="007D5498" w:rsidP="00F17B6F">
      <w:pPr>
        <w:ind w:left="-142" w:hanging="284"/>
        <w:rPr>
          <w:rFonts w:ascii="Times New Roman" w:eastAsia="Times New Roman" w:hAnsi="Times New Roman" w:cs="Times New Roman"/>
          <w:lang w:eastAsia="tr-TR"/>
        </w:rPr>
      </w:pPr>
    </w:p>
    <w:p w:rsidR="007D5498" w:rsidRDefault="0045110A" w:rsidP="00F17B6F">
      <w:pPr>
        <w:ind w:left="-142" w:hanging="284"/>
        <w:rPr>
          <w:rFonts w:ascii="Times New Roman" w:eastAsia="Times New Roman" w:hAnsi="Times New Roman" w:cs="Times New Roman"/>
          <w:lang w:eastAsia="tr-TR"/>
        </w:rPr>
      </w:pPr>
      <w:r>
        <w:rPr>
          <w:rFonts w:ascii="Times New Roman" w:eastAsia="Times New Roman" w:hAnsi="Times New Roman" w:cs="Times New Roman"/>
          <w:noProof/>
          <w:lang w:eastAsia="tr-TR"/>
        </w:rPr>
        <w:drawing>
          <wp:anchor distT="12192" distB="26085" distL="114300" distR="118411" simplePos="0" relativeHeight="251735040" behindDoc="0" locked="0" layoutInCell="1" allowOverlap="1">
            <wp:simplePos x="0" y="0"/>
            <wp:positionH relativeFrom="column">
              <wp:posOffset>-157692</wp:posOffset>
            </wp:positionH>
            <wp:positionV relativeFrom="paragraph">
              <wp:posOffset>290830</wp:posOffset>
            </wp:positionV>
            <wp:extent cx="5568950" cy="4696178"/>
            <wp:effectExtent l="19050" t="0" r="0" b="0"/>
            <wp:wrapNone/>
            <wp:docPr id="104" name="Resim 4" descr="C:\Users\pc\Desktop\Ahi Evran Çıraklık Foto\IMG_566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pc\Desktop\Ahi Evran Çıraklık Foto\IMG_5669.JPG"/>
                    <pic:cNvPicPr>
                      <a:picLocks noChangeAspect="1" noChangeArrowheads="1"/>
                    </pic:cNvPicPr>
                  </pic:nvPicPr>
                  <pic:blipFill>
                    <a:blip r:embed="rId10" cstate="print">
                      <a:extLst/>
                    </a:blip>
                    <a:srcRect/>
                    <a:stretch>
                      <a:fillRect/>
                    </a:stretch>
                  </pic:blipFill>
                  <pic:spPr bwMode="auto">
                    <a:xfrm>
                      <a:off x="0" y="0"/>
                      <a:ext cx="5568950" cy="4696178"/>
                    </a:xfrm>
                    <a:prstGeom prst="ellipse">
                      <a:avLst/>
                    </a:prstGeom>
                    <a:ln>
                      <a:noFill/>
                    </a:ln>
                    <a:effectLst>
                      <a:softEdge rad="112500"/>
                    </a:effectLst>
                  </pic:spPr>
                </pic:pic>
              </a:graphicData>
            </a:graphic>
          </wp:anchor>
        </w:drawing>
      </w:r>
    </w:p>
    <w:p w:rsidR="007D5498" w:rsidRDefault="007D5498" w:rsidP="00F17B6F">
      <w:pPr>
        <w:ind w:left="-142" w:hanging="284"/>
        <w:rPr>
          <w:rFonts w:ascii="Times New Roman" w:eastAsia="Times New Roman" w:hAnsi="Times New Roman" w:cs="Times New Roman"/>
          <w:lang w:eastAsia="tr-TR"/>
        </w:rPr>
      </w:pPr>
    </w:p>
    <w:p w:rsidR="007D5498" w:rsidRPr="00F17B6F" w:rsidRDefault="007D5498" w:rsidP="00F17B6F">
      <w:pPr>
        <w:ind w:left="-142" w:hanging="284"/>
        <w:rPr>
          <w:rFonts w:ascii="Times New Roman" w:eastAsia="Times New Roman" w:hAnsi="Times New Roman" w:cs="Times New Roman"/>
          <w:lang w:eastAsia="tr-TR"/>
        </w:rPr>
      </w:pPr>
    </w:p>
    <w:p w:rsidR="00F17B6F" w:rsidRPr="00F17B6F" w:rsidRDefault="00F17B6F" w:rsidP="00F17B6F">
      <w:pPr>
        <w:tabs>
          <w:tab w:val="left" w:pos="2655"/>
        </w:tabs>
        <w:jc w:val="center"/>
        <w:rPr>
          <w:rFonts w:ascii="Times New Roman" w:eastAsia="Times New Roman" w:hAnsi="Times New Roman" w:cs="Times New Roman"/>
          <w:b/>
          <w:lang w:eastAsia="tr-TR"/>
        </w:rPr>
      </w:pPr>
    </w:p>
    <w:p w:rsidR="00F17B6F" w:rsidRPr="00F17B6F" w:rsidRDefault="00F17B6F" w:rsidP="00F17B6F">
      <w:pPr>
        <w:tabs>
          <w:tab w:val="left" w:pos="2655"/>
        </w:tabs>
        <w:jc w:val="center"/>
        <w:rPr>
          <w:rFonts w:ascii="Times New Roman" w:eastAsia="Times New Roman" w:hAnsi="Times New Roman" w:cs="Times New Roman"/>
          <w:b/>
          <w:sz w:val="44"/>
          <w:szCs w:val="44"/>
          <w:lang w:eastAsia="tr-TR"/>
        </w:rPr>
      </w:pPr>
    </w:p>
    <w:p w:rsidR="007B38FD" w:rsidRDefault="007B38FD" w:rsidP="00F17B6F">
      <w:pPr>
        <w:tabs>
          <w:tab w:val="left" w:pos="2655"/>
        </w:tabs>
        <w:jc w:val="center"/>
        <w:rPr>
          <w:rFonts w:ascii="Times New Roman" w:eastAsia="Times New Roman" w:hAnsi="Times New Roman" w:cs="Times New Roman"/>
          <w:b/>
          <w:sz w:val="44"/>
          <w:szCs w:val="44"/>
          <w:lang w:eastAsia="tr-TR"/>
        </w:rPr>
      </w:pPr>
    </w:p>
    <w:p w:rsidR="007B38FD" w:rsidRPr="007B38FD" w:rsidRDefault="007B38FD" w:rsidP="007B38FD">
      <w:pPr>
        <w:rPr>
          <w:rFonts w:ascii="Times New Roman" w:eastAsia="Times New Roman" w:hAnsi="Times New Roman" w:cs="Times New Roman"/>
          <w:sz w:val="44"/>
          <w:szCs w:val="44"/>
          <w:lang w:eastAsia="tr-TR"/>
        </w:rPr>
      </w:pPr>
    </w:p>
    <w:p w:rsidR="007B38FD" w:rsidRPr="007B38FD" w:rsidRDefault="007B38FD" w:rsidP="007B38FD">
      <w:pPr>
        <w:rPr>
          <w:rFonts w:ascii="Times New Roman" w:eastAsia="Times New Roman" w:hAnsi="Times New Roman" w:cs="Times New Roman"/>
          <w:sz w:val="44"/>
          <w:szCs w:val="44"/>
          <w:lang w:eastAsia="tr-TR"/>
        </w:rPr>
      </w:pPr>
    </w:p>
    <w:p w:rsidR="007B38FD" w:rsidRPr="007B38FD" w:rsidRDefault="007B38FD" w:rsidP="007B38FD">
      <w:pPr>
        <w:rPr>
          <w:rFonts w:ascii="Times New Roman" w:eastAsia="Times New Roman" w:hAnsi="Times New Roman" w:cs="Times New Roman"/>
          <w:sz w:val="44"/>
          <w:szCs w:val="44"/>
          <w:lang w:eastAsia="tr-TR"/>
        </w:rPr>
      </w:pPr>
    </w:p>
    <w:p w:rsidR="007B38FD" w:rsidRPr="007B38FD" w:rsidRDefault="007B38FD" w:rsidP="007B38FD">
      <w:pPr>
        <w:rPr>
          <w:rFonts w:ascii="Times New Roman" w:eastAsia="Times New Roman" w:hAnsi="Times New Roman" w:cs="Times New Roman"/>
          <w:sz w:val="44"/>
          <w:szCs w:val="44"/>
          <w:lang w:eastAsia="tr-TR"/>
        </w:rPr>
      </w:pPr>
    </w:p>
    <w:p w:rsidR="007B38FD" w:rsidRPr="007B38FD" w:rsidRDefault="007B38FD" w:rsidP="007B38FD">
      <w:pPr>
        <w:rPr>
          <w:rFonts w:ascii="Times New Roman" w:eastAsia="Times New Roman" w:hAnsi="Times New Roman" w:cs="Times New Roman"/>
          <w:sz w:val="44"/>
          <w:szCs w:val="44"/>
          <w:lang w:eastAsia="tr-TR"/>
        </w:rPr>
      </w:pPr>
    </w:p>
    <w:p w:rsidR="007B38FD" w:rsidRPr="007B38FD" w:rsidRDefault="007B38FD" w:rsidP="007B38FD">
      <w:pPr>
        <w:rPr>
          <w:rFonts w:ascii="Times New Roman" w:eastAsia="Times New Roman" w:hAnsi="Times New Roman" w:cs="Times New Roman"/>
          <w:sz w:val="44"/>
          <w:szCs w:val="44"/>
          <w:lang w:eastAsia="tr-TR"/>
        </w:rPr>
      </w:pPr>
    </w:p>
    <w:p w:rsidR="007B38FD" w:rsidRDefault="007B38FD" w:rsidP="007B38FD">
      <w:pPr>
        <w:rPr>
          <w:rFonts w:ascii="Times New Roman" w:eastAsia="Times New Roman" w:hAnsi="Times New Roman" w:cs="Times New Roman"/>
          <w:sz w:val="44"/>
          <w:szCs w:val="44"/>
          <w:lang w:eastAsia="tr-TR"/>
        </w:rPr>
      </w:pPr>
    </w:p>
    <w:p w:rsidR="00F5675C" w:rsidRDefault="00F5675C" w:rsidP="007B38FD">
      <w:pPr>
        <w:jc w:val="center"/>
        <w:rPr>
          <w:rFonts w:ascii="Times New Roman" w:eastAsia="Times New Roman" w:hAnsi="Times New Roman" w:cs="Times New Roman"/>
          <w:b/>
          <w:sz w:val="44"/>
          <w:szCs w:val="44"/>
          <w:lang w:eastAsia="tr-TR"/>
        </w:rPr>
      </w:pPr>
      <w:r>
        <w:rPr>
          <w:rFonts w:ascii="Times New Roman" w:eastAsia="Times New Roman" w:hAnsi="Times New Roman" w:cs="Times New Roman"/>
          <w:b/>
          <w:sz w:val="44"/>
          <w:szCs w:val="44"/>
          <w:lang w:eastAsia="tr-TR"/>
        </w:rPr>
        <w:t>AHİ EVRAN MESLEKİ EĞİTİM MERKEZİ</w:t>
      </w:r>
    </w:p>
    <w:p w:rsidR="005F4423" w:rsidRDefault="005F4423" w:rsidP="005F4423">
      <w:pPr>
        <w:jc w:val="center"/>
        <w:rPr>
          <w:rFonts w:ascii="Times New Roman" w:eastAsia="Times New Roman" w:hAnsi="Times New Roman" w:cs="Times New Roman"/>
          <w:b/>
          <w:sz w:val="44"/>
          <w:szCs w:val="44"/>
          <w:lang w:eastAsia="tr-TR"/>
        </w:rPr>
      </w:pPr>
      <w:r>
        <w:rPr>
          <w:rFonts w:ascii="Times New Roman" w:eastAsia="Times New Roman" w:hAnsi="Times New Roman" w:cs="Times New Roman"/>
          <w:b/>
          <w:sz w:val="44"/>
          <w:szCs w:val="44"/>
          <w:lang w:eastAsia="tr-TR"/>
        </w:rPr>
        <w:t>2024–2028</w:t>
      </w:r>
    </w:p>
    <w:p w:rsidR="00FF3A8E" w:rsidRPr="00F04C50" w:rsidRDefault="005F4423" w:rsidP="00F04C50">
      <w:pPr>
        <w:jc w:val="center"/>
        <w:rPr>
          <w:rFonts w:ascii="Times New Roman" w:eastAsia="Times New Roman" w:hAnsi="Times New Roman" w:cs="Times New Roman"/>
          <w:b/>
          <w:sz w:val="44"/>
          <w:szCs w:val="44"/>
          <w:lang w:eastAsia="tr-TR"/>
        </w:rPr>
      </w:pPr>
      <w:r w:rsidRPr="006349B4">
        <w:rPr>
          <w:rFonts w:ascii="Times New Roman" w:eastAsia="Times New Roman" w:hAnsi="Times New Roman" w:cs="Times New Roman"/>
          <w:b/>
          <w:sz w:val="44"/>
          <w:szCs w:val="44"/>
          <w:lang w:eastAsia="tr-TR"/>
        </w:rPr>
        <w:t>STRATEJİK PLAN</w:t>
      </w:r>
    </w:p>
    <w:p w:rsidR="00AF1E28" w:rsidRDefault="00AF1E28" w:rsidP="008C5655">
      <w:pPr>
        <w:tabs>
          <w:tab w:val="left" w:pos="2655"/>
        </w:tabs>
        <w:jc w:val="center"/>
        <w:rPr>
          <w:rFonts w:ascii="Times New Roman" w:eastAsia="Times New Roman" w:hAnsi="Times New Roman" w:cs="Times New Roman"/>
          <w:b/>
          <w:lang w:eastAsia="tr-TR"/>
        </w:rPr>
      </w:pPr>
    </w:p>
    <w:p w:rsidR="00AF1E28" w:rsidRDefault="00AF1E28" w:rsidP="00AF1E28">
      <w:pPr>
        <w:widowControl w:val="0"/>
        <w:autoSpaceDE w:val="0"/>
        <w:autoSpaceDN w:val="0"/>
        <w:adjustRightInd w:val="0"/>
        <w:spacing w:after="0" w:line="240" w:lineRule="auto"/>
        <w:ind w:right="-20"/>
        <w:rPr>
          <w:rFonts w:ascii="Arial" w:eastAsia="Calibri" w:hAnsi="Arial" w:cs="Arial"/>
          <w:color w:val="000000"/>
          <w:spacing w:val="-1"/>
          <w:position w:val="-1"/>
          <w:sz w:val="24"/>
          <w:szCs w:val="24"/>
        </w:rPr>
      </w:pPr>
    </w:p>
    <w:p w:rsidR="00AF1E28" w:rsidRPr="0083239C" w:rsidRDefault="00AF1E28" w:rsidP="00AF1E28">
      <w:pPr>
        <w:spacing w:after="0" w:line="240" w:lineRule="auto"/>
        <w:jc w:val="center"/>
        <w:rPr>
          <w:rFonts w:ascii="Calibri" w:eastAsia="Times New Roman" w:hAnsi="Calibri" w:cs="Times New Roman"/>
          <w:b/>
          <w:bCs/>
          <w:sz w:val="24"/>
          <w:szCs w:val="24"/>
          <w:lang w:eastAsia="tr-TR"/>
        </w:rPr>
      </w:pPr>
      <w:r w:rsidRPr="0083239C">
        <w:rPr>
          <w:rFonts w:ascii="Calibri" w:eastAsia="Times New Roman" w:hAnsi="Calibri" w:cs="Times New Roman"/>
          <w:b/>
          <w:bCs/>
          <w:sz w:val="24"/>
          <w:szCs w:val="24"/>
          <w:lang w:eastAsia="tr-TR"/>
        </w:rPr>
        <w:t>İSTİKLÂL MARŞI</w:t>
      </w:r>
    </w:p>
    <w:p w:rsidR="00AF1E28" w:rsidRPr="0083239C" w:rsidRDefault="00157195" w:rsidP="00F04C50">
      <w:pPr>
        <w:spacing w:after="0" w:line="240" w:lineRule="auto"/>
        <w:jc w:val="center"/>
        <w:rPr>
          <w:rFonts w:ascii="Calibri" w:eastAsia="Times New Roman" w:hAnsi="Calibri" w:cs="Times New Roman"/>
          <w:b/>
          <w:bCs/>
          <w:color w:val="006600"/>
          <w:lang w:eastAsia="tr-TR"/>
        </w:rPr>
        <w:sectPr w:rsidR="00AF1E28" w:rsidRPr="0083239C" w:rsidSect="006425F9">
          <w:footerReference w:type="even" r:id="rId11"/>
          <w:footerReference w:type="first" r:id="rId12"/>
          <w:pgSz w:w="11907" w:h="16840" w:code="9"/>
          <w:pgMar w:top="1418" w:right="1418" w:bottom="1418" w:left="1418" w:header="709" w:footer="284" w:gutter="567"/>
          <w:pgNumType w:start="1"/>
          <w:cols w:space="708"/>
          <w:titlePg/>
          <w:docGrid w:linePitch="360"/>
        </w:sectPr>
      </w:pPr>
      <w:r w:rsidRPr="00157195">
        <w:rPr>
          <w:rFonts w:ascii="Times New Roman" w:eastAsia="Times New Roman" w:hAnsi="Times New Roman" w:cs="Times New Roman"/>
          <w:b/>
          <w:noProof/>
          <w:lang w:eastAsia="tr-TR"/>
        </w:rPr>
        <w:pict>
          <v:shapetype id="_x0000_t202" coordsize="21600,21600" o:spt="202" path="m,l,21600r21600,l21600,xe">
            <v:stroke joinstyle="miter"/>
            <v:path gradientshapeok="t" o:connecttype="rect"/>
          </v:shapetype>
          <v:shape id="_x0000_s1048" type="#_x0000_t202" style="position:absolute;left:0;text-align:left;margin-left:174.7pt;margin-top:650.7pt;width:39.45pt;height:37.95pt;z-index:251752448;mso-width-relative:margin;mso-height-relative:margin" strokecolor="white [3212]">
            <v:textbox>
              <w:txbxContent>
                <w:p w:rsidR="00320BA4" w:rsidRDefault="00320BA4">
                  <w:r>
                    <w:t xml:space="preserve">                                2</w:t>
                  </w:r>
                </w:p>
              </w:txbxContent>
            </v:textbox>
          </v:shape>
        </w:pict>
      </w:r>
      <w:r w:rsidR="005F4423" w:rsidRPr="005F4423">
        <w:rPr>
          <w:rFonts w:ascii="Calibri" w:eastAsia="Calibri" w:hAnsi="Calibri" w:cs="Times New Roman"/>
          <w:b/>
          <w:noProof/>
          <w:sz w:val="24"/>
          <w:szCs w:val="24"/>
          <w:lang w:eastAsia="tr-TR"/>
        </w:rPr>
        <w:drawing>
          <wp:inline distT="0" distB="0" distL="0" distR="0">
            <wp:extent cx="5399592" cy="8197327"/>
            <wp:effectExtent l="19050" t="0" r="0" b="0"/>
            <wp:docPr id="1" name="Resim 1" descr="C:\Users\hulya\Downloads\İSTİKLAL MAR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ulya\Downloads\İSTİKLAL MARŞI.jpg"/>
                    <pic:cNvPicPr>
                      <a:picLocks noChangeAspect="1" noChangeArrowheads="1"/>
                    </pic:cNvPicPr>
                  </pic:nvPicPr>
                  <pic:blipFill>
                    <a:blip r:embed="rId13"/>
                    <a:srcRect/>
                    <a:stretch>
                      <a:fillRect/>
                    </a:stretch>
                  </pic:blipFill>
                  <pic:spPr bwMode="auto">
                    <a:xfrm>
                      <a:off x="0" y="0"/>
                      <a:ext cx="5400040" cy="8198007"/>
                    </a:xfrm>
                    <a:prstGeom prst="rect">
                      <a:avLst/>
                    </a:prstGeom>
                    <a:noFill/>
                    <a:ln w="9525">
                      <a:noFill/>
                      <a:miter lim="800000"/>
                      <a:headEnd/>
                      <a:tailEnd/>
                    </a:ln>
                  </pic:spPr>
                </pic:pic>
              </a:graphicData>
            </a:graphic>
          </wp:inline>
        </w:drawing>
      </w:r>
      <w:r w:rsidR="00AF1E28" w:rsidRPr="0083239C">
        <w:rPr>
          <w:rFonts w:ascii="Calibri" w:eastAsia="Calibri" w:hAnsi="Calibri" w:cs="Times New Roman"/>
          <w:b/>
          <w:noProof/>
          <w:sz w:val="24"/>
          <w:szCs w:val="24"/>
          <w:lang w:eastAsia="tr-TR"/>
        </w:rPr>
        <w:drawing>
          <wp:anchor distT="0" distB="0" distL="114300" distR="114300" simplePos="0" relativeHeight="251739136" behindDoc="1" locked="0" layoutInCell="1" allowOverlap="0">
            <wp:simplePos x="0" y="0"/>
            <wp:positionH relativeFrom="column">
              <wp:posOffset>167640</wp:posOffset>
            </wp:positionH>
            <wp:positionV relativeFrom="paragraph">
              <wp:posOffset>59449</wp:posOffset>
            </wp:positionV>
            <wp:extent cx="5236210" cy="5451475"/>
            <wp:effectExtent l="19050" t="0" r="2540" b="0"/>
            <wp:wrapNone/>
            <wp:docPr id="2" name="Resim 21" descr="Mehmet_akif_ers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ehmet_akif_ersoy"/>
                    <pic:cNvPicPr>
                      <a:picLocks noChangeAspect="1" noChangeArrowheads="1"/>
                    </pic:cNvPicPr>
                  </pic:nvPicPr>
                  <pic:blipFill>
                    <a:blip r:embed="rId14">
                      <a:lum bright="40000" contrast="-2000"/>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val="0"/>
                        </a:ext>
                      </a:extLst>
                    </a:blip>
                    <a:srcRect/>
                    <a:stretch>
                      <a:fillRect/>
                    </a:stretch>
                  </pic:blipFill>
                  <pic:spPr bwMode="auto">
                    <a:xfrm>
                      <a:off x="0" y="0"/>
                      <a:ext cx="5236210" cy="5451475"/>
                    </a:xfrm>
                    <a:prstGeom prst="rect">
                      <a:avLst/>
                    </a:prstGeom>
                    <a:blipFill dpi="0" rotWithShape="1">
                      <a:blip r:embed="rId14">
                        <a:lum bright="40000" contrast="-2000"/>
                        <a:alphaModFix amt="13000"/>
                      </a:blip>
                      <a:srcRect/>
                      <a:stretch>
                        <a:fillRect/>
                      </a:stretch>
                    </a:blipFill>
                    <a:ln>
                      <a:noFill/>
                    </a:ln>
                  </pic:spPr>
                </pic:pic>
              </a:graphicData>
            </a:graphic>
          </wp:anchor>
        </w:drawing>
      </w:r>
    </w:p>
    <w:p w:rsidR="00AF1E28" w:rsidRPr="00013289" w:rsidRDefault="00AF1E28" w:rsidP="00F04C50">
      <w:pPr>
        <w:spacing w:before="120" w:after="120" w:line="360" w:lineRule="auto"/>
        <w:ind w:right="-284"/>
        <w:rPr>
          <w:rFonts w:ascii="00529" w:eastAsia="Times New Roman" w:hAnsi="00529" w:cs="Times New Roman"/>
          <w:b/>
          <w:lang w:eastAsia="tr-TR"/>
        </w:rPr>
      </w:pPr>
    </w:p>
    <w:tbl>
      <w:tblPr>
        <w:tblW w:w="9133" w:type="dxa"/>
        <w:jc w:val="center"/>
        <w:tblCellSpacing w:w="15" w:type="dxa"/>
        <w:tblCellMar>
          <w:top w:w="15" w:type="dxa"/>
          <w:left w:w="15" w:type="dxa"/>
          <w:bottom w:w="15" w:type="dxa"/>
          <w:right w:w="15" w:type="dxa"/>
        </w:tblCellMar>
        <w:tblLook w:val="0000"/>
      </w:tblPr>
      <w:tblGrid>
        <w:gridCol w:w="3637"/>
        <w:gridCol w:w="5496"/>
      </w:tblGrid>
      <w:tr w:rsidR="00AF1E28" w:rsidRPr="00013289" w:rsidTr="008A5BC5">
        <w:trPr>
          <w:tblCellSpacing w:w="15" w:type="dxa"/>
          <w:jc w:val="center"/>
        </w:trPr>
        <w:tc>
          <w:tcPr>
            <w:tcW w:w="9073" w:type="dxa"/>
            <w:gridSpan w:val="2"/>
            <w:vAlign w:val="center"/>
          </w:tcPr>
          <w:p w:rsidR="00AF1E28" w:rsidRPr="00AF1E28" w:rsidRDefault="00AF1E28" w:rsidP="008A5BC5">
            <w:pPr>
              <w:spacing w:before="100" w:beforeAutospacing="1" w:after="100" w:afterAutospacing="1"/>
              <w:jc w:val="both"/>
              <w:rPr>
                <w:rFonts w:ascii="Times New Roman" w:eastAsia="Times New Roman" w:hAnsi="Times New Roman" w:cs="Times New Roman"/>
                <w:b/>
                <w:sz w:val="32"/>
                <w:szCs w:val="64"/>
                <w:lang w:eastAsia="tr-TR"/>
              </w:rPr>
            </w:pPr>
          </w:p>
        </w:tc>
      </w:tr>
      <w:tr w:rsidR="00AF1E28" w:rsidRPr="00373CB0" w:rsidTr="008A5BC5">
        <w:trPr>
          <w:tblCellSpacing w:w="15" w:type="dxa"/>
          <w:jc w:val="center"/>
        </w:trPr>
        <w:tc>
          <w:tcPr>
            <w:tcW w:w="3592" w:type="dxa"/>
            <w:vAlign w:val="center"/>
          </w:tcPr>
          <w:p w:rsidR="00AF1E28" w:rsidRPr="008B13A1" w:rsidRDefault="00AF1E28" w:rsidP="008A5BC5">
            <w:pPr>
              <w:spacing w:after="0" w:line="240" w:lineRule="auto"/>
              <w:rPr>
                <w:rFonts w:ascii="Times New Roman" w:eastAsia="Times New Roman" w:hAnsi="Times New Roman" w:cs="Times New Roman"/>
                <w:sz w:val="30"/>
                <w:szCs w:val="30"/>
                <w:lang w:eastAsia="tr-TR"/>
              </w:rPr>
            </w:pPr>
          </w:p>
        </w:tc>
        <w:tc>
          <w:tcPr>
            <w:tcW w:w="5451" w:type="dxa"/>
            <w:vAlign w:val="center"/>
          </w:tcPr>
          <w:p w:rsidR="00AF1E28" w:rsidRPr="008B13A1" w:rsidRDefault="00AF1E28" w:rsidP="008A5BC5">
            <w:pPr>
              <w:spacing w:before="100" w:beforeAutospacing="1" w:after="100" w:afterAutospacing="1" w:line="240" w:lineRule="auto"/>
              <w:jc w:val="center"/>
              <w:rPr>
                <w:rFonts w:ascii="Times New Roman" w:eastAsia="Times New Roman" w:hAnsi="Times New Roman" w:cs="Times New Roman"/>
                <w:sz w:val="30"/>
                <w:szCs w:val="30"/>
                <w:lang w:eastAsia="tr-TR"/>
              </w:rPr>
            </w:pPr>
          </w:p>
        </w:tc>
      </w:tr>
      <w:tr w:rsidR="00373CB0" w:rsidRPr="00373CB0" w:rsidTr="00373CB0">
        <w:trPr>
          <w:tblCellSpacing w:w="15" w:type="dxa"/>
          <w:jc w:val="center"/>
        </w:trPr>
        <w:tc>
          <w:tcPr>
            <w:tcW w:w="3592" w:type="dxa"/>
            <w:vAlign w:val="center"/>
          </w:tcPr>
          <w:p w:rsidR="00373CB0" w:rsidRPr="008B13A1" w:rsidRDefault="00373CB0" w:rsidP="00373CB0">
            <w:pPr>
              <w:spacing w:after="0" w:line="240" w:lineRule="auto"/>
              <w:rPr>
                <w:rFonts w:ascii="Times New Roman" w:eastAsia="Times New Roman" w:hAnsi="Times New Roman" w:cs="Times New Roman"/>
                <w:sz w:val="30"/>
                <w:szCs w:val="30"/>
                <w:lang w:eastAsia="tr-TR"/>
              </w:rPr>
            </w:pPr>
            <w:r w:rsidRPr="008B13A1">
              <w:rPr>
                <w:rFonts w:ascii="Times New Roman" w:eastAsia="Times New Roman" w:hAnsi="Times New Roman" w:cs="Times New Roman"/>
                <w:sz w:val="30"/>
                <w:szCs w:val="30"/>
                <w:lang w:eastAsia="tr-TR"/>
              </w:rPr>
              <w:t> </w:t>
            </w:r>
          </w:p>
        </w:tc>
        <w:tc>
          <w:tcPr>
            <w:tcW w:w="5451" w:type="dxa"/>
            <w:vAlign w:val="center"/>
          </w:tcPr>
          <w:p w:rsidR="00373CB0" w:rsidRPr="008B13A1" w:rsidRDefault="00373CB0" w:rsidP="00373CB0">
            <w:pPr>
              <w:spacing w:before="100" w:beforeAutospacing="1" w:after="100" w:afterAutospacing="1" w:line="240" w:lineRule="auto"/>
              <w:jc w:val="center"/>
              <w:rPr>
                <w:rFonts w:ascii="Times New Roman" w:eastAsia="Times New Roman" w:hAnsi="Times New Roman" w:cs="Times New Roman"/>
                <w:sz w:val="30"/>
                <w:szCs w:val="30"/>
                <w:lang w:eastAsia="tr-TR"/>
              </w:rPr>
            </w:pPr>
          </w:p>
        </w:tc>
      </w:tr>
    </w:tbl>
    <w:p w:rsidR="00FF3A8E" w:rsidRDefault="00157195" w:rsidP="00FF3A8E">
      <w:pPr>
        <w:tabs>
          <w:tab w:val="left" w:pos="1425"/>
          <w:tab w:val="left" w:pos="2655"/>
        </w:tabs>
        <w:rPr>
          <w:rFonts w:ascii="Times New Roman" w:eastAsia="Times New Roman" w:hAnsi="Times New Roman" w:cs="Times New Roman"/>
          <w:b/>
          <w:lang w:eastAsia="tr-TR"/>
        </w:rPr>
      </w:pPr>
      <w:r w:rsidRPr="00157195">
        <w:rPr>
          <w:rFonts w:ascii="Times New Roman" w:eastAsia="Times New Roman" w:hAnsi="Times New Roman" w:cs="Times New Roman"/>
          <w:b/>
          <w:bCs/>
          <w:noProof/>
          <w:color w:val="4C4C4C"/>
          <w:lang w:eastAsia="tr-TR"/>
        </w:rPr>
        <w:pict>
          <v:group id="_x0000_s1026" editas="orgchart" style="position:absolute;margin-left:-49.6pt;margin-top:9.8pt;width:614pt;height:636.95pt;z-index:251659264;mso-position-horizontal-relative:text;mso-position-vertical-relative:text" coordorigin="340,1888" coordsize="12280,9072">
            <o:lock v:ext="edit" aspectratio="t"/>
            <o:diagram v:ext="edit" dgmstyle="0" dgmscalex="171965" dgmscaley="289906" dgmfontsize="31" constrainbounds="0,0,0,0" autolayout="f">
              <o:relationtable v:ext="edit">
                <o:rel v:ext="edit" idsrc="#_s1031" iddest="#_s1031"/>
                <o:rel v:ext="edit" idsrc="#_s1032" iddest="#_s1031" idcntr="#_s1030"/>
                <o:rel v:ext="edit" idsrc="#_s1033" iddest="#_s1031" idcntr="#_s1029"/>
                <o:rel v:ext="edit" idsrc="#_s1034" iddest="#_s1032" idcntr="#_s1028"/>
              </o:relationtable>
            </o:diagram>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left:340;top:1888;width:12280;height:9072" o:preferrelative="f">
              <v:fill o:detectmouseclick="t"/>
              <v:path o:extrusionok="t" o:connecttype="none"/>
              <o:lock v:ext="edit" text="t"/>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s1028" o:spid="_x0000_s1028" type="#_x0000_t34" style="position:absolute;left:4333;top:7169;width:807;height:2450;rotation:270;flip:x" o:connectortype="elbow" adj="3429,103715,-106895" strokeweight="2.25pt"/>
            <v:shape id="_s1029" o:spid="_x0000_s1029" type="#_x0000_t34" style="position:absolute;left:6803;top:3833;width:1252;height:1898;rotation:270;flip:x" o:connectortype="elbow" adj="3105,49823,-144282" strokeweight="2.25pt"/>
            <v:shape id="_s1030" o:spid="_x0000_s1030" type="#_x0000_t34" style="position:absolute;left:4408;top:3260;width:1176;height:2968;rotation:270" o:connectortype="elbow" adj="2355,-50201,-41368" strokeweight="2.25pt"/>
            <v:roundrect id="_s1031" o:spid="_x0000_s1031" style="position:absolute;left:3645;top:1888;width:5670;height:2268;v-text-anchor:middle" arcsize="10923f" o:dgmlayout="0" o:dgmnodekind="1" fillcolor="#d99594 [1941]">
              <v:fill color2="fill lighten(51)" focusposition="1" focussize="" method="linear sigma" focus="100%" type="gradient"/>
              <v:textbox style="mso-next-textbox:#_s1031" inset="0,0,0,0">
                <w:txbxContent>
                  <w:p w:rsidR="00320BA4" w:rsidRPr="00D22FEB" w:rsidRDefault="00320BA4" w:rsidP="00F17B6F">
                    <w:pPr>
                      <w:autoSpaceDE w:val="0"/>
                      <w:autoSpaceDN w:val="0"/>
                      <w:adjustRightInd w:val="0"/>
                      <w:jc w:val="center"/>
                      <w:rPr>
                        <w:rFonts w:ascii="Arial" w:hAnsi="Arial" w:cs="Arial"/>
                        <w:color w:val="000000"/>
                        <w:sz w:val="62"/>
                        <w:szCs w:val="66"/>
                      </w:rPr>
                    </w:pPr>
                    <w:r w:rsidRPr="00D22FEB">
                      <w:rPr>
                        <w:rFonts w:ascii="Arial" w:hAnsi="Arial" w:cs="Arial"/>
                        <w:color w:val="000000"/>
                        <w:sz w:val="62"/>
                        <w:szCs w:val="66"/>
                      </w:rPr>
                      <w:t xml:space="preserve">MİLLİ EĞİTİM </w:t>
                    </w:r>
                  </w:p>
                  <w:p w:rsidR="00320BA4" w:rsidRPr="00D22FEB" w:rsidRDefault="00320BA4" w:rsidP="00F17B6F">
                    <w:pPr>
                      <w:autoSpaceDE w:val="0"/>
                      <w:autoSpaceDN w:val="0"/>
                      <w:adjustRightInd w:val="0"/>
                      <w:jc w:val="center"/>
                      <w:rPr>
                        <w:rFonts w:ascii="Arial" w:hAnsi="Arial" w:cs="Arial"/>
                        <w:color w:val="000000"/>
                        <w:sz w:val="62"/>
                        <w:szCs w:val="66"/>
                      </w:rPr>
                    </w:pPr>
                    <w:r w:rsidRPr="00D22FEB">
                      <w:rPr>
                        <w:rFonts w:ascii="Arial" w:hAnsi="Arial" w:cs="Arial"/>
                        <w:color w:val="000000"/>
                        <w:sz w:val="62"/>
                        <w:szCs w:val="66"/>
                      </w:rPr>
                      <w:t>BAKANLIĞI</w:t>
                    </w:r>
                  </w:p>
                </w:txbxContent>
              </v:textbox>
            </v:roundrect>
            <v:roundrect id="_s1032" o:spid="_x0000_s1032" style="position:absolute;left:1322;top:5332;width:4379;height:2658;v-text-anchor:middle" arcsize="10923f" o:dgmlayout="0" o:dgmnodekind="0" fillcolor="#b2a1c7 [1943]">
              <v:fill color2="fill lighten(51)" angle="-135" focusposition=".5,.5" focussize="" method="linear sigma" focus="100%" type="gradient"/>
              <v:textbox style="mso-next-textbox:#_s1032" inset="0,0,0,0">
                <w:txbxContent>
                  <w:p w:rsidR="00320BA4" w:rsidRPr="00D22FEB" w:rsidRDefault="00320BA4" w:rsidP="00F17B6F">
                    <w:pPr>
                      <w:autoSpaceDE w:val="0"/>
                      <w:autoSpaceDN w:val="0"/>
                      <w:adjustRightInd w:val="0"/>
                      <w:jc w:val="center"/>
                      <w:rPr>
                        <w:rFonts w:ascii="Arial" w:hAnsi="Arial" w:cs="Arial"/>
                        <w:color w:val="000000"/>
                        <w:sz w:val="36"/>
                        <w:szCs w:val="38"/>
                      </w:rPr>
                    </w:pPr>
                    <w:r>
                      <w:rPr>
                        <w:rFonts w:ascii="Arial" w:hAnsi="Arial" w:cs="Arial"/>
                        <w:color w:val="000000"/>
                        <w:sz w:val="36"/>
                        <w:szCs w:val="38"/>
                      </w:rPr>
                      <w:t xml:space="preserve">MESLEKİ VE TEKNİK EĞİTİM </w:t>
                    </w:r>
                    <w:r w:rsidRPr="00D22FEB">
                      <w:rPr>
                        <w:rFonts w:ascii="Arial" w:hAnsi="Arial" w:cs="Arial"/>
                        <w:color w:val="000000"/>
                        <w:sz w:val="36"/>
                        <w:szCs w:val="38"/>
                      </w:rPr>
                      <w:t>GENEL MÜDÜRLÜĞÜ</w:t>
                    </w:r>
                  </w:p>
                  <w:p w:rsidR="00320BA4" w:rsidRPr="00D22FEB" w:rsidRDefault="00320BA4" w:rsidP="005F1DE5">
                    <w:pPr>
                      <w:autoSpaceDE w:val="0"/>
                      <w:autoSpaceDN w:val="0"/>
                      <w:adjustRightInd w:val="0"/>
                      <w:jc w:val="center"/>
                      <w:rPr>
                        <w:rFonts w:ascii="Arial" w:hAnsi="Arial" w:cs="Arial"/>
                        <w:color w:val="000000"/>
                        <w:sz w:val="36"/>
                        <w:szCs w:val="38"/>
                      </w:rPr>
                    </w:pPr>
                    <w:r w:rsidRPr="005F1DE5">
                      <w:rPr>
                        <w:rFonts w:ascii="Arial" w:hAnsi="Arial" w:cs="Arial"/>
                        <w:color w:val="000000"/>
                        <w:sz w:val="36"/>
                        <w:szCs w:val="38"/>
                      </w:rPr>
                      <w:t>https://mtegm.meb.gov.tr</w:t>
                    </w:r>
                  </w:p>
                </w:txbxContent>
              </v:textbox>
            </v:roundrect>
            <v:roundrect id="_s1033" o:spid="_x0000_s1033" style="position:absolute;left:6156;top:5408;width:4444;height:2582;v-text-anchor:middle" arcsize="10923f" o:dgmlayout="0" o:dgmnodekind="0" fillcolor="#c2d69b [1942]">
              <v:fill color2="fill lighten(51)" focusposition="1" focussize="" method="linear sigma" focus="100%" type="gradient"/>
              <v:textbox style="mso-next-textbox:#_s1033" inset="0,0,0,0">
                <w:txbxContent>
                  <w:p w:rsidR="00320BA4" w:rsidRPr="00D22FEB" w:rsidRDefault="00320BA4" w:rsidP="00F17B6F">
                    <w:pPr>
                      <w:autoSpaceDE w:val="0"/>
                      <w:autoSpaceDN w:val="0"/>
                      <w:adjustRightInd w:val="0"/>
                      <w:jc w:val="center"/>
                      <w:rPr>
                        <w:rFonts w:ascii="Arial" w:hAnsi="Arial" w:cs="Arial"/>
                        <w:color w:val="000000"/>
                        <w:sz w:val="36"/>
                        <w:szCs w:val="38"/>
                      </w:rPr>
                    </w:pPr>
                    <w:r w:rsidRPr="00D22FEB">
                      <w:rPr>
                        <w:rFonts w:ascii="Arial" w:hAnsi="Arial" w:cs="Arial"/>
                        <w:color w:val="000000"/>
                        <w:sz w:val="36"/>
                        <w:szCs w:val="38"/>
                      </w:rPr>
                      <w:t>ANKARA İL MİLLİ EĞİTİM</w:t>
                    </w:r>
                    <w:r>
                      <w:rPr>
                        <w:rFonts w:ascii="Arial" w:hAnsi="Arial" w:cs="Arial"/>
                        <w:color w:val="000000"/>
                        <w:sz w:val="36"/>
                        <w:szCs w:val="38"/>
                      </w:rPr>
                      <w:t xml:space="preserve"> MÜDÜRLÜĞÜ</w:t>
                    </w:r>
                  </w:p>
                  <w:p w:rsidR="00320BA4" w:rsidRPr="00D22FEB" w:rsidRDefault="00320BA4" w:rsidP="00F17B6F">
                    <w:pPr>
                      <w:autoSpaceDE w:val="0"/>
                      <w:autoSpaceDN w:val="0"/>
                      <w:adjustRightInd w:val="0"/>
                      <w:spacing w:after="0"/>
                      <w:jc w:val="center"/>
                      <w:rPr>
                        <w:rFonts w:ascii="Arial" w:hAnsi="Arial" w:cs="Arial"/>
                        <w:color w:val="000000"/>
                        <w:sz w:val="36"/>
                        <w:szCs w:val="38"/>
                      </w:rPr>
                    </w:pPr>
                    <w:r w:rsidRPr="00D22FEB">
                      <w:rPr>
                        <w:rFonts w:ascii="Arial" w:hAnsi="Arial" w:cs="Arial"/>
                        <w:color w:val="000000"/>
                        <w:sz w:val="36"/>
                        <w:szCs w:val="38"/>
                      </w:rPr>
                      <w:t xml:space="preserve">ALTINDAĞ İLÇE MİLLİ </w:t>
                    </w:r>
                  </w:p>
                  <w:p w:rsidR="00320BA4" w:rsidRPr="00D22FEB" w:rsidRDefault="00320BA4" w:rsidP="00F17B6F">
                    <w:pPr>
                      <w:autoSpaceDE w:val="0"/>
                      <w:autoSpaceDN w:val="0"/>
                      <w:adjustRightInd w:val="0"/>
                      <w:spacing w:after="0"/>
                      <w:jc w:val="center"/>
                      <w:rPr>
                        <w:rFonts w:ascii="Arial" w:hAnsi="Arial" w:cs="Arial"/>
                        <w:color w:val="000000"/>
                        <w:sz w:val="36"/>
                        <w:szCs w:val="38"/>
                      </w:rPr>
                    </w:pPr>
                    <w:r w:rsidRPr="00D22FEB">
                      <w:rPr>
                        <w:rFonts w:ascii="Arial" w:hAnsi="Arial" w:cs="Arial"/>
                        <w:color w:val="000000"/>
                        <w:sz w:val="36"/>
                        <w:szCs w:val="38"/>
                      </w:rPr>
                      <w:t>EĞİTİM MÜDÜRLÜĞÜ</w:t>
                    </w:r>
                  </w:p>
                </w:txbxContent>
              </v:textbox>
            </v:roundrect>
            <v:roundrect id="_s1034" o:spid="_x0000_s1034" style="position:absolute;left:3128;top:8797;width:5668;height:2163;v-text-anchor:middle" arcsize="10923f" o:dgmlayout="2" o:dgmnodekind="0" fillcolor="#92cddc [1944]">
              <v:fill color2="fill lighten(51)" focusposition="1" focussize="" method="linear sigma" focus="100%" type="gradient"/>
              <v:textbox style="mso-next-textbox:#_s1034" inset="0,0,0,0">
                <w:txbxContent>
                  <w:p w:rsidR="00320BA4" w:rsidRPr="00D22FEB" w:rsidRDefault="00320BA4" w:rsidP="00F17B6F">
                    <w:pPr>
                      <w:autoSpaceDE w:val="0"/>
                      <w:autoSpaceDN w:val="0"/>
                      <w:adjustRightInd w:val="0"/>
                      <w:jc w:val="center"/>
                      <w:rPr>
                        <w:rFonts w:ascii="Arial" w:hAnsi="Arial" w:cs="Arial"/>
                        <w:color w:val="000000"/>
                        <w:sz w:val="27"/>
                        <w:szCs w:val="28"/>
                      </w:rPr>
                    </w:pPr>
                    <w:r w:rsidRPr="00D22FEB">
                      <w:rPr>
                        <w:rFonts w:ascii="Arial" w:hAnsi="Arial" w:cs="Arial"/>
                        <w:color w:val="000000"/>
                        <w:sz w:val="27"/>
                        <w:szCs w:val="28"/>
                      </w:rPr>
                      <w:t>MESLEKİ EĞİTİM MERKEZLERİ</w:t>
                    </w:r>
                  </w:p>
                  <w:p w:rsidR="00320BA4" w:rsidRPr="00D22FEB" w:rsidRDefault="00320BA4" w:rsidP="00F17B6F">
                    <w:pPr>
                      <w:autoSpaceDE w:val="0"/>
                      <w:autoSpaceDN w:val="0"/>
                      <w:adjustRightInd w:val="0"/>
                      <w:jc w:val="center"/>
                      <w:rPr>
                        <w:rFonts w:ascii="Arial" w:hAnsi="Arial" w:cs="Arial"/>
                        <w:color w:val="FF0000"/>
                        <w:sz w:val="27"/>
                        <w:szCs w:val="28"/>
                      </w:rPr>
                    </w:pPr>
                    <w:r w:rsidRPr="00D22FEB">
                      <w:rPr>
                        <w:rFonts w:ascii="Arial" w:hAnsi="Arial" w:cs="Arial"/>
                        <w:color w:val="FF0000"/>
                        <w:sz w:val="27"/>
                        <w:szCs w:val="28"/>
                      </w:rPr>
                      <w:t>(AHİ EVRAN MESLEKİ EĞİTİM MERKEZİ)</w:t>
                    </w:r>
                  </w:p>
                </w:txbxContent>
              </v:textbox>
            </v:roundrect>
            <v:line id="_x0000_s1035" style="position:absolute" from="7900,7990" to="7901,8440" strokeweight="2.5pt"/>
            <v:line id="_x0000_s1036" style="position:absolute" from="6280,8437" to="7900,8438" strokeweight="2.5pt"/>
            <v:line id="_x0000_s1037" style="position:absolute" from="6277,8437" to="6278,8797" strokeweight="2.5pt"/>
          </v:group>
        </w:pict>
      </w:r>
      <w:r w:rsidR="00FF3A8E">
        <w:rPr>
          <w:rFonts w:ascii="Times New Roman" w:eastAsia="Times New Roman" w:hAnsi="Times New Roman" w:cs="Times New Roman"/>
          <w:b/>
          <w:lang w:eastAsia="tr-TR"/>
        </w:rPr>
        <w:tab/>
      </w:r>
    </w:p>
    <w:p w:rsidR="00FF3A8E" w:rsidRDefault="00FF3A8E" w:rsidP="00013289">
      <w:pPr>
        <w:tabs>
          <w:tab w:val="left" w:pos="1425"/>
          <w:tab w:val="left" w:pos="2655"/>
        </w:tabs>
        <w:rPr>
          <w:rFonts w:ascii="Calibri" w:eastAsia="Calibri" w:hAnsi="Calibri" w:cs="Times New Roman"/>
          <w:sz w:val="24"/>
          <w:szCs w:val="24"/>
        </w:rPr>
      </w:pPr>
      <w:r>
        <w:rPr>
          <w:rFonts w:ascii="Times New Roman" w:eastAsia="Times New Roman" w:hAnsi="Times New Roman" w:cs="Times New Roman"/>
          <w:b/>
          <w:lang w:eastAsia="tr-TR"/>
        </w:rPr>
        <w:tab/>
      </w:r>
      <w:r>
        <w:rPr>
          <w:rFonts w:ascii="Times New Roman" w:eastAsia="Times New Roman" w:hAnsi="Times New Roman" w:cs="Times New Roman"/>
          <w:b/>
          <w:lang w:eastAsia="tr-TR"/>
        </w:rPr>
        <w:tab/>
      </w:r>
      <w:r>
        <w:rPr>
          <w:rFonts w:ascii="Times New Roman" w:eastAsia="Times New Roman" w:hAnsi="Times New Roman" w:cs="Times New Roman"/>
          <w:b/>
          <w:lang w:eastAsia="tr-TR"/>
        </w:rPr>
        <w:tab/>
      </w:r>
      <w:r>
        <w:rPr>
          <w:rFonts w:ascii="Times New Roman" w:eastAsia="Times New Roman" w:hAnsi="Times New Roman" w:cs="Times New Roman"/>
          <w:b/>
          <w:lang w:eastAsia="tr-TR"/>
        </w:rPr>
        <w:tab/>
      </w:r>
    </w:p>
    <w:p w:rsidR="00FF3A8E" w:rsidRPr="00FF3A8E" w:rsidRDefault="00FF3A8E" w:rsidP="00FF3A8E">
      <w:pPr>
        <w:jc w:val="right"/>
        <w:rPr>
          <w:rFonts w:ascii="Calibri" w:eastAsia="Calibri" w:hAnsi="Calibri" w:cs="Times New Roman"/>
          <w:sz w:val="24"/>
          <w:szCs w:val="24"/>
        </w:rPr>
      </w:pPr>
    </w:p>
    <w:p w:rsidR="00F17B6F" w:rsidRDefault="00F17B6F" w:rsidP="00FF3A8E">
      <w:pPr>
        <w:tabs>
          <w:tab w:val="left" w:pos="2655"/>
          <w:tab w:val="center" w:pos="4961"/>
          <w:tab w:val="left" w:pos="7080"/>
        </w:tabs>
        <w:rPr>
          <w:rFonts w:ascii="Times New Roman" w:eastAsia="Times New Roman" w:hAnsi="Times New Roman" w:cs="Times New Roman"/>
          <w:b/>
          <w:lang w:eastAsia="tr-TR"/>
        </w:rPr>
      </w:pPr>
    </w:p>
    <w:p w:rsidR="00FF3A8E" w:rsidRDefault="00FF3A8E" w:rsidP="00FF3A8E">
      <w:pPr>
        <w:tabs>
          <w:tab w:val="left" w:pos="2655"/>
          <w:tab w:val="center" w:pos="4961"/>
          <w:tab w:val="left" w:pos="7080"/>
        </w:tabs>
        <w:rPr>
          <w:rFonts w:ascii="Times New Roman" w:eastAsia="Times New Roman" w:hAnsi="Times New Roman" w:cs="Times New Roman"/>
          <w:b/>
          <w:lang w:eastAsia="tr-TR"/>
        </w:rPr>
      </w:pPr>
    </w:p>
    <w:p w:rsidR="00FF3A8E" w:rsidRPr="00F17B6F" w:rsidRDefault="00FF3A8E" w:rsidP="00FF3A8E">
      <w:pPr>
        <w:tabs>
          <w:tab w:val="left" w:pos="2655"/>
          <w:tab w:val="center" w:pos="4961"/>
          <w:tab w:val="left" w:pos="7080"/>
        </w:tabs>
        <w:rPr>
          <w:rFonts w:ascii="Times New Roman" w:eastAsia="Times New Roman" w:hAnsi="Times New Roman" w:cs="Times New Roman"/>
          <w:b/>
          <w:lang w:eastAsia="tr-TR"/>
        </w:rPr>
      </w:pPr>
    </w:p>
    <w:p w:rsidR="00F17B6F" w:rsidRPr="00F17B6F" w:rsidRDefault="00F17B6F" w:rsidP="00F17B6F">
      <w:pPr>
        <w:tabs>
          <w:tab w:val="left" w:pos="2655"/>
        </w:tabs>
        <w:jc w:val="center"/>
        <w:rPr>
          <w:rFonts w:ascii="Times New Roman" w:eastAsia="Times New Roman" w:hAnsi="Times New Roman" w:cs="Times New Roman"/>
          <w:b/>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tabs>
          <w:tab w:val="left" w:pos="2655"/>
        </w:tabs>
        <w:jc w:val="center"/>
        <w:rPr>
          <w:rFonts w:ascii="Times New Roman" w:eastAsia="Times New Roman" w:hAnsi="Times New Roman" w:cs="Times New Roman"/>
          <w:b/>
          <w:bCs/>
          <w:color w:val="4C4C4C"/>
          <w:lang w:eastAsia="tr-TR"/>
        </w:rPr>
      </w:pPr>
    </w:p>
    <w:p w:rsidR="00F17B6F" w:rsidRPr="00F17B6F" w:rsidRDefault="00F17B6F" w:rsidP="00F17B6F">
      <w:pPr>
        <w:ind w:left="567"/>
        <w:rPr>
          <w:rFonts w:ascii="Times New Roman" w:eastAsia="Times New Roman" w:hAnsi="Times New Roman" w:cs="Times New Roman"/>
          <w:b/>
          <w:bCs/>
          <w:color w:val="4C4C4C"/>
          <w:lang w:eastAsia="tr-TR"/>
        </w:rPr>
      </w:pPr>
    </w:p>
    <w:p w:rsidR="00F17B6F" w:rsidRDefault="00F17B6F" w:rsidP="00F17B6F">
      <w:pPr>
        <w:ind w:left="567"/>
        <w:rPr>
          <w:rFonts w:ascii="Times New Roman" w:eastAsia="Times New Roman" w:hAnsi="Times New Roman" w:cs="Times New Roman"/>
          <w:noProof/>
          <w:lang w:eastAsia="tr-TR"/>
        </w:rPr>
      </w:pPr>
    </w:p>
    <w:p w:rsidR="001F3686" w:rsidRDefault="001F3686" w:rsidP="00F17B6F">
      <w:pPr>
        <w:ind w:left="567"/>
        <w:rPr>
          <w:rFonts w:ascii="Times New Roman" w:eastAsia="Times New Roman" w:hAnsi="Times New Roman" w:cs="Times New Roman"/>
          <w:noProof/>
          <w:lang w:eastAsia="tr-TR"/>
        </w:rPr>
      </w:pPr>
    </w:p>
    <w:p w:rsidR="001F3686" w:rsidRDefault="001F3686" w:rsidP="00F17B6F">
      <w:pPr>
        <w:ind w:left="567"/>
        <w:rPr>
          <w:rFonts w:ascii="Times New Roman" w:eastAsia="Times New Roman" w:hAnsi="Times New Roman" w:cs="Times New Roman"/>
          <w:noProof/>
          <w:lang w:eastAsia="tr-TR"/>
        </w:rPr>
      </w:pPr>
    </w:p>
    <w:p w:rsidR="001F3686" w:rsidRDefault="001F3686" w:rsidP="00F17B6F">
      <w:pPr>
        <w:ind w:left="567"/>
        <w:rPr>
          <w:rFonts w:ascii="Times New Roman" w:eastAsia="Times New Roman" w:hAnsi="Times New Roman" w:cs="Times New Roman"/>
          <w:noProof/>
          <w:lang w:eastAsia="tr-TR"/>
        </w:rPr>
      </w:pPr>
    </w:p>
    <w:p w:rsidR="001F3686" w:rsidRDefault="001F3686" w:rsidP="00F17B6F">
      <w:pPr>
        <w:ind w:left="567"/>
        <w:rPr>
          <w:rFonts w:ascii="Times New Roman" w:eastAsia="Times New Roman" w:hAnsi="Times New Roman" w:cs="Times New Roman"/>
          <w:noProof/>
          <w:lang w:eastAsia="tr-TR"/>
        </w:rPr>
      </w:pPr>
    </w:p>
    <w:p w:rsidR="001F3686" w:rsidRDefault="001F3686" w:rsidP="00F17B6F">
      <w:pPr>
        <w:ind w:left="567"/>
        <w:rPr>
          <w:rFonts w:ascii="Times New Roman" w:eastAsia="Times New Roman" w:hAnsi="Times New Roman" w:cs="Times New Roman"/>
          <w:noProof/>
          <w:lang w:eastAsia="tr-TR"/>
        </w:rPr>
      </w:pPr>
      <w:r>
        <w:rPr>
          <w:rFonts w:ascii="Times New Roman" w:eastAsia="Times New Roman" w:hAnsi="Times New Roman" w:cs="Times New Roman"/>
          <w:noProof/>
          <w:lang w:eastAsia="tr-TR"/>
        </w:rPr>
        <w:drawing>
          <wp:inline distT="0" distB="0" distL="0" distR="0">
            <wp:extent cx="5650931" cy="3409244"/>
            <wp:effectExtent l="19050" t="0" r="6919" b="0"/>
            <wp:docPr id="93"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
                    <a:srcRect/>
                    <a:stretch>
                      <a:fillRect/>
                    </a:stretch>
                  </pic:blipFill>
                  <pic:spPr bwMode="auto">
                    <a:xfrm>
                      <a:off x="0" y="0"/>
                      <a:ext cx="5653463" cy="3410772"/>
                    </a:xfrm>
                    <a:prstGeom prst="rect">
                      <a:avLst/>
                    </a:prstGeom>
                    <a:noFill/>
                    <a:ln w="9525">
                      <a:noFill/>
                      <a:miter lim="800000"/>
                      <a:headEnd/>
                      <a:tailEnd/>
                    </a:ln>
                  </pic:spPr>
                </pic:pic>
              </a:graphicData>
            </a:graphic>
          </wp:inline>
        </w:drawing>
      </w:r>
    </w:p>
    <w:p w:rsidR="00D70A50" w:rsidRDefault="00D70A50" w:rsidP="00F17B6F">
      <w:pPr>
        <w:ind w:left="567"/>
        <w:rPr>
          <w:rFonts w:ascii="Times New Roman" w:eastAsia="Times New Roman" w:hAnsi="Times New Roman" w:cs="Times New Roman"/>
          <w:noProof/>
          <w:lang w:eastAsia="tr-TR"/>
        </w:rPr>
      </w:pPr>
    </w:p>
    <w:p w:rsidR="001F3686" w:rsidRPr="00F17B6F" w:rsidRDefault="001F3686" w:rsidP="00F17B6F">
      <w:pPr>
        <w:ind w:left="567"/>
        <w:rPr>
          <w:rFonts w:ascii="Times New Roman" w:eastAsia="Times New Roman" w:hAnsi="Times New Roman" w:cs="Times New Roman"/>
          <w:noProof/>
          <w:lang w:eastAsia="tr-TR"/>
        </w:rPr>
      </w:pPr>
    </w:p>
    <w:p w:rsidR="00F17B6F" w:rsidRPr="00F17B6F" w:rsidRDefault="00F17B6F" w:rsidP="00F17B6F">
      <w:pPr>
        <w:ind w:left="567"/>
        <w:rPr>
          <w:rFonts w:ascii="Times New Roman" w:eastAsia="Times New Roman" w:hAnsi="Times New Roman" w:cs="Times New Roman"/>
          <w:b/>
          <w:bCs/>
          <w:color w:val="4C4C4C"/>
          <w:lang w:eastAsia="tr-TR"/>
        </w:rPr>
      </w:pPr>
      <w:r w:rsidRPr="00F17B6F">
        <w:rPr>
          <w:rFonts w:ascii="Times New Roman" w:eastAsia="Times New Roman" w:hAnsi="Times New Roman" w:cs="Times New Roman"/>
          <w:noProof/>
          <w:lang w:eastAsia="tr-TR"/>
        </w:rPr>
        <w:drawing>
          <wp:inline distT="0" distB="0" distL="0" distR="0">
            <wp:extent cx="5564253" cy="3796173"/>
            <wp:effectExtent l="76200" t="76200" r="113030" b="109220"/>
            <wp:docPr id="4" name="Resim 4" descr="okulumuzun ye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okulumuzun yeri"/>
                    <pic:cNvPicPr>
                      <a:picLocks noChangeAspect="1" noChangeArrowheads="1"/>
                    </pic:cNvPicPr>
                  </pic:nvPicPr>
                  <pic:blipFill rotWithShape="1">
                    <a:blip r:embed="rId16" cstate="print"/>
                    <a:srcRect b="8489"/>
                    <a:stretch/>
                  </pic:blipFill>
                  <pic:spPr bwMode="auto">
                    <a:xfrm>
                      <a:off x="0" y="0"/>
                      <a:ext cx="5572115" cy="380153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xmlns:arto="http://schemas.microsoft.com/office/word/2006/arto"/>
                      </a:ext>
                    </a:extLst>
                  </pic:spPr>
                </pic:pic>
              </a:graphicData>
            </a:graphic>
          </wp:inline>
        </w:drawing>
      </w:r>
    </w:p>
    <w:p w:rsidR="00F17B6F" w:rsidRPr="00F17B6F" w:rsidRDefault="00F17B6F" w:rsidP="00F17B6F">
      <w:pPr>
        <w:jc w:val="center"/>
        <w:rPr>
          <w:rFonts w:ascii="Times New Roman" w:eastAsia="Times New Roman" w:hAnsi="Times New Roman" w:cs="Times New Roman"/>
          <w:b/>
          <w:lang w:eastAsia="tr-TR"/>
        </w:rPr>
      </w:pPr>
    </w:p>
    <w:p w:rsidR="00E07B81" w:rsidRDefault="00E07B81" w:rsidP="00DB0C5E">
      <w:pPr>
        <w:tabs>
          <w:tab w:val="left" w:pos="915"/>
        </w:tabs>
        <w:rPr>
          <w:rFonts w:ascii="Times New Roman" w:eastAsia="Times New Roman" w:hAnsi="Times New Roman" w:cs="Times New Roman"/>
          <w:b/>
          <w:noProof/>
          <w:lang w:eastAsia="tr-TR"/>
        </w:rPr>
      </w:pPr>
    </w:p>
    <w:tbl>
      <w:tblPr>
        <w:tblpPr w:leftFromText="141" w:rightFromText="141" w:vertAnchor="page" w:horzAnchor="margin" w:tblpY="1771"/>
        <w:tblW w:w="10056"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shd w:val="clear" w:color="auto" w:fill="E5B8B7" w:themeFill="accent2" w:themeFillTint="66"/>
        <w:tblLook w:val="01E0"/>
      </w:tblPr>
      <w:tblGrid>
        <w:gridCol w:w="3611"/>
        <w:gridCol w:w="6445"/>
      </w:tblGrid>
      <w:tr w:rsidR="0012004F" w:rsidRPr="00DB0C5E" w:rsidTr="00CB287C">
        <w:tc>
          <w:tcPr>
            <w:tcW w:w="10056" w:type="dxa"/>
            <w:gridSpan w:val="2"/>
            <w:shd w:val="clear" w:color="auto" w:fill="E5B8B7" w:themeFill="accent2" w:themeFillTint="66"/>
          </w:tcPr>
          <w:p w:rsidR="0012004F" w:rsidRPr="00386CA8" w:rsidRDefault="0012004F" w:rsidP="00CB287C">
            <w:pPr>
              <w:tabs>
                <w:tab w:val="left" w:pos="1215"/>
              </w:tabs>
              <w:rPr>
                <w:rFonts w:ascii="Times New Roman" w:eastAsia="Times New Roman" w:hAnsi="Times New Roman" w:cs="Times New Roman"/>
                <w:b/>
                <w:color w:val="FFFFFF" w:themeColor="background1"/>
                <w:lang w:eastAsia="tr-TR"/>
              </w:rPr>
            </w:pPr>
            <w:r w:rsidRPr="00386CA8">
              <w:rPr>
                <w:rFonts w:ascii="Times New Roman" w:eastAsia="Times New Roman" w:hAnsi="Times New Roman" w:cs="Times New Roman"/>
                <w:b/>
                <w:color w:val="FFFFFF" w:themeColor="background1"/>
                <w:sz w:val="24"/>
                <w:lang w:eastAsia="tr-TR"/>
              </w:rPr>
              <w:t>KURUM KİMLİK BİLGİSİ</w:t>
            </w:r>
          </w:p>
        </w:tc>
      </w:tr>
      <w:tr w:rsidR="0012004F" w:rsidRPr="00DB0C5E" w:rsidTr="002E56AD">
        <w:trPr>
          <w:trHeight w:val="340"/>
        </w:trPr>
        <w:tc>
          <w:tcPr>
            <w:tcW w:w="3611" w:type="dxa"/>
            <w:shd w:val="clear" w:color="auto" w:fill="E5B8B7" w:themeFill="accent2" w:themeFillTint="66"/>
            <w:vAlign w:val="center"/>
          </w:tcPr>
          <w:p w:rsidR="0012004F" w:rsidRPr="00DB0C5E" w:rsidRDefault="0012004F" w:rsidP="002E56AD">
            <w:pPr>
              <w:tabs>
                <w:tab w:val="left" w:pos="1215"/>
              </w:tabs>
              <w:rPr>
                <w:rFonts w:ascii="Times New Roman" w:eastAsia="Times New Roman" w:hAnsi="Times New Roman" w:cs="Times New Roman"/>
                <w:b/>
                <w:i/>
                <w:lang w:eastAsia="tr-TR"/>
              </w:rPr>
            </w:pPr>
            <w:r w:rsidRPr="00DB0C5E">
              <w:rPr>
                <w:rFonts w:ascii="Times New Roman" w:eastAsia="Times New Roman" w:hAnsi="Times New Roman" w:cs="Times New Roman"/>
                <w:b/>
                <w:lang w:eastAsia="tr-TR"/>
              </w:rPr>
              <w:t xml:space="preserve">Kurum Adı </w:t>
            </w:r>
          </w:p>
        </w:tc>
        <w:tc>
          <w:tcPr>
            <w:tcW w:w="6445" w:type="dxa"/>
            <w:shd w:val="clear" w:color="auto" w:fill="E5B8B7" w:themeFill="accent2" w:themeFillTint="66"/>
            <w:vAlign w:val="center"/>
          </w:tcPr>
          <w:p w:rsidR="0012004F" w:rsidRPr="00DB0C5E" w:rsidRDefault="0012004F" w:rsidP="002E56AD">
            <w:pPr>
              <w:tabs>
                <w:tab w:val="left" w:pos="1215"/>
              </w:tabs>
              <w:rPr>
                <w:rFonts w:ascii="Times New Roman" w:eastAsia="Times New Roman" w:hAnsi="Times New Roman" w:cs="Times New Roman"/>
                <w:b/>
                <w:lang w:eastAsia="tr-TR"/>
              </w:rPr>
            </w:pPr>
            <w:r w:rsidRPr="00386CA8">
              <w:rPr>
                <w:rFonts w:ascii="Times New Roman" w:eastAsia="Times New Roman" w:hAnsi="Times New Roman" w:cs="Times New Roman"/>
                <w:b/>
                <w:szCs w:val="24"/>
                <w:lang w:eastAsia="tr-TR"/>
              </w:rPr>
              <w:t>AHİ EVRAN MESLEKİ EĞİTİM MERKEZİ</w:t>
            </w:r>
          </w:p>
        </w:tc>
      </w:tr>
      <w:tr w:rsidR="0012004F" w:rsidRPr="00DB0C5E" w:rsidTr="002E56AD">
        <w:tc>
          <w:tcPr>
            <w:tcW w:w="3611" w:type="dxa"/>
            <w:shd w:val="clear" w:color="auto" w:fill="E5B8B7" w:themeFill="accent2" w:themeFillTint="66"/>
            <w:vAlign w:val="center"/>
          </w:tcPr>
          <w:p w:rsidR="0012004F" w:rsidRPr="00DB0C5E" w:rsidRDefault="0012004F" w:rsidP="002E56AD">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Kurum Statüsü</w:t>
            </w:r>
          </w:p>
        </w:tc>
        <w:tc>
          <w:tcPr>
            <w:tcW w:w="6445" w:type="dxa"/>
            <w:shd w:val="clear" w:color="auto" w:fill="E5B8B7" w:themeFill="accent2" w:themeFillTint="66"/>
            <w:vAlign w:val="center"/>
          </w:tcPr>
          <w:p w:rsidR="0012004F" w:rsidRPr="00DB0C5E" w:rsidRDefault="0012004F" w:rsidP="002E56AD">
            <w:pPr>
              <w:tabs>
                <w:tab w:val="left" w:pos="1215"/>
              </w:tabs>
              <w:rPr>
                <w:rFonts w:ascii="Times New Roman" w:eastAsia="Times New Roman" w:hAnsi="Times New Roman" w:cs="Times New Roman"/>
                <w:b/>
                <w:lang w:eastAsia="tr-TR"/>
              </w:rPr>
            </w:pPr>
            <w:r>
              <w:rPr>
                <w:rFonts w:ascii="Times New Roman" w:eastAsia="Times New Roman" w:hAnsi="Times New Roman" w:cs="Times New Roman"/>
                <w:b/>
                <w:lang w:eastAsia="tr-TR"/>
              </w:rPr>
              <w:t>Kamu</w:t>
            </w:r>
          </w:p>
        </w:tc>
      </w:tr>
      <w:tr w:rsidR="0012004F" w:rsidRPr="00DB0C5E" w:rsidTr="002E56AD">
        <w:tc>
          <w:tcPr>
            <w:tcW w:w="3611" w:type="dxa"/>
            <w:shd w:val="clear" w:color="auto" w:fill="E5B8B7" w:themeFill="accent2" w:themeFillTint="66"/>
            <w:vAlign w:val="center"/>
          </w:tcPr>
          <w:p w:rsidR="0012004F" w:rsidRPr="008A78B4" w:rsidRDefault="0012004F" w:rsidP="002E56AD">
            <w:pPr>
              <w:tabs>
                <w:tab w:val="left" w:pos="1215"/>
              </w:tabs>
              <w:rPr>
                <w:rFonts w:ascii="Times New Roman" w:eastAsia="Times New Roman" w:hAnsi="Times New Roman" w:cs="Times New Roman"/>
                <w:b/>
                <w:lang w:eastAsia="tr-TR"/>
              </w:rPr>
            </w:pPr>
            <w:r w:rsidRPr="008A78B4">
              <w:rPr>
                <w:rFonts w:ascii="Times New Roman" w:eastAsia="Times New Roman" w:hAnsi="Times New Roman" w:cs="Times New Roman"/>
                <w:b/>
                <w:lang w:eastAsia="tr-TR"/>
              </w:rPr>
              <w:t>Kuruluş Tarihi</w:t>
            </w:r>
          </w:p>
        </w:tc>
        <w:tc>
          <w:tcPr>
            <w:tcW w:w="6445" w:type="dxa"/>
            <w:shd w:val="clear" w:color="auto" w:fill="E5B8B7" w:themeFill="accent2" w:themeFillTint="66"/>
            <w:vAlign w:val="center"/>
          </w:tcPr>
          <w:p w:rsidR="0012004F" w:rsidRPr="008A78B4" w:rsidRDefault="0012004F" w:rsidP="002E56AD">
            <w:pPr>
              <w:tabs>
                <w:tab w:val="left" w:pos="1215"/>
              </w:tabs>
              <w:rPr>
                <w:rFonts w:ascii="Times New Roman" w:eastAsia="Times New Roman" w:hAnsi="Times New Roman" w:cs="Times New Roman"/>
                <w:b/>
                <w:lang w:eastAsia="tr-TR"/>
              </w:rPr>
            </w:pPr>
            <w:r w:rsidRPr="008A78B4">
              <w:rPr>
                <w:rFonts w:ascii="Times New Roman" w:eastAsia="Times New Roman" w:hAnsi="Times New Roman" w:cs="Times New Roman"/>
                <w:b/>
                <w:lang w:eastAsia="tr-TR"/>
              </w:rPr>
              <w:t>13.03.1987</w:t>
            </w:r>
          </w:p>
        </w:tc>
      </w:tr>
      <w:tr w:rsidR="0012004F" w:rsidRPr="00DB0C5E" w:rsidTr="00CB287C">
        <w:tc>
          <w:tcPr>
            <w:tcW w:w="3611" w:type="dxa"/>
            <w:shd w:val="clear" w:color="auto" w:fill="E5B8B7" w:themeFill="accent2" w:themeFillTint="66"/>
            <w:vAlign w:val="center"/>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Kurumda Çalışan Personel Sayısı</w:t>
            </w:r>
          </w:p>
        </w:tc>
        <w:tc>
          <w:tcPr>
            <w:tcW w:w="6445" w:type="dxa"/>
            <w:shd w:val="clear" w:color="auto" w:fill="E5B8B7" w:themeFill="accent2" w:themeFillTint="66"/>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Yönetici</w:t>
            </w:r>
            <w:r>
              <w:rPr>
                <w:rFonts w:ascii="Times New Roman" w:eastAsia="Times New Roman" w:hAnsi="Times New Roman" w:cs="Times New Roman"/>
                <w:b/>
                <w:lang w:eastAsia="tr-TR"/>
              </w:rPr>
              <w:tab/>
            </w:r>
            <w:r>
              <w:rPr>
                <w:rFonts w:ascii="Times New Roman" w:eastAsia="Times New Roman" w:hAnsi="Times New Roman" w:cs="Times New Roman"/>
                <w:b/>
                <w:lang w:eastAsia="tr-TR"/>
              </w:rPr>
              <w:tab/>
            </w:r>
            <w:r w:rsidRPr="00DB0C5E">
              <w:rPr>
                <w:rFonts w:ascii="Times New Roman" w:eastAsia="Times New Roman" w:hAnsi="Times New Roman" w:cs="Times New Roman"/>
                <w:b/>
                <w:lang w:eastAsia="tr-TR"/>
              </w:rPr>
              <w:t>:</w:t>
            </w:r>
            <w:r>
              <w:rPr>
                <w:rFonts w:ascii="Times New Roman" w:eastAsia="Times New Roman" w:hAnsi="Times New Roman" w:cs="Times New Roman"/>
                <w:b/>
                <w:lang w:eastAsia="tr-TR"/>
              </w:rPr>
              <w:t xml:space="preserve"> 7</w:t>
            </w:r>
          </w:p>
          <w:p w:rsidR="0012004F" w:rsidRPr="00DB0C5E" w:rsidRDefault="0012004F" w:rsidP="00CB287C">
            <w:pPr>
              <w:tabs>
                <w:tab w:val="left" w:pos="1215"/>
              </w:tabs>
              <w:rPr>
                <w:rFonts w:ascii="Times New Roman" w:eastAsia="Times New Roman" w:hAnsi="Times New Roman" w:cs="Times New Roman"/>
                <w:b/>
                <w:lang w:eastAsia="tr-TR"/>
              </w:rPr>
            </w:pPr>
            <w:r>
              <w:rPr>
                <w:rFonts w:ascii="Times New Roman" w:eastAsia="Times New Roman" w:hAnsi="Times New Roman" w:cs="Times New Roman"/>
                <w:b/>
                <w:lang w:eastAsia="tr-TR"/>
              </w:rPr>
              <w:t>Öğretmen</w:t>
            </w:r>
            <w:r>
              <w:rPr>
                <w:rFonts w:ascii="Times New Roman" w:eastAsia="Times New Roman" w:hAnsi="Times New Roman" w:cs="Times New Roman"/>
                <w:b/>
                <w:lang w:eastAsia="tr-TR"/>
              </w:rPr>
              <w:tab/>
            </w:r>
            <w:r>
              <w:rPr>
                <w:rFonts w:ascii="Times New Roman" w:eastAsia="Times New Roman" w:hAnsi="Times New Roman" w:cs="Times New Roman"/>
                <w:b/>
                <w:lang w:eastAsia="tr-TR"/>
              </w:rPr>
              <w:tab/>
            </w:r>
            <w:r w:rsidRPr="00DB0C5E">
              <w:rPr>
                <w:rFonts w:ascii="Times New Roman" w:eastAsia="Times New Roman" w:hAnsi="Times New Roman" w:cs="Times New Roman"/>
                <w:b/>
                <w:lang w:eastAsia="tr-TR"/>
              </w:rPr>
              <w:t>:</w:t>
            </w:r>
            <w:r>
              <w:rPr>
                <w:rFonts w:ascii="Times New Roman" w:eastAsia="Times New Roman" w:hAnsi="Times New Roman" w:cs="Times New Roman"/>
                <w:b/>
                <w:lang w:eastAsia="tr-TR"/>
              </w:rPr>
              <w:t>57</w:t>
            </w:r>
          </w:p>
          <w:p w:rsidR="0012004F" w:rsidRDefault="0012004F" w:rsidP="00CB287C">
            <w:pPr>
              <w:tabs>
                <w:tab w:val="left" w:pos="1215"/>
              </w:tabs>
              <w:rPr>
                <w:rFonts w:ascii="Times New Roman" w:eastAsia="Times New Roman" w:hAnsi="Times New Roman" w:cs="Times New Roman"/>
                <w:b/>
                <w:lang w:eastAsia="tr-TR"/>
              </w:rPr>
            </w:pPr>
            <w:r>
              <w:rPr>
                <w:rFonts w:ascii="Times New Roman" w:eastAsia="Times New Roman" w:hAnsi="Times New Roman" w:cs="Times New Roman"/>
                <w:b/>
                <w:lang w:eastAsia="tr-TR"/>
              </w:rPr>
              <w:t>Memur</w:t>
            </w:r>
            <w:r>
              <w:rPr>
                <w:rFonts w:ascii="Times New Roman" w:eastAsia="Times New Roman" w:hAnsi="Times New Roman" w:cs="Times New Roman"/>
                <w:b/>
                <w:lang w:eastAsia="tr-TR"/>
              </w:rPr>
              <w:tab/>
            </w:r>
            <w:r>
              <w:rPr>
                <w:rFonts w:ascii="Times New Roman" w:eastAsia="Times New Roman" w:hAnsi="Times New Roman" w:cs="Times New Roman"/>
                <w:b/>
                <w:lang w:eastAsia="tr-TR"/>
              </w:rPr>
              <w:tab/>
            </w:r>
            <w:r w:rsidRPr="00DB0C5E">
              <w:rPr>
                <w:rFonts w:ascii="Times New Roman" w:eastAsia="Times New Roman" w:hAnsi="Times New Roman" w:cs="Times New Roman"/>
                <w:b/>
                <w:lang w:eastAsia="tr-TR"/>
              </w:rPr>
              <w:t>:</w:t>
            </w:r>
            <w:r>
              <w:rPr>
                <w:rFonts w:ascii="Times New Roman" w:eastAsia="Times New Roman" w:hAnsi="Times New Roman" w:cs="Times New Roman"/>
                <w:b/>
                <w:lang w:eastAsia="tr-TR"/>
              </w:rPr>
              <w:t xml:space="preserve"> 1</w:t>
            </w:r>
          </w:p>
          <w:p w:rsidR="0012004F" w:rsidRDefault="0012004F" w:rsidP="00CB287C">
            <w:pPr>
              <w:tabs>
                <w:tab w:val="left" w:pos="1215"/>
              </w:tabs>
              <w:rPr>
                <w:rFonts w:ascii="Times New Roman" w:eastAsia="Times New Roman" w:hAnsi="Times New Roman" w:cs="Times New Roman"/>
                <w:b/>
                <w:lang w:eastAsia="tr-TR"/>
              </w:rPr>
            </w:pPr>
            <w:r>
              <w:rPr>
                <w:rFonts w:ascii="Times New Roman" w:eastAsia="Times New Roman" w:hAnsi="Times New Roman" w:cs="Times New Roman"/>
                <w:b/>
                <w:lang w:eastAsia="tr-TR"/>
              </w:rPr>
              <w:t>Teknisyen</w:t>
            </w:r>
            <w:r>
              <w:rPr>
                <w:rFonts w:ascii="Times New Roman" w:eastAsia="Times New Roman" w:hAnsi="Times New Roman" w:cs="Times New Roman"/>
                <w:b/>
                <w:lang w:eastAsia="tr-TR"/>
              </w:rPr>
              <w:tab/>
            </w:r>
            <w:r>
              <w:rPr>
                <w:rFonts w:ascii="Times New Roman" w:eastAsia="Times New Roman" w:hAnsi="Times New Roman" w:cs="Times New Roman"/>
                <w:b/>
                <w:lang w:eastAsia="tr-TR"/>
              </w:rPr>
              <w:tab/>
              <w:t>: 2</w:t>
            </w:r>
          </w:p>
          <w:p w:rsidR="0012004F" w:rsidRPr="00DB0C5E" w:rsidRDefault="0012004F" w:rsidP="00CB287C">
            <w:pPr>
              <w:tabs>
                <w:tab w:val="left" w:pos="1215"/>
              </w:tabs>
              <w:rPr>
                <w:rFonts w:ascii="Times New Roman" w:eastAsia="Times New Roman" w:hAnsi="Times New Roman" w:cs="Times New Roman"/>
                <w:b/>
                <w:lang w:eastAsia="tr-TR"/>
              </w:rPr>
            </w:pPr>
            <w:r>
              <w:rPr>
                <w:rFonts w:ascii="Times New Roman" w:eastAsia="Times New Roman" w:hAnsi="Times New Roman" w:cs="Times New Roman"/>
                <w:b/>
                <w:lang w:eastAsia="tr-TR"/>
              </w:rPr>
              <w:t>Usta Öğretici</w:t>
            </w:r>
            <w:r>
              <w:rPr>
                <w:rFonts w:ascii="Times New Roman" w:eastAsia="Times New Roman" w:hAnsi="Times New Roman" w:cs="Times New Roman"/>
                <w:b/>
                <w:lang w:eastAsia="tr-TR"/>
              </w:rPr>
              <w:tab/>
              <w:t>: 1</w:t>
            </w:r>
          </w:p>
          <w:p w:rsidR="0012004F" w:rsidRPr="00DB0C5E" w:rsidRDefault="0012004F" w:rsidP="00CB287C">
            <w:pPr>
              <w:tabs>
                <w:tab w:val="left" w:pos="1215"/>
              </w:tabs>
              <w:rPr>
                <w:rFonts w:ascii="Times New Roman" w:eastAsia="Times New Roman" w:hAnsi="Times New Roman" w:cs="Times New Roman"/>
                <w:b/>
                <w:lang w:eastAsia="tr-TR"/>
              </w:rPr>
            </w:pPr>
            <w:r>
              <w:rPr>
                <w:rFonts w:ascii="Times New Roman" w:eastAsia="Times New Roman" w:hAnsi="Times New Roman" w:cs="Times New Roman"/>
                <w:b/>
                <w:lang w:eastAsia="tr-TR"/>
              </w:rPr>
              <w:t>Hizmetli</w:t>
            </w:r>
            <w:r>
              <w:rPr>
                <w:rFonts w:ascii="Times New Roman" w:eastAsia="Times New Roman" w:hAnsi="Times New Roman" w:cs="Times New Roman"/>
                <w:b/>
                <w:lang w:eastAsia="tr-TR"/>
              </w:rPr>
              <w:tab/>
            </w:r>
            <w:r>
              <w:rPr>
                <w:rFonts w:ascii="Times New Roman" w:eastAsia="Times New Roman" w:hAnsi="Times New Roman" w:cs="Times New Roman"/>
                <w:b/>
                <w:lang w:eastAsia="tr-TR"/>
              </w:rPr>
              <w:tab/>
            </w:r>
            <w:r w:rsidRPr="00DB0C5E">
              <w:rPr>
                <w:rFonts w:ascii="Times New Roman" w:eastAsia="Times New Roman" w:hAnsi="Times New Roman" w:cs="Times New Roman"/>
                <w:b/>
                <w:lang w:eastAsia="tr-TR"/>
              </w:rPr>
              <w:t>:</w:t>
            </w:r>
            <w:r>
              <w:rPr>
                <w:rFonts w:ascii="Times New Roman" w:eastAsia="Times New Roman" w:hAnsi="Times New Roman" w:cs="Times New Roman"/>
                <w:b/>
                <w:lang w:eastAsia="tr-TR"/>
              </w:rPr>
              <w:t>2+2</w:t>
            </w:r>
          </w:p>
        </w:tc>
      </w:tr>
      <w:tr w:rsidR="0012004F" w:rsidRPr="00DB0C5E" w:rsidTr="00CB287C">
        <w:tc>
          <w:tcPr>
            <w:tcW w:w="3611" w:type="dxa"/>
            <w:shd w:val="clear" w:color="auto" w:fill="E5B8B7" w:themeFill="accent2" w:themeFillTint="66"/>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Öğrenci Sayısı</w:t>
            </w:r>
          </w:p>
        </w:tc>
        <w:tc>
          <w:tcPr>
            <w:tcW w:w="6445" w:type="dxa"/>
            <w:shd w:val="clear" w:color="auto" w:fill="E5B8B7" w:themeFill="accent2" w:themeFillTint="66"/>
          </w:tcPr>
          <w:p w:rsidR="0012004F" w:rsidRPr="00DB0C5E" w:rsidRDefault="0012004F" w:rsidP="00CB287C">
            <w:pPr>
              <w:tabs>
                <w:tab w:val="left" w:pos="1215"/>
              </w:tabs>
              <w:rPr>
                <w:rFonts w:ascii="Times New Roman" w:eastAsia="Times New Roman" w:hAnsi="Times New Roman" w:cs="Times New Roman"/>
                <w:b/>
                <w:lang w:eastAsia="tr-TR"/>
              </w:rPr>
            </w:pPr>
            <w:r>
              <w:rPr>
                <w:rFonts w:ascii="Times New Roman" w:eastAsia="Times New Roman" w:hAnsi="Times New Roman" w:cs="Times New Roman"/>
                <w:b/>
                <w:lang w:eastAsia="tr-TR"/>
              </w:rPr>
              <w:t>1698</w:t>
            </w:r>
          </w:p>
        </w:tc>
      </w:tr>
      <w:tr w:rsidR="0012004F" w:rsidRPr="00DB0C5E" w:rsidTr="00CB287C">
        <w:tc>
          <w:tcPr>
            <w:tcW w:w="3611" w:type="dxa"/>
            <w:shd w:val="clear" w:color="auto" w:fill="E5B8B7" w:themeFill="accent2" w:themeFillTint="66"/>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Öğretim Şekli</w:t>
            </w:r>
          </w:p>
        </w:tc>
        <w:tc>
          <w:tcPr>
            <w:tcW w:w="6445" w:type="dxa"/>
            <w:shd w:val="clear" w:color="auto" w:fill="E5B8B7" w:themeFill="accent2" w:themeFillTint="66"/>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val="en-GB" w:eastAsia="tr-TR"/>
              </w:rPr>
              <w:t xml:space="preserve">Normal                 </w:t>
            </w:r>
          </w:p>
        </w:tc>
      </w:tr>
      <w:tr w:rsidR="0012004F" w:rsidRPr="00DB0C5E" w:rsidTr="00CB287C">
        <w:tc>
          <w:tcPr>
            <w:tcW w:w="10056" w:type="dxa"/>
            <w:gridSpan w:val="2"/>
            <w:shd w:val="clear" w:color="auto" w:fill="E5B8B7" w:themeFill="accent2" w:themeFillTint="66"/>
            <w:vAlign w:val="center"/>
          </w:tcPr>
          <w:p w:rsidR="0012004F" w:rsidRPr="00F70081" w:rsidRDefault="0012004F" w:rsidP="00CB287C">
            <w:pPr>
              <w:tabs>
                <w:tab w:val="left" w:pos="1215"/>
              </w:tabs>
              <w:rPr>
                <w:rFonts w:ascii="Times New Roman" w:eastAsia="Times New Roman" w:hAnsi="Times New Roman" w:cs="Times New Roman"/>
                <w:b/>
                <w:color w:val="000000" w:themeColor="text1"/>
                <w:lang w:eastAsia="tr-TR"/>
              </w:rPr>
            </w:pPr>
            <w:r w:rsidRPr="00F70081">
              <w:rPr>
                <w:rFonts w:ascii="Times New Roman" w:eastAsia="Times New Roman" w:hAnsi="Times New Roman" w:cs="Times New Roman"/>
                <w:b/>
                <w:color w:val="000000" w:themeColor="text1"/>
                <w:sz w:val="24"/>
                <w:lang w:eastAsia="tr-TR"/>
              </w:rPr>
              <w:t>KURUM İLETİŞİM BİLGİLERİ</w:t>
            </w:r>
          </w:p>
        </w:tc>
      </w:tr>
      <w:tr w:rsidR="0012004F" w:rsidRPr="00DB0C5E" w:rsidTr="00CB287C">
        <w:tc>
          <w:tcPr>
            <w:tcW w:w="3611" w:type="dxa"/>
            <w:shd w:val="clear" w:color="auto" w:fill="E5B8B7" w:themeFill="accent2" w:themeFillTint="66"/>
            <w:vAlign w:val="center"/>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 xml:space="preserve">Kurum Telefonu / </w:t>
            </w:r>
            <w:proofErr w:type="spellStart"/>
            <w:r w:rsidRPr="00DB0C5E">
              <w:rPr>
                <w:rFonts w:ascii="Times New Roman" w:eastAsia="Times New Roman" w:hAnsi="Times New Roman" w:cs="Times New Roman"/>
                <w:b/>
                <w:lang w:eastAsia="tr-TR"/>
              </w:rPr>
              <w:t>Fax</w:t>
            </w:r>
            <w:proofErr w:type="spellEnd"/>
          </w:p>
        </w:tc>
        <w:tc>
          <w:tcPr>
            <w:tcW w:w="6445" w:type="dxa"/>
            <w:shd w:val="clear" w:color="auto" w:fill="E5B8B7" w:themeFill="accent2" w:themeFillTint="66"/>
          </w:tcPr>
          <w:p w:rsidR="0012004F" w:rsidRDefault="0012004F" w:rsidP="00CB287C">
            <w:pPr>
              <w:tabs>
                <w:tab w:val="left" w:pos="1215"/>
              </w:tabs>
              <w:rPr>
                <w:rFonts w:ascii="Times New Roman" w:eastAsia="Times New Roman" w:hAnsi="Times New Roman" w:cs="Times New Roman"/>
                <w:b/>
                <w:lang w:eastAsia="tr-TR"/>
              </w:rPr>
            </w:pPr>
            <w:r w:rsidRPr="00F42ADF">
              <w:rPr>
                <w:rFonts w:ascii="Times New Roman" w:eastAsia="Times New Roman" w:hAnsi="Times New Roman" w:cs="Times New Roman"/>
                <w:b/>
                <w:lang w:eastAsia="tr-TR"/>
              </w:rPr>
              <w:t>Tel. : 0 312 342 07 19</w:t>
            </w:r>
          </w:p>
          <w:p w:rsidR="0012004F" w:rsidRPr="00F42ADF" w:rsidRDefault="0012004F" w:rsidP="00CB287C">
            <w:pPr>
              <w:tabs>
                <w:tab w:val="left" w:pos="1215"/>
              </w:tabs>
              <w:rPr>
                <w:rFonts w:ascii="Times New Roman" w:eastAsia="Times New Roman" w:hAnsi="Times New Roman" w:cs="Times New Roman"/>
                <w:b/>
                <w:lang w:eastAsia="tr-TR"/>
              </w:rPr>
            </w:pPr>
            <w:proofErr w:type="spellStart"/>
            <w:proofErr w:type="gramStart"/>
            <w:r>
              <w:rPr>
                <w:rFonts w:ascii="Times New Roman" w:eastAsia="Times New Roman" w:hAnsi="Times New Roman" w:cs="Times New Roman"/>
                <w:b/>
                <w:lang w:eastAsia="tr-TR"/>
              </w:rPr>
              <w:t>Fax</w:t>
            </w:r>
            <w:proofErr w:type="spellEnd"/>
            <w:r>
              <w:rPr>
                <w:rFonts w:ascii="Times New Roman" w:eastAsia="Times New Roman" w:hAnsi="Times New Roman" w:cs="Times New Roman"/>
                <w:b/>
                <w:lang w:eastAsia="tr-TR"/>
              </w:rPr>
              <w:t xml:space="preserve"> : 0</w:t>
            </w:r>
            <w:proofErr w:type="gramEnd"/>
            <w:r>
              <w:rPr>
                <w:rFonts w:ascii="Times New Roman" w:eastAsia="Times New Roman" w:hAnsi="Times New Roman" w:cs="Times New Roman"/>
                <w:b/>
                <w:lang w:eastAsia="tr-TR"/>
              </w:rPr>
              <w:t xml:space="preserve"> 312 384 57 42</w:t>
            </w:r>
          </w:p>
          <w:p w:rsidR="0012004F" w:rsidRPr="00482093" w:rsidRDefault="0012004F" w:rsidP="00CB287C">
            <w:pPr>
              <w:tabs>
                <w:tab w:val="left" w:pos="1215"/>
              </w:tabs>
              <w:rPr>
                <w:rFonts w:ascii="Times New Roman" w:eastAsia="Times New Roman" w:hAnsi="Times New Roman" w:cs="Times New Roman"/>
                <w:b/>
                <w:highlight w:val="yellow"/>
                <w:lang w:eastAsia="tr-TR"/>
              </w:rPr>
            </w:pPr>
            <w:proofErr w:type="spellStart"/>
            <w:proofErr w:type="gramStart"/>
            <w:r w:rsidRPr="00F42ADF">
              <w:rPr>
                <w:rFonts w:ascii="Times New Roman" w:eastAsia="Times New Roman" w:hAnsi="Times New Roman" w:cs="Times New Roman"/>
                <w:b/>
                <w:lang w:eastAsia="tr-TR"/>
              </w:rPr>
              <w:t>Fax</w:t>
            </w:r>
            <w:proofErr w:type="spellEnd"/>
            <w:r w:rsidRPr="00F42ADF">
              <w:rPr>
                <w:rFonts w:ascii="Times New Roman" w:eastAsia="Times New Roman" w:hAnsi="Times New Roman" w:cs="Times New Roman"/>
                <w:b/>
                <w:lang w:eastAsia="tr-TR"/>
              </w:rPr>
              <w:t xml:space="preserve"> : 0</w:t>
            </w:r>
            <w:proofErr w:type="gramEnd"/>
            <w:r w:rsidRPr="00F42ADF">
              <w:rPr>
                <w:rFonts w:ascii="Times New Roman" w:eastAsia="Times New Roman" w:hAnsi="Times New Roman" w:cs="Times New Roman"/>
                <w:b/>
                <w:lang w:eastAsia="tr-TR"/>
              </w:rPr>
              <w:t xml:space="preserve"> 312 341 41 01</w:t>
            </w:r>
            <w:r>
              <w:rPr>
                <w:rFonts w:ascii="Times New Roman" w:eastAsia="Times New Roman" w:hAnsi="Times New Roman" w:cs="Times New Roman"/>
                <w:b/>
                <w:lang w:eastAsia="tr-TR"/>
              </w:rPr>
              <w:t xml:space="preserve"> (Döner sermaye)</w:t>
            </w:r>
          </w:p>
        </w:tc>
      </w:tr>
      <w:tr w:rsidR="0012004F" w:rsidRPr="00DB0C5E" w:rsidTr="00CB287C">
        <w:tc>
          <w:tcPr>
            <w:tcW w:w="3611" w:type="dxa"/>
            <w:shd w:val="clear" w:color="auto" w:fill="E5B8B7" w:themeFill="accent2" w:themeFillTint="66"/>
            <w:vAlign w:val="center"/>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Kurum Web Adresi</w:t>
            </w:r>
          </w:p>
        </w:tc>
        <w:tc>
          <w:tcPr>
            <w:tcW w:w="6445" w:type="dxa"/>
            <w:shd w:val="clear" w:color="auto" w:fill="E5B8B7" w:themeFill="accent2" w:themeFillTint="66"/>
            <w:vAlign w:val="center"/>
          </w:tcPr>
          <w:p w:rsidR="0012004F" w:rsidRPr="00482093" w:rsidRDefault="0012004F" w:rsidP="00CB287C">
            <w:pPr>
              <w:tabs>
                <w:tab w:val="left" w:pos="1215"/>
              </w:tabs>
              <w:rPr>
                <w:rFonts w:ascii="Times New Roman" w:eastAsia="Times New Roman" w:hAnsi="Times New Roman" w:cs="Times New Roman"/>
                <w:b/>
                <w:highlight w:val="yellow"/>
                <w:lang w:eastAsia="tr-TR"/>
              </w:rPr>
            </w:pPr>
            <w:r w:rsidRPr="00482093">
              <w:rPr>
                <w:rFonts w:ascii="Times New Roman" w:eastAsia="Times New Roman" w:hAnsi="Times New Roman" w:cs="Times New Roman"/>
                <w:b/>
                <w:lang w:eastAsia="tr-TR"/>
              </w:rPr>
              <w:t>http://ahievranmem.meb.k12.tr</w:t>
            </w:r>
          </w:p>
        </w:tc>
      </w:tr>
      <w:tr w:rsidR="0012004F" w:rsidRPr="00DB0C5E" w:rsidTr="00CB287C">
        <w:trPr>
          <w:trHeight w:val="473"/>
        </w:trPr>
        <w:tc>
          <w:tcPr>
            <w:tcW w:w="3611" w:type="dxa"/>
            <w:shd w:val="clear" w:color="auto" w:fill="E5B8B7" w:themeFill="accent2" w:themeFillTint="66"/>
            <w:vAlign w:val="center"/>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Mail Adresi</w:t>
            </w:r>
          </w:p>
        </w:tc>
        <w:tc>
          <w:tcPr>
            <w:tcW w:w="6445" w:type="dxa"/>
            <w:shd w:val="clear" w:color="auto" w:fill="E5B8B7" w:themeFill="accent2" w:themeFillTint="66"/>
            <w:vAlign w:val="center"/>
          </w:tcPr>
          <w:p w:rsidR="0012004F" w:rsidRPr="00DB0C5E" w:rsidRDefault="0012004F" w:rsidP="00CB287C">
            <w:pPr>
              <w:tabs>
                <w:tab w:val="left" w:pos="1215"/>
              </w:tabs>
              <w:rPr>
                <w:rFonts w:ascii="Times New Roman" w:eastAsia="Times New Roman" w:hAnsi="Times New Roman" w:cs="Times New Roman"/>
                <w:b/>
                <w:lang w:eastAsia="tr-TR"/>
              </w:rPr>
            </w:pPr>
            <w:r w:rsidRPr="008A78B4">
              <w:rPr>
                <w:rFonts w:ascii="Times New Roman" w:eastAsia="Times New Roman" w:hAnsi="Times New Roman" w:cs="Times New Roman"/>
                <w:b/>
                <w:lang w:eastAsia="tr-TR"/>
              </w:rPr>
              <w:t>118695@</w:t>
            </w:r>
            <w:proofErr w:type="spellStart"/>
            <w:r w:rsidRPr="008A78B4">
              <w:rPr>
                <w:rFonts w:ascii="Times New Roman" w:eastAsia="Times New Roman" w:hAnsi="Times New Roman" w:cs="Times New Roman"/>
                <w:b/>
                <w:lang w:eastAsia="tr-TR"/>
              </w:rPr>
              <w:t>meb</w:t>
            </w:r>
            <w:proofErr w:type="spellEnd"/>
            <w:r w:rsidRPr="008A78B4">
              <w:rPr>
                <w:rFonts w:ascii="Times New Roman" w:eastAsia="Times New Roman" w:hAnsi="Times New Roman" w:cs="Times New Roman"/>
                <w:b/>
                <w:lang w:eastAsia="tr-TR"/>
              </w:rPr>
              <w:t>.k12.tr</w:t>
            </w:r>
          </w:p>
        </w:tc>
      </w:tr>
      <w:tr w:rsidR="0012004F" w:rsidRPr="00DB0C5E" w:rsidTr="00CB287C">
        <w:tc>
          <w:tcPr>
            <w:tcW w:w="3611" w:type="dxa"/>
            <w:shd w:val="clear" w:color="auto" w:fill="E5B8B7" w:themeFill="accent2" w:themeFillTint="66"/>
            <w:vAlign w:val="center"/>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Kurum Adresi</w:t>
            </w:r>
          </w:p>
        </w:tc>
        <w:tc>
          <w:tcPr>
            <w:tcW w:w="6445" w:type="dxa"/>
            <w:shd w:val="clear" w:color="auto" w:fill="E5B8B7" w:themeFill="accent2" w:themeFillTint="66"/>
          </w:tcPr>
          <w:p w:rsidR="0012004F" w:rsidRPr="008A78B4" w:rsidRDefault="0012004F" w:rsidP="00CB287C">
            <w:pPr>
              <w:tabs>
                <w:tab w:val="left" w:pos="1215"/>
              </w:tabs>
              <w:rPr>
                <w:rFonts w:ascii="Times New Roman" w:eastAsia="Times New Roman" w:hAnsi="Times New Roman" w:cs="Times New Roman"/>
                <w:b/>
                <w:lang w:eastAsia="tr-TR"/>
              </w:rPr>
            </w:pPr>
            <w:r w:rsidRPr="008A78B4">
              <w:rPr>
                <w:rFonts w:ascii="Times New Roman" w:eastAsia="Times New Roman" w:hAnsi="Times New Roman" w:cs="Times New Roman"/>
                <w:b/>
                <w:lang w:eastAsia="tr-TR"/>
              </w:rPr>
              <w:t xml:space="preserve">Zübeyde hanım Mah. </w:t>
            </w:r>
            <w:r>
              <w:rPr>
                <w:rFonts w:ascii="Times New Roman" w:eastAsia="Times New Roman" w:hAnsi="Times New Roman" w:cs="Times New Roman"/>
                <w:b/>
                <w:lang w:eastAsia="tr-TR"/>
              </w:rPr>
              <w:t>Aslan B</w:t>
            </w:r>
            <w:r w:rsidRPr="008A78B4">
              <w:rPr>
                <w:rFonts w:ascii="Times New Roman" w:eastAsia="Times New Roman" w:hAnsi="Times New Roman" w:cs="Times New Roman"/>
                <w:b/>
                <w:lang w:eastAsia="tr-TR"/>
              </w:rPr>
              <w:t>ey Cad. No:81</w:t>
            </w:r>
          </w:p>
          <w:p w:rsidR="0012004F" w:rsidRPr="00DB0C5E" w:rsidRDefault="0012004F" w:rsidP="00CB287C">
            <w:pPr>
              <w:tabs>
                <w:tab w:val="left" w:pos="1215"/>
              </w:tabs>
              <w:rPr>
                <w:rFonts w:ascii="Times New Roman" w:eastAsia="Times New Roman" w:hAnsi="Times New Roman" w:cs="Times New Roman"/>
                <w:b/>
                <w:lang w:eastAsia="tr-TR"/>
              </w:rPr>
            </w:pPr>
            <w:r w:rsidRPr="008A78B4">
              <w:rPr>
                <w:rFonts w:ascii="Times New Roman" w:eastAsia="Times New Roman" w:hAnsi="Times New Roman" w:cs="Times New Roman"/>
                <w:b/>
                <w:lang w:eastAsia="tr-TR"/>
              </w:rPr>
              <w:t>İskitler-Altındağ/ANKARA</w:t>
            </w:r>
          </w:p>
        </w:tc>
      </w:tr>
      <w:tr w:rsidR="0012004F" w:rsidRPr="00DB0C5E" w:rsidTr="002E56AD">
        <w:tc>
          <w:tcPr>
            <w:tcW w:w="3611" w:type="dxa"/>
            <w:shd w:val="clear" w:color="auto" w:fill="E5B8B7" w:themeFill="accent2" w:themeFillTint="66"/>
            <w:vAlign w:val="center"/>
          </w:tcPr>
          <w:p w:rsidR="0012004F" w:rsidRPr="00DB0C5E" w:rsidRDefault="0012004F" w:rsidP="002E56AD">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Kurum Müdürü</w:t>
            </w:r>
          </w:p>
        </w:tc>
        <w:tc>
          <w:tcPr>
            <w:tcW w:w="6445" w:type="dxa"/>
            <w:shd w:val="clear" w:color="auto" w:fill="E5B8B7" w:themeFill="accent2" w:themeFillTint="66"/>
            <w:vAlign w:val="center"/>
          </w:tcPr>
          <w:p w:rsidR="0012004F" w:rsidRPr="00505373" w:rsidRDefault="0012004F" w:rsidP="002E56AD">
            <w:pPr>
              <w:tabs>
                <w:tab w:val="left" w:pos="1215"/>
              </w:tabs>
              <w:rPr>
                <w:rFonts w:ascii="Times New Roman" w:eastAsia="Times New Roman" w:hAnsi="Times New Roman" w:cs="Times New Roman"/>
                <w:b/>
                <w:highlight w:val="yellow"/>
                <w:lang w:eastAsia="tr-TR"/>
              </w:rPr>
            </w:pPr>
            <w:r w:rsidRPr="00E07B81">
              <w:rPr>
                <w:rFonts w:ascii="Times New Roman" w:eastAsia="Times New Roman" w:hAnsi="Times New Roman" w:cs="Times New Roman"/>
                <w:b/>
                <w:lang w:eastAsia="tr-TR"/>
              </w:rPr>
              <w:t>Nizamettin GÖKMEN</w:t>
            </w:r>
            <w:r w:rsidRPr="00E07B81">
              <w:rPr>
                <w:rFonts w:ascii="Times New Roman" w:eastAsia="Times New Roman" w:hAnsi="Times New Roman" w:cs="Times New Roman"/>
                <w:b/>
                <w:lang w:eastAsia="tr-TR"/>
              </w:rPr>
              <w:tab/>
            </w:r>
            <w:r w:rsidRPr="00E07B81">
              <w:rPr>
                <w:rFonts w:ascii="Times New Roman" w:eastAsia="Times New Roman" w:hAnsi="Times New Roman" w:cs="Times New Roman"/>
                <w:b/>
                <w:lang w:eastAsia="tr-TR"/>
              </w:rPr>
              <w:tab/>
            </w:r>
            <w:r w:rsidRPr="00E07B81">
              <w:rPr>
                <w:rFonts w:ascii="Times New Roman" w:eastAsia="Times New Roman" w:hAnsi="Times New Roman" w:cs="Times New Roman"/>
                <w:b/>
                <w:lang w:eastAsia="tr-TR"/>
              </w:rPr>
              <w:tab/>
            </w:r>
            <w:r w:rsidRPr="00E07B81">
              <w:rPr>
                <w:rFonts w:ascii="Times New Roman" w:eastAsia="Times New Roman" w:hAnsi="Times New Roman" w:cs="Times New Roman"/>
                <w:b/>
                <w:lang w:eastAsia="tr-TR"/>
              </w:rPr>
              <w:tab/>
              <w:t>Tel: 0 532 779 87 62</w:t>
            </w:r>
          </w:p>
        </w:tc>
      </w:tr>
      <w:tr w:rsidR="0012004F" w:rsidRPr="00DB0C5E" w:rsidTr="00CB287C">
        <w:trPr>
          <w:trHeight w:val="2817"/>
        </w:trPr>
        <w:tc>
          <w:tcPr>
            <w:tcW w:w="3611" w:type="dxa"/>
            <w:shd w:val="clear" w:color="auto" w:fill="E5B8B7" w:themeFill="accent2" w:themeFillTint="66"/>
            <w:vAlign w:val="center"/>
          </w:tcPr>
          <w:p w:rsidR="0012004F" w:rsidRPr="00DB0C5E" w:rsidRDefault="0012004F" w:rsidP="00CB287C">
            <w:pPr>
              <w:tabs>
                <w:tab w:val="left" w:pos="1215"/>
              </w:tabs>
              <w:rPr>
                <w:rFonts w:ascii="Times New Roman" w:eastAsia="Times New Roman" w:hAnsi="Times New Roman" w:cs="Times New Roman"/>
                <w:b/>
                <w:lang w:eastAsia="tr-TR"/>
              </w:rPr>
            </w:pPr>
            <w:r w:rsidRPr="00DB0C5E">
              <w:rPr>
                <w:rFonts w:ascii="Times New Roman" w:eastAsia="Times New Roman" w:hAnsi="Times New Roman" w:cs="Times New Roman"/>
                <w:b/>
                <w:lang w:eastAsia="tr-TR"/>
              </w:rPr>
              <w:t>Kurum Müdür Yardımcıları</w:t>
            </w:r>
          </w:p>
        </w:tc>
        <w:tc>
          <w:tcPr>
            <w:tcW w:w="6445" w:type="dxa"/>
            <w:shd w:val="clear" w:color="auto" w:fill="E5B8B7" w:themeFill="accent2" w:themeFillTint="66"/>
          </w:tcPr>
          <w:p w:rsidR="0012004F" w:rsidRPr="005856B8" w:rsidRDefault="00B31834" w:rsidP="00CB287C">
            <w:pPr>
              <w:tabs>
                <w:tab w:val="left" w:pos="1215"/>
              </w:tabs>
              <w:rPr>
                <w:rFonts w:ascii="Times New Roman" w:eastAsia="Times New Roman" w:hAnsi="Times New Roman" w:cs="Times New Roman"/>
                <w:b/>
                <w:lang w:eastAsia="tr-TR"/>
              </w:rPr>
            </w:pPr>
            <w:r>
              <w:rPr>
                <w:rFonts w:ascii="Times New Roman" w:eastAsia="Times New Roman" w:hAnsi="Times New Roman" w:cs="Times New Roman"/>
                <w:b/>
                <w:lang w:eastAsia="tr-TR"/>
              </w:rPr>
              <w:t xml:space="preserve">Müdür </w:t>
            </w:r>
            <w:proofErr w:type="spellStart"/>
            <w:r>
              <w:rPr>
                <w:rFonts w:ascii="Times New Roman" w:eastAsia="Times New Roman" w:hAnsi="Times New Roman" w:cs="Times New Roman"/>
                <w:b/>
                <w:lang w:eastAsia="tr-TR"/>
              </w:rPr>
              <w:t>Başy</w:t>
            </w:r>
            <w:r w:rsidR="00BE3AC3">
              <w:rPr>
                <w:rFonts w:ascii="Times New Roman" w:eastAsia="Times New Roman" w:hAnsi="Times New Roman" w:cs="Times New Roman"/>
                <w:b/>
                <w:lang w:eastAsia="tr-TR"/>
              </w:rPr>
              <w:t>rd</w:t>
            </w:r>
            <w:proofErr w:type="spellEnd"/>
            <w:r w:rsidR="00BE3AC3">
              <w:rPr>
                <w:rFonts w:ascii="Times New Roman" w:eastAsia="Times New Roman" w:hAnsi="Times New Roman" w:cs="Times New Roman"/>
                <w:b/>
                <w:lang w:eastAsia="tr-TR"/>
              </w:rPr>
              <w:t>. Fatih K</w:t>
            </w:r>
            <w:r>
              <w:rPr>
                <w:rFonts w:ascii="Times New Roman" w:eastAsia="Times New Roman" w:hAnsi="Times New Roman" w:cs="Times New Roman"/>
                <w:b/>
                <w:lang w:eastAsia="tr-TR"/>
              </w:rPr>
              <w:t>ARATAŞOĞLU Tel: 0 505 590 68 04</w:t>
            </w:r>
          </w:p>
          <w:p w:rsidR="0012004F" w:rsidRPr="005856B8" w:rsidRDefault="0012004F" w:rsidP="00CB287C">
            <w:pPr>
              <w:tabs>
                <w:tab w:val="left" w:pos="1215"/>
              </w:tabs>
              <w:rPr>
                <w:rFonts w:ascii="Times New Roman" w:eastAsia="Times New Roman" w:hAnsi="Times New Roman" w:cs="Times New Roman"/>
                <w:b/>
                <w:lang w:eastAsia="tr-TR"/>
              </w:rPr>
            </w:pPr>
            <w:r w:rsidRPr="005856B8">
              <w:rPr>
                <w:rFonts w:ascii="Times New Roman" w:eastAsia="Times New Roman" w:hAnsi="Times New Roman" w:cs="Times New Roman"/>
                <w:b/>
                <w:lang w:eastAsia="tr-TR"/>
              </w:rPr>
              <w:t xml:space="preserve">Müdür Yrd. </w:t>
            </w:r>
            <w:r>
              <w:rPr>
                <w:rFonts w:ascii="Times New Roman" w:eastAsia="Times New Roman" w:hAnsi="Times New Roman" w:cs="Times New Roman"/>
                <w:b/>
                <w:lang w:eastAsia="tr-TR"/>
              </w:rPr>
              <w:t>Ahmet DEMİRTAŞ</w:t>
            </w:r>
            <w:r w:rsidRPr="005856B8">
              <w:rPr>
                <w:rFonts w:ascii="Times New Roman" w:eastAsia="Times New Roman" w:hAnsi="Times New Roman" w:cs="Times New Roman"/>
                <w:b/>
                <w:lang w:eastAsia="tr-TR"/>
              </w:rPr>
              <w:tab/>
              <w:t xml:space="preserve">Tel: 0 505 </w:t>
            </w:r>
            <w:r>
              <w:rPr>
                <w:rFonts w:ascii="Times New Roman" w:eastAsia="Times New Roman" w:hAnsi="Times New Roman" w:cs="Times New Roman"/>
                <w:b/>
                <w:lang w:eastAsia="tr-TR"/>
              </w:rPr>
              <w:t>594 50 57</w:t>
            </w:r>
          </w:p>
          <w:p w:rsidR="0012004F" w:rsidRPr="005856B8" w:rsidRDefault="0012004F" w:rsidP="00CB287C">
            <w:pPr>
              <w:tabs>
                <w:tab w:val="left" w:pos="1215"/>
              </w:tabs>
              <w:rPr>
                <w:rFonts w:ascii="Times New Roman" w:eastAsia="Times New Roman" w:hAnsi="Times New Roman" w:cs="Times New Roman"/>
                <w:b/>
                <w:lang w:eastAsia="tr-TR"/>
              </w:rPr>
            </w:pPr>
            <w:r w:rsidRPr="005856B8">
              <w:rPr>
                <w:rFonts w:ascii="Times New Roman" w:eastAsia="Times New Roman" w:hAnsi="Times New Roman" w:cs="Times New Roman"/>
                <w:b/>
                <w:lang w:eastAsia="tr-TR"/>
              </w:rPr>
              <w:t xml:space="preserve">Müdür Yrd. </w:t>
            </w:r>
            <w:r>
              <w:rPr>
                <w:rFonts w:ascii="Times New Roman" w:eastAsia="Times New Roman" w:hAnsi="Times New Roman" w:cs="Times New Roman"/>
                <w:b/>
                <w:lang w:eastAsia="tr-TR"/>
              </w:rPr>
              <w:t>Ayhan GÜZEL</w:t>
            </w:r>
            <w:r w:rsidRPr="005856B8">
              <w:rPr>
                <w:rFonts w:ascii="Times New Roman" w:eastAsia="Times New Roman" w:hAnsi="Times New Roman" w:cs="Times New Roman"/>
                <w:b/>
                <w:lang w:eastAsia="tr-TR"/>
              </w:rPr>
              <w:tab/>
            </w:r>
            <w:r w:rsidRPr="005856B8">
              <w:rPr>
                <w:rFonts w:ascii="Times New Roman" w:eastAsia="Times New Roman" w:hAnsi="Times New Roman" w:cs="Times New Roman"/>
                <w:b/>
                <w:lang w:eastAsia="tr-TR"/>
              </w:rPr>
              <w:tab/>
              <w:t xml:space="preserve">Tel: 0 </w:t>
            </w:r>
            <w:r>
              <w:rPr>
                <w:rFonts w:ascii="Times New Roman" w:eastAsia="Times New Roman" w:hAnsi="Times New Roman" w:cs="Times New Roman"/>
                <w:b/>
                <w:lang w:eastAsia="tr-TR"/>
              </w:rPr>
              <w:t>505 757 14 33</w:t>
            </w:r>
          </w:p>
          <w:p w:rsidR="0012004F" w:rsidRDefault="0012004F" w:rsidP="00CB287C">
            <w:pPr>
              <w:tabs>
                <w:tab w:val="left" w:pos="1215"/>
              </w:tabs>
              <w:rPr>
                <w:rFonts w:ascii="Times New Roman" w:eastAsia="Times New Roman" w:hAnsi="Times New Roman" w:cs="Times New Roman"/>
                <w:b/>
                <w:lang w:eastAsia="tr-TR"/>
              </w:rPr>
            </w:pPr>
            <w:r w:rsidRPr="005856B8">
              <w:rPr>
                <w:rFonts w:ascii="Times New Roman" w:eastAsia="Times New Roman" w:hAnsi="Times New Roman" w:cs="Times New Roman"/>
                <w:b/>
                <w:lang w:eastAsia="tr-TR"/>
              </w:rPr>
              <w:t>Müdür Yrd.  Hamza BAŞ</w:t>
            </w:r>
            <w:r w:rsidR="00BE3AC3" w:rsidRPr="005856B8">
              <w:rPr>
                <w:rFonts w:ascii="Times New Roman" w:eastAsia="Times New Roman" w:hAnsi="Times New Roman" w:cs="Times New Roman"/>
                <w:b/>
                <w:lang w:eastAsia="tr-TR"/>
              </w:rPr>
              <w:t xml:space="preserve"> </w:t>
            </w:r>
            <w:r w:rsidR="00BE3AC3">
              <w:rPr>
                <w:rFonts w:ascii="Times New Roman" w:eastAsia="Times New Roman" w:hAnsi="Times New Roman" w:cs="Times New Roman"/>
                <w:b/>
                <w:lang w:eastAsia="tr-TR"/>
              </w:rPr>
              <w:t xml:space="preserve">                    </w:t>
            </w:r>
            <w:r w:rsidR="00BE3AC3" w:rsidRPr="005856B8">
              <w:rPr>
                <w:rFonts w:ascii="Times New Roman" w:eastAsia="Times New Roman" w:hAnsi="Times New Roman" w:cs="Times New Roman"/>
                <w:b/>
                <w:lang w:eastAsia="tr-TR"/>
              </w:rPr>
              <w:t>Tel: 0 532201 08 06</w:t>
            </w:r>
          </w:p>
          <w:p w:rsidR="0012004F" w:rsidRPr="005856B8" w:rsidRDefault="0012004F" w:rsidP="00CB287C">
            <w:pPr>
              <w:tabs>
                <w:tab w:val="left" w:pos="1215"/>
              </w:tabs>
              <w:rPr>
                <w:rFonts w:ascii="Times New Roman" w:eastAsia="Times New Roman" w:hAnsi="Times New Roman" w:cs="Times New Roman"/>
                <w:b/>
                <w:lang w:eastAsia="tr-TR"/>
              </w:rPr>
            </w:pPr>
            <w:r w:rsidRPr="005856B8">
              <w:rPr>
                <w:rFonts w:ascii="Times New Roman" w:eastAsia="Times New Roman" w:hAnsi="Times New Roman" w:cs="Times New Roman"/>
                <w:b/>
                <w:lang w:eastAsia="tr-TR"/>
              </w:rPr>
              <w:t xml:space="preserve">Müdür Yrd. </w:t>
            </w:r>
            <w:r>
              <w:rPr>
                <w:rFonts w:ascii="Times New Roman" w:eastAsia="Times New Roman" w:hAnsi="Times New Roman" w:cs="Times New Roman"/>
                <w:b/>
                <w:lang w:eastAsia="tr-TR"/>
              </w:rPr>
              <w:t>Nazlı KÖKYAY</w:t>
            </w:r>
            <w:r>
              <w:rPr>
                <w:rFonts w:ascii="Times New Roman" w:eastAsia="Times New Roman" w:hAnsi="Times New Roman" w:cs="Times New Roman"/>
                <w:b/>
                <w:lang w:eastAsia="tr-TR"/>
              </w:rPr>
              <w:tab/>
            </w:r>
            <w:r>
              <w:rPr>
                <w:rFonts w:ascii="Times New Roman" w:eastAsia="Times New Roman" w:hAnsi="Times New Roman" w:cs="Times New Roman"/>
                <w:b/>
                <w:lang w:eastAsia="tr-TR"/>
              </w:rPr>
              <w:tab/>
            </w:r>
            <w:r w:rsidRPr="005856B8">
              <w:rPr>
                <w:rFonts w:ascii="Times New Roman" w:eastAsia="Times New Roman" w:hAnsi="Times New Roman" w:cs="Times New Roman"/>
                <w:b/>
                <w:lang w:eastAsia="tr-TR"/>
              </w:rPr>
              <w:t xml:space="preserve">Tel: 0 </w:t>
            </w:r>
            <w:r>
              <w:rPr>
                <w:rFonts w:ascii="Times New Roman" w:eastAsia="Times New Roman" w:hAnsi="Times New Roman" w:cs="Times New Roman"/>
                <w:b/>
                <w:lang w:eastAsia="tr-TR"/>
              </w:rPr>
              <w:t>530 569 55 71</w:t>
            </w:r>
          </w:p>
          <w:p w:rsidR="0012004F" w:rsidRPr="00505373" w:rsidRDefault="0012004F" w:rsidP="00CB287C">
            <w:pPr>
              <w:tabs>
                <w:tab w:val="left" w:pos="1215"/>
                <w:tab w:val="left" w:pos="4409"/>
              </w:tabs>
              <w:rPr>
                <w:rFonts w:ascii="Times New Roman" w:eastAsia="Times New Roman" w:hAnsi="Times New Roman" w:cs="Times New Roman"/>
                <w:b/>
                <w:highlight w:val="yellow"/>
                <w:lang w:eastAsia="tr-TR"/>
              </w:rPr>
            </w:pPr>
            <w:r w:rsidRPr="005856B8">
              <w:rPr>
                <w:rFonts w:ascii="Times New Roman" w:eastAsia="Times New Roman" w:hAnsi="Times New Roman" w:cs="Times New Roman"/>
                <w:b/>
                <w:lang w:eastAsia="tr-TR"/>
              </w:rPr>
              <w:t>Müdür Yrd.</w:t>
            </w:r>
            <w:r>
              <w:rPr>
                <w:rFonts w:ascii="Times New Roman" w:eastAsia="Times New Roman" w:hAnsi="Times New Roman" w:cs="Times New Roman"/>
                <w:b/>
                <w:lang w:eastAsia="tr-TR"/>
              </w:rPr>
              <w:t xml:space="preserve"> Selda YIKILMAZ </w:t>
            </w:r>
            <w:proofErr w:type="spellStart"/>
            <w:r>
              <w:rPr>
                <w:rFonts w:ascii="Times New Roman" w:eastAsia="Times New Roman" w:hAnsi="Times New Roman" w:cs="Times New Roman"/>
                <w:b/>
                <w:lang w:eastAsia="tr-TR"/>
              </w:rPr>
              <w:t>ÇELİK</w:t>
            </w:r>
            <w:r w:rsidRPr="005856B8">
              <w:rPr>
                <w:rFonts w:ascii="Times New Roman" w:eastAsia="Times New Roman" w:hAnsi="Times New Roman" w:cs="Times New Roman"/>
                <w:b/>
                <w:lang w:eastAsia="tr-TR"/>
              </w:rPr>
              <w:t>Tel</w:t>
            </w:r>
            <w:proofErr w:type="spellEnd"/>
            <w:r w:rsidRPr="005856B8">
              <w:rPr>
                <w:rFonts w:ascii="Times New Roman" w:eastAsia="Times New Roman" w:hAnsi="Times New Roman" w:cs="Times New Roman"/>
                <w:b/>
                <w:lang w:eastAsia="tr-TR"/>
              </w:rPr>
              <w:t xml:space="preserve">:0 505 </w:t>
            </w:r>
            <w:r>
              <w:rPr>
                <w:rFonts w:ascii="Times New Roman" w:eastAsia="Times New Roman" w:hAnsi="Times New Roman" w:cs="Times New Roman"/>
                <w:b/>
                <w:lang w:eastAsia="tr-TR"/>
              </w:rPr>
              <w:t>765 37 05</w:t>
            </w:r>
          </w:p>
        </w:tc>
      </w:tr>
    </w:tbl>
    <w:p w:rsidR="0012004F" w:rsidRDefault="0012004F" w:rsidP="00DB0C5E">
      <w:pPr>
        <w:tabs>
          <w:tab w:val="left" w:pos="915"/>
        </w:tabs>
        <w:rPr>
          <w:rFonts w:ascii="Times New Roman" w:eastAsia="Times New Roman" w:hAnsi="Times New Roman" w:cs="Times New Roman"/>
          <w:b/>
          <w:noProof/>
          <w:lang w:eastAsia="tr-TR"/>
        </w:rPr>
      </w:pPr>
    </w:p>
    <w:p w:rsidR="0012004F" w:rsidRDefault="0012004F" w:rsidP="00DB0C5E">
      <w:pPr>
        <w:tabs>
          <w:tab w:val="left" w:pos="915"/>
        </w:tabs>
        <w:rPr>
          <w:rFonts w:ascii="Times New Roman" w:eastAsia="Times New Roman" w:hAnsi="Times New Roman" w:cs="Times New Roman"/>
          <w:b/>
          <w:noProof/>
          <w:lang w:eastAsia="tr-TR"/>
        </w:rPr>
      </w:pPr>
    </w:p>
    <w:p w:rsidR="00E07B81" w:rsidRDefault="00E07B81" w:rsidP="00DB0C5E">
      <w:pPr>
        <w:tabs>
          <w:tab w:val="left" w:pos="915"/>
        </w:tabs>
        <w:rPr>
          <w:rFonts w:ascii="Times New Roman" w:eastAsia="Times New Roman" w:hAnsi="Times New Roman" w:cs="Times New Roman"/>
          <w:b/>
          <w:noProof/>
          <w:lang w:eastAsia="tr-TR"/>
        </w:rPr>
      </w:pPr>
    </w:p>
    <w:p w:rsidR="00564047" w:rsidRDefault="00A6455D" w:rsidP="00DB0C5E">
      <w:pPr>
        <w:tabs>
          <w:tab w:val="left" w:pos="915"/>
        </w:tabs>
        <w:rPr>
          <w:rFonts w:ascii="Times New Roman" w:eastAsia="Times New Roman" w:hAnsi="Times New Roman" w:cs="Times New Roman"/>
          <w:b/>
          <w:noProof/>
          <w:lang w:eastAsia="tr-TR"/>
        </w:rPr>
      </w:pPr>
      <w:r>
        <w:rPr>
          <w:rFonts w:ascii="Times New Roman" w:eastAsia="Times New Roman" w:hAnsi="Times New Roman" w:cs="Times New Roman"/>
          <w:b/>
          <w:noProof/>
          <w:lang w:eastAsia="tr-TR"/>
        </w:rPr>
        <w:drawing>
          <wp:inline distT="0" distB="0" distL="0" distR="0">
            <wp:extent cx="6301105" cy="3550525"/>
            <wp:effectExtent l="19050" t="0" r="4445" b="0"/>
            <wp:docPr id="3" name="Resim 2" descr="D:\şükrü\AHİ EVRAN\23\04174800_IMG_5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şükrü\AHİ EVRAN\23\04174800_IMG_5041.jpg"/>
                    <pic:cNvPicPr>
                      <a:picLocks noChangeAspect="1" noChangeArrowheads="1"/>
                    </pic:cNvPicPr>
                  </pic:nvPicPr>
                  <pic:blipFill>
                    <a:blip r:embed="rId17"/>
                    <a:srcRect/>
                    <a:stretch>
                      <a:fillRect/>
                    </a:stretch>
                  </pic:blipFill>
                  <pic:spPr bwMode="auto">
                    <a:xfrm>
                      <a:off x="0" y="0"/>
                      <a:ext cx="6301105" cy="3550525"/>
                    </a:xfrm>
                    <a:prstGeom prst="rect">
                      <a:avLst/>
                    </a:prstGeom>
                    <a:noFill/>
                    <a:ln w="9525">
                      <a:noFill/>
                      <a:miter lim="800000"/>
                      <a:headEnd/>
                      <a:tailEnd/>
                    </a:ln>
                  </pic:spPr>
                </pic:pic>
              </a:graphicData>
            </a:graphic>
          </wp:inline>
        </w:drawing>
      </w:r>
    </w:p>
    <w:p w:rsidR="00DB0C5E" w:rsidRPr="00DB0C5E" w:rsidRDefault="00DB0C5E" w:rsidP="00DB0C5E">
      <w:pPr>
        <w:tabs>
          <w:tab w:val="left" w:pos="915"/>
        </w:tabs>
        <w:rPr>
          <w:rFonts w:ascii="Times New Roman" w:eastAsia="Times New Roman" w:hAnsi="Times New Roman" w:cs="Times New Roman"/>
          <w:b/>
          <w:lang w:eastAsia="tr-TR"/>
        </w:rPr>
      </w:pPr>
      <w:r w:rsidRPr="00736EAD">
        <w:rPr>
          <w:rFonts w:ascii="Times New Roman" w:eastAsia="Times New Roman" w:hAnsi="Times New Roman" w:cs="Times New Roman"/>
          <w:b/>
          <w:sz w:val="24"/>
          <w:lang w:eastAsia="tr-TR"/>
        </w:rPr>
        <w:t>SUNUŞ</w:t>
      </w:r>
    </w:p>
    <w:p w:rsidR="00B37100" w:rsidRPr="00B37100" w:rsidRDefault="00B37100" w:rsidP="00B37100">
      <w:pPr>
        <w:ind w:firstLine="708"/>
        <w:jc w:val="both"/>
        <w:rPr>
          <w:rFonts w:ascii="Times New Roman" w:eastAsia="Calibri" w:hAnsi="Times New Roman" w:cs="Times New Roman"/>
          <w:sz w:val="24"/>
          <w:szCs w:val="24"/>
        </w:rPr>
      </w:pPr>
      <w:r w:rsidRPr="00B37100">
        <w:rPr>
          <w:rFonts w:ascii="Times New Roman" w:eastAsia="Calibri" w:hAnsi="Times New Roman" w:cs="Times New Roman"/>
          <w:sz w:val="24"/>
          <w:szCs w:val="24"/>
        </w:rPr>
        <w:t xml:space="preserve">Mesleki eğitim bireye iş hayatındaki belirli bir meslekle ilgili bilgi, beceri ve iş alışkanlıkları kazandıran ve bireyin yeteneklerini çeşitli yönleri ile geliştiren eğitim sürecidir. Unutulmamalıdır ki mesleki eğitim isteğe bağlı değil zorunlu bir eğitimdir. Günümüzde ‘Ne İş olsa yaparım’ tarzı yaklaşımlar artık geçerliliğini yitirmiştir.  Mesleksiz olmak amaçsız olmak demektir.  </w:t>
      </w:r>
    </w:p>
    <w:p w:rsidR="00B37100" w:rsidRPr="00B37100" w:rsidRDefault="00B37100" w:rsidP="00B37100">
      <w:pPr>
        <w:jc w:val="both"/>
        <w:rPr>
          <w:rFonts w:ascii="Times New Roman" w:eastAsia="Calibri" w:hAnsi="Times New Roman" w:cs="Times New Roman"/>
          <w:sz w:val="24"/>
          <w:szCs w:val="24"/>
        </w:rPr>
      </w:pPr>
      <w:r w:rsidRPr="00B37100">
        <w:rPr>
          <w:rFonts w:ascii="Times New Roman" w:eastAsia="Calibri" w:hAnsi="Times New Roman" w:cs="Times New Roman"/>
          <w:sz w:val="24"/>
          <w:szCs w:val="24"/>
        </w:rPr>
        <w:t xml:space="preserve">Adını ahilik teşkilatının temel ilkelerinden alan ve bunun haklı gururunu yaşayan Ahi </w:t>
      </w:r>
      <w:proofErr w:type="spellStart"/>
      <w:r w:rsidRPr="00B37100">
        <w:rPr>
          <w:rFonts w:ascii="Times New Roman" w:eastAsia="Calibri" w:hAnsi="Times New Roman" w:cs="Times New Roman"/>
          <w:sz w:val="24"/>
          <w:szCs w:val="24"/>
        </w:rPr>
        <w:t>Evran</w:t>
      </w:r>
      <w:proofErr w:type="spellEnd"/>
      <w:r w:rsidRPr="00B37100">
        <w:rPr>
          <w:rFonts w:ascii="Times New Roman" w:eastAsia="Calibri" w:hAnsi="Times New Roman" w:cs="Times New Roman"/>
          <w:sz w:val="24"/>
          <w:szCs w:val="24"/>
        </w:rPr>
        <w:t xml:space="preserve"> Mesleki Eğitim Merkezimiz, güçlü kadrosu ile ilköğretimden sonra gerek fizyolojik gerekse sosyal olarak en zor dönemlerini yaşayan ve akademik eğitimlerine şu veya bu şekilde d</w:t>
      </w:r>
      <w:r w:rsidR="00A6455D">
        <w:rPr>
          <w:rFonts w:ascii="Times New Roman" w:eastAsia="Calibri" w:hAnsi="Times New Roman" w:cs="Times New Roman"/>
          <w:sz w:val="24"/>
          <w:szCs w:val="24"/>
        </w:rPr>
        <w:t xml:space="preserve">evam edemeyen öğrencilerimize; </w:t>
      </w:r>
      <w:r w:rsidRPr="00B37100">
        <w:rPr>
          <w:rFonts w:ascii="Times New Roman" w:eastAsia="Calibri" w:hAnsi="Times New Roman" w:cs="Times New Roman"/>
          <w:sz w:val="24"/>
          <w:szCs w:val="24"/>
        </w:rPr>
        <w:t xml:space="preserve">eğitimin dışında kaldıkları psikolojisinden arındırarak, bir meslek edinmenin gerekliliği ile üretken olmanın gururunu yaşatmaktadır. Merkezimizden, hem teorik hem pratiğe dayalı eğitimlerinin sonunda mezun olarak kalfalık ve akabinde ustalık belgesi </w:t>
      </w:r>
      <w:r w:rsidR="00A6455D">
        <w:rPr>
          <w:rFonts w:ascii="Times New Roman" w:eastAsia="Calibri" w:hAnsi="Times New Roman" w:cs="Times New Roman"/>
          <w:sz w:val="24"/>
          <w:szCs w:val="24"/>
        </w:rPr>
        <w:t>yanı sıra lise diploması</w:t>
      </w:r>
      <w:r w:rsidR="00433837">
        <w:rPr>
          <w:rFonts w:ascii="Times New Roman" w:eastAsia="Calibri" w:hAnsi="Times New Roman" w:cs="Times New Roman"/>
          <w:sz w:val="24"/>
          <w:szCs w:val="24"/>
        </w:rPr>
        <w:t xml:space="preserve"> </w:t>
      </w:r>
      <w:r w:rsidRPr="00B37100">
        <w:rPr>
          <w:rFonts w:ascii="Times New Roman" w:eastAsia="Calibri" w:hAnsi="Times New Roman" w:cs="Times New Roman"/>
          <w:sz w:val="24"/>
          <w:szCs w:val="24"/>
        </w:rPr>
        <w:t xml:space="preserve">alan öğrencilerimizin tamamı, iş bulabilmekte ya da kendi işyerlerini açarak istihdam yaratmakta, ülkemizin kalkınmasına katkı sağlamaktadırlar.  Sanayi sektörü ve buralarda çalışan çırak, kalfa ve ustalarımıza ve bir meslek sahibi olmak isteyen tüm halkımıza </w:t>
      </w:r>
      <w:r w:rsidR="00564047">
        <w:rPr>
          <w:rFonts w:ascii="Times New Roman" w:eastAsia="Calibri" w:hAnsi="Times New Roman" w:cs="Times New Roman"/>
          <w:sz w:val="24"/>
          <w:szCs w:val="24"/>
        </w:rPr>
        <w:t xml:space="preserve">Mesleki ve Teknik </w:t>
      </w:r>
      <w:r w:rsidRPr="00B37100">
        <w:rPr>
          <w:rFonts w:ascii="Times New Roman" w:eastAsia="Calibri" w:hAnsi="Times New Roman" w:cs="Times New Roman"/>
          <w:sz w:val="24"/>
          <w:szCs w:val="24"/>
        </w:rPr>
        <w:t>Eğitim</w:t>
      </w:r>
      <w:r w:rsidR="00564047">
        <w:rPr>
          <w:rFonts w:ascii="Times New Roman" w:eastAsia="Calibri" w:hAnsi="Times New Roman" w:cs="Times New Roman"/>
          <w:sz w:val="24"/>
          <w:szCs w:val="24"/>
        </w:rPr>
        <w:t>in</w:t>
      </w:r>
      <w:r w:rsidRPr="00B37100">
        <w:rPr>
          <w:rFonts w:ascii="Times New Roman" w:eastAsia="Calibri" w:hAnsi="Times New Roman" w:cs="Times New Roman"/>
          <w:sz w:val="24"/>
          <w:szCs w:val="24"/>
        </w:rPr>
        <w:t xml:space="preserve"> temelinde hizmet etmek bizim gurur kaynağımızdır.   </w:t>
      </w:r>
    </w:p>
    <w:p w:rsidR="00B37100" w:rsidRDefault="00B37100" w:rsidP="00B37100">
      <w:pPr>
        <w:tabs>
          <w:tab w:val="left" w:pos="7695"/>
        </w:tabs>
        <w:spacing w:after="0"/>
        <w:rPr>
          <w:rFonts w:ascii="Times New Roman" w:eastAsia="Calibri" w:hAnsi="Times New Roman" w:cs="Times New Roman"/>
          <w:sz w:val="24"/>
          <w:szCs w:val="24"/>
        </w:rPr>
      </w:pPr>
    </w:p>
    <w:p w:rsidR="00B37100" w:rsidRPr="00B37100" w:rsidRDefault="00B37100" w:rsidP="00B37100">
      <w:pPr>
        <w:tabs>
          <w:tab w:val="left" w:pos="7695"/>
        </w:tabs>
        <w:spacing w:after="0"/>
        <w:rPr>
          <w:rFonts w:ascii="Times New Roman" w:eastAsia="Calibri" w:hAnsi="Times New Roman" w:cs="Times New Roman"/>
          <w:sz w:val="24"/>
          <w:szCs w:val="24"/>
        </w:rPr>
      </w:pPr>
      <w:r>
        <w:rPr>
          <w:rFonts w:ascii="Times New Roman" w:eastAsia="Calibri" w:hAnsi="Times New Roman" w:cs="Times New Roman"/>
          <w:sz w:val="24"/>
          <w:szCs w:val="24"/>
        </w:rPr>
        <w:tab/>
      </w:r>
      <w:r w:rsidR="00505373">
        <w:rPr>
          <w:rFonts w:ascii="Times New Roman" w:eastAsia="Calibri" w:hAnsi="Times New Roman" w:cs="Times New Roman"/>
          <w:sz w:val="24"/>
          <w:szCs w:val="24"/>
        </w:rPr>
        <w:t>Nizamettin GÖKMEN</w:t>
      </w:r>
    </w:p>
    <w:p w:rsidR="00B37100" w:rsidRPr="00B37100" w:rsidRDefault="00B37100" w:rsidP="00B37100">
      <w:pPr>
        <w:tabs>
          <w:tab w:val="left" w:pos="7155"/>
        </w:tabs>
        <w:spacing w:after="0"/>
        <w:rPr>
          <w:rFonts w:ascii="Times New Roman" w:eastAsia="Calibri" w:hAnsi="Times New Roman" w:cs="Times New Roman"/>
          <w:sz w:val="24"/>
          <w:szCs w:val="24"/>
        </w:rPr>
      </w:pPr>
      <w:r>
        <w:rPr>
          <w:rFonts w:ascii="Times New Roman" w:eastAsia="Calibri" w:hAnsi="Times New Roman" w:cs="Times New Roman"/>
          <w:sz w:val="24"/>
          <w:szCs w:val="24"/>
        </w:rPr>
        <w:tab/>
      </w:r>
      <w:r>
        <w:rPr>
          <w:rFonts w:ascii="Times New Roman" w:eastAsia="Calibri" w:hAnsi="Times New Roman" w:cs="Times New Roman"/>
          <w:sz w:val="24"/>
          <w:szCs w:val="24"/>
        </w:rPr>
        <w:tab/>
      </w:r>
      <w:r w:rsidRPr="00B37100">
        <w:rPr>
          <w:rFonts w:ascii="Times New Roman" w:eastAsia="Calibri" w:hAnsi="Times New Roman" w:cs="Times New Roman"/>
          <w:sz w:val="24"/>
          <w:szCs w:val="24"/>
        </w:rPr>
        <w:t xml:space="preserve"> Merkez Müdürü</w:t>
      </w:r>
    </w:p>
    <w:p w:rsidR="00DB0C5E" w:rsidRPr="00DB0C5E" w:rsidRDefault="00DB0C5E" w:rsidP="00DB0C5E">
      <w:pPr>
        <w:tabs>
          <w:tab w:val="left" w:pos="915"/>
        </w:tabs>
        <w:rPr>
          <w:rFonts w:ascii="Times New Roman" w:eastAsia="Times New Roman" w:hAnsi="Times New Roman" w:cs="Times New Roman"/>
          <w:b/>
          <w:lang w:eastAsia="tr-TR"/>
        </w:rPr>
      </w:pPr>
    </w:p>
    <w:p w:rsidR="00DB0C5E" w:rsidRPr="00DB0C5E" w:rsidRDefault="00DB0C5E" w:rsidP="00DB0C5E">
      <w:pPr>
        <w:tabs>
          <w:tab w:val="left" w:pos="915"/>
        </w:tabs>
        <w:rPr>
          <w:rFonts w:ascii="Times New Roman" w:eastAsia="Times New Roman" w:hAnsi="Times New Roman" w:cs="Times New Roman"/>
          <w:b/>
          <w:lang w:eastAsia="tr-TR"/>
        </w:rPr>
      </w:pPr>
    </w:p>
    <w:p w:rsidR="00E07B81" w:rsidRDefault="00E07B81" w:rsidP="00736EAD">
      <w:pPr>
        <w:ind w:firstLine="708"/>
        <w:rPr>
          <w:rFonts w:ascii="Times New Roman" w:eastAsia="Times New Roman" w:hAnsi="Times New Roman" w:cs="Times New Roman"/>
          <w:sz w:val="24"/>
          <w:lang w:eastAsia="tr-TR"/>
        </w:rPr>
      </w:pPr>
    </w:p>
    <w:p w:rsidR="00E07B81" w:rsidRDefault="00E07B81" w:rsidP="00736EAD">
      <w:pPr>
        <w:ind w:firstLine="708"/>
        <w:rPr>
          <w:rFonts w:ascii="Times New Roman" w:eastAsia="Times New Roman" w:hAnsi="Times New Roman" w:cs="Times New Roman"/>
          <w:sz w:val="24"/>
          <w:lang w:eastAsia="tr-TR"/>
        </w:rPr>
      </w:pPr>
    </w:p>
    <w:p w:rsidR="00E07B81" w:rsidRDefault="00E07B81" w:rsidP="00736EAD">
      <w:pPr>
        <w:ind w:firstLine="708"/>
        <w:rPr>
          <w:rFonts w:ascii="Times New Roman" w:eastAsia="Times New Roman" w:hAnsi="Times New Roman" w:cs="Times New Roman"/>
          <w:sz w:val="24"/>
          <w:lang w:eastAsia="tr-TR"/>
        </w:rPr>
      </w:pPr>
    </w:p>
    <w:p w:rsidR="00E07B81" w:rsidRDefault="00E07B81" w:rsidP="00736EAD">
      <w:pPr>
        <w:ind w:firstLine="708"/>
        <w:rPr>
          <w:rFonts w:ascii="Times New Roman" w:eastAsia="Times New Roman" w:hAnsi="Times New Roman" w:cs="Times New Roman"/>
          <w:sz w:val="24"/>
          <w:lang w:eastAsia="tr-TR"/>
        </w:rPr>
      </w:pPr>
    </w:p>
    <w:p w:rsidR="00736EAD" w:rsidRPr="00785E2D" w:rsidRDefault="00736EAD" w:rsidP="00736EAD">
      <w:pPr>
        <w:ind w:firstLine="708"/>
        <w:rPr>
          <w:rFonts w:ascii="Arial" w:eastAsia="Calibri" w:hAnsi="Arial" w:cs="Arial"/>
          <w:color w:val="000000"/>
          <w:sz w:val="24"/>
          <w:szCs w:val="24"/>
          <w:highlight w:val="yellow"/>
        </w:rPr>
      </w:pPr>
      <w:r w:rsidRPr="00785E2D">
        <w:rPr>
          <w:rFonts w:ascii="Times New Roman" w:eastAsia="Times New Roman" w:hAnsi="Times New Roman" w:cs="Times New Roman"/>
          <w:sz w:val="24"/>
          <w:lang w:eastAsia="tr-TR"/>
        </w:rPr>
        <w:t>GİRİŞ</w:t>
      </w:r>
    </w:p>
    <w:p w:rsidR="00736EAD" w:rsidRPr="00785E2D" w:rsidRDefault="00736EAD" w:rsidP="00013289">
      <w:pPr>
        <w:widowControl w:val="0"/>
        <w:autoSpaceDE w:val="0"/>
        <w:autoSpaceDN w:val="0"/>
        <w:adjustRightInd w:val="0"/>
        <w:spacing w:after="0" w:line="240" w:lineRule="auto"/>
        <w:ind w:right="-20" w:firstLine="708"/>
        <w:jc w:val="both"/>
        <w:rPr>
          <w:rFonts w:ascii="Arial" w:eastAsia="Calibri" w:hAnsi="Arial" w:cs="Arial"/>
          <w:color w:val="000000"/>
          <w:sz w:val="24"/>
          <w:szCs w:val="24"/>
          <w:highlight w:val="yellow"/>
        </w:rPr>
      </w:pPr>
    </w:p>
    <w:p w:rsidR="008C7332" w:rsidRPr="00785E2D" w:rsidRDefault="008C7332" w:rsidP="008C7332">
      <w:pPr>
        <w:autoSpaceDE w:val="0"/>
        <w:autoSpaceDN w:val="0"/>
        <w:adjustRightInd w:val="0"/>
        <w:spacing w:after="0" w:line="360" w:lineRule="auto"/>
        <w:ind w:firstLine="708"/>
        <w:jc w:val="both"/>
        <w:rPr>
          <w:rFonts w:ascii="Times New Roman" w:eastAsia="Calibri" w:hAnsi="Times New Roman" w:cs="Times New Roman"/>
          <w:sz w:val="24"/>
          <w:szCs w:val="24"/>
        </w:rPr>
      </w:pPr>
      <w:r w:rsidRPr="00314895">
        <w:rPr>
          <w:rFonts w:ascii="Times New Roman" w:eastAsia="Calibri" w:hAnsi="Times New Roman" w:cs="Times New Roman"/>
          <w:sz w:val="24"/>
          <w:szCs w:val="24"/>
        </w:rPr>
        <w:t>Kamu idarelerine 5018 sayılı Kamu Mali Yönetimi ve Kontrol Kanunun 9.</w:t>
      </w:r>
      <w:r w:rsidRPr="00785E2D">
        <w:rPr>
          <w:rFonts w:ascii="Times New Roman" w:eastAsia="Calibri" w:hAnsi="Times New Roman" w:cs="Times New Roman"/>
          <w:sz w:val="24"/>
          <w:szCs w:val="24"/>
        </w:rPr>
        <w:t>maddesinde, kalkınma planları, programlar, ilgili mevzuat ve benimsedikleri temel ilkeler çerçevesinde geleceğe ilişkin misyon ve vizyonlarını oluşturmak, stratejik amaçlar ve ölçülebilir hedefler saptamak, performanslarını önceden belirlenmiş olan göstergeler doğrultusunda ölçmek ve uygulamanın izleme ve değerlendirmesini yapmak amacıyla katılımcı yöntemlerle stratejik plan hazırlama görevi verilmiştir.</w:t>
      </w:r>
    </w:p>
    <w:p w:rsidR="008C7332" w:rsidRPr="00785E2D" w:rsidRDefault="008C7332" w:rsidP="008C7332">
      <w:pPr>
        <w:autoSpaceDE w:val="0"/>
        <w:autoSpaceDN w:val="0"/>
        <w:adjustRightInd w:val="0"/>
        <w:spacing w:after="0" w:line="360" w:lineRule="auto"/>
        <w:ind w:firstLine="708"/>
        <w:jc w:val="both"/>
        <w:rPr>
          <w:rFonts w:ascii="Times New Roman" w:eastAsia="Calibri" w:hAnsi="Times New Roman" w:cs="Times New Roman"/>
          <w:sz w:val="24"/>
          <w:szCs w:val="24"/>
        </w:rPr>
      </w:pPr>
      <w:r w:rsidRPr="00785E2D">
        <w:rPr>
          <w:rFonts w:ascii="Times New Roman" w:eastAsia="Calibri" w:hAnsi="Times New Roman" w:cs="Times New Roman"/>
          <w:sz w:val="24"/>
          <w:szCs w:val="24"/>
        </w:rPr>
        <w:t>Kamu idareleri bütçelerini, stratejik planlarında yer alan misyon, vizyon, stratejik amaç ve hedeflerle uyumlu ve performans esasına dayalı olarak hazırlarlar. Kamu idarelerinin bütçelerinin stratejik planlarda belirlenen performans göstergelerine uygunluğu ve idarelerin bu çerçevede yürütecekleri faaliyetler ile performans esaslı bütçelemeye ilişkin diğer hususları belirlemeye Maliye Bakanlığı yetkilidir.”</w:t>
      </w:r>
    </w:p>
    <w:p w:rsidR="008C7332" w:rsidRPr="00785E2D" w:rsidRDefault="008C7332" w:rsidP="008C7332">
      <w:pPr>
        <w:autoSpaceDE w:val="0"/>
        <w:autoSpaceDN w:val="0"/>
        <w:adjustRightInd w:val="0"/>
        <w:spacing w:after="0" w:line="360" w:lineRule="auto"/>
        <w:ind w:firstLine="708"/>
        <w:jc w:val="both"/>
        <w:rPr>
          <w:rFonts w:ascii="Times New Roman" w:eastAsia="Calibri" w:hAnsi="Times New Roman" w:cs="Times New Roman"/>
          <w:sz w:val="24"/>
          <w:szCs w:val="24"/>
        </w:rPr>
      </w:pPr>
      <w:r w:rsidRPr="00785E2D">
        <w:rPr>
          <w:rFonts w:ascii="Times New Roman" w:eastAsia="Calibri" w:hAnsi="Times New Roman" w:cs="Times New Roman"/>
          <w:sz w:val="24"/>
          <w:szCs w:val="24"/>
        </w:rPr>
        <w:t>Kamu idarelerinin planlı hizmet sunumu, politika geliştirme, belirlenen politikaları somut iş programlarına ve bütçelere dayandırma ile uygulamayı etkili bir şekilde izleme ve değerlendirmelerini sağlamaya yönelik olarak “stratejik planlama” temel bir araç olarak benimsenmiştir. Stratejik planlama; bir yandan kamu mali yönetimine etkinlik kazandırırken, diğer yandan kurumsal kültür ve kimliğin gelişimine ve güçlendirilmesine destek olacaktır.</w:t>
      </w:r>
    </w:p>
    <w:p w:rsidR="00013289" w:rsidRPr="00785E2D" w:rsidRDefault="00013289" w:rsidP="00013289">
      <w:pPr>
        <w:widowControl w:val="0"/>
        <w:autoSpaceDE w:val="0"/>
        <w:autoSpaceDN w:val="0"/>
        <w:adjustRightInd w:val="0"/>
        <w:spacing w:before="3" w:after="0" w:line="240" w:lineRule="auto"/>
        <w:ind w:left="142" w:right="-20" w:firstLine="709"/>
        <w:rPr>
          <w:rFonts w:ascii="Arial" w:eastAsia="Calibri" w:hAnsi="Arial" w:cs="Arial"/>
          <w:color w:val="000000"/>
          <w:spacing w:val="1"/>
          <w:position w:val="-1"/>
          <w:sz w:val="24"/>
          <w:szCs w:val="24"/>
        </w:rPr>
      </w:pPr>
    </w:p>
    <w:p w:rsidR="00BB132A" w:rsidRPr="00785E2D" w:rsidRDefault="00BB132A" w:rsidP="00013289">
      <w:pPr>
        <w:widowControl w:val="0"/>
        <w:autoSpaceDE w:val="0"/>
        <w:autoSpaceDN w:val="0"/>
        <w:adjustRightInd w:val="0"/>
        <w:spacing w:before="3" w:after="0" w:line="240" w:lineRule="auto"/>
        <w:ind w:left="142" w:right="-20" w:firstLine="709"/>
        <w:rPr>
          <w:rFonts w:ascii="Arial" w:eastAsia="Calibri" w:hAnsi="Arial" w:cs="Arial"/>
          <w:color w:val="000000"/>
          <w:spacing w:val="1"/>
          <w:position w:val="-1"/>
          <w:sz w:val="24"/>
          <w:szCs w:val="24"/>
        </w:rPr>
      </w:pPr>
    </w:p>
    <w:p w:rsidR="00BB132A" w:rsidRPr="00785E2D" w:rsidRDefault="00BB132A" w:rsidP="00013289">
      <w:pPr>
        <w:widowControl w:val="0"/>
        <w:autoSpaceDE w:val="0"/>
        <w:autoSpaceDN w:val="0"/>
        <w:adjustRightInd w:val="0"/>
        <w:spacing w:before="3" w:after="0" w:line="240" w:lineRule="auto"/>
        <w:ind w:left="142" w:right="-20" w:firstLine="709"/>
        <w:rPr>
          <w:rFonts w:ascii="Arial" w:eastAsia="Calibri" w:hAnsi="Arial" w:cs="Arial"/>
          <w:color w:val="000000"/>
          <w:spacing w:val="1"/>
          <w:position w:val="-1"/>
          <w:sz w:val="24"/>
          <w:szCs w:val="24"/>
        </w:rPr>
      </w:pPr>
    </w:p>
    <w:p w:rsidR="00013289" w:rsidRPr="00785E2D" w:rsidRDefault="00013289" w:rsidP="00013289">
      <w:pPr>
        <w:widowControl w:val="0"/>
        <w:autoSpaceDE w:val="0"/>
        <w:autoSpaceDN w:val="0"/>
        <w:adjustRightInd w:val="0"/>
        <w:spacing w:before="3" w:after="0" w:line="240" w:lineRule="auto"/>
        <w:ind w:left="142" w:right="-20" w:firstLine="709"/>
        <w:rPr>
          <w:rFonts w:ascii="Arial" w:eastAsia="Calibri" w:hAnsi="Arial" w:cs="Arial"/>
          <w:color w:val="000000"/>
          <w:spacing w:val="1"/>
          <w:position w:val="-1"/>
          <w:sz w:val="24"/>
          <w:szCs w:val="24"/>
        </w:rPr>
      </w:pPr>
    </w:p>
    <w:p w:rsidR="00013289" w:rsidRPr="00785E2D" w:rsidRDefault="00476E69" w:rsidP="00476E69">
      <w:pPr>
        <w:widowControl w:val="0"/>
        <w:autoSpaceDE w:val="0"/>
        <w:autoSpaceDN w:val="0"/>
        <w:adjustRightInd w:val="0"/>
        <w:spacing w:before="3" w:after="0" w:line="240" w:lineRule="auto"/>
        <w:ind w:left="4956" w:right="-20" w:firstLine="708"/>
        <w:jc w:val="center"/>
        <w:rPr>
          <w:rFonts w:ascii="Times New Roman" w:eastAsia="Calibri" w:hAnsi="Times New Roman" w:cs="Times New Roman"/>
          <w:sz w:val="24"/>
          <w:szCs w:val="24"/>
        </w:rPr>
      </w:pPr>
      <w:r w:rsidRPr="00785E2D">
        <w:rPr>
          <w:rFonts w:ascii="Times New Roman" w:eastAsia="Calibri" w:hAnsi="Times New Roman" w:cs="Times New Roman"/>
          <w:sz w:val="24"/>
          <w:szCs w:val="24"/>
        </w:rPr>
        <w:t xml:space="preserve">Ahi </w:t>
      </w:r>
      <w:proofErr w:type="spellStart"/>
      <w:r w:rsidRPr="00785E2D">
        <w:rPr>
          <w:rFonts w:ascii="Times New Roman" w:eastAsia="Calibri" w:hAnsi="Times New Roman" w:cs="Times New Roman"/>
          <w:sz w:val="24"/>
          <w:szCs w:val="24"/>
        </w:rPr>
        <w:t>Evran</w:t>
      </w:r>
      <w:proofErr w:type="spellEnd"/>
      <w:r w:rsidRPr="00785E2D">
        <w:rPr>
          <w:rFonts w:ascii="Times New Roman" w:eastAsia="Calibri" w:hAnsi="Times New Roman" w:cs="Times New Roman"/>
          <w:sz w:val="24"/>
          <w:szCs w:val="24"/>
        </w:rPr>
        <w:t xml:space="preserve"> Mesleki Eğitim Merkezi</w:t>
      </w:r>
    </w:p>
    <w:p w:rsidR="00476E69" w:rsidRPr="00785E2D" w:rsidRDefault="00476E69" w:rsidP="00476E69">
      <w:pPr>
        <w:widowControl w:val="0"/>
        <w:autoSpaceDE w:val="0"/>
        <w:autoSpaceDN w:val="0"/>
        <w:adjustRightInd w:val="0"/>
        <w:spacing w:before="3" w:after="0" w:line="240" w:lineRule="auto"/>
        <w:ind w:left="4956" w:right="-20" w:firstLine="708"/>
        <w:jc w:val="center"/>
        <w:rPr>
          <w:rFonts w:ascii="Arial" w:eastAsia="Calibri" w:hAnsi="Arial" w:cs="Arial"/>
          <w:sz w:val="24"/>
          <w:szCs w:val="24"/>
        </w:rPr>
      </w:pPr>
      <w:r w:rsidRPr="00785E2D">
        <w:rPr>
          <w:rFonts w:ascii="Times New Roman" w:eastAsia="Calibri" w:hAnsi="Times New Roman" w:cs="Times New Roman"/>
          <w:sz w:val="24"/>
          <w:szCs w:val="24"/>
        </w:rPr>
        <w:t>Stratejik Plan Hazırlama Ekibi</w:t>
      </w:r>
    </w:p>
    <w:p w:rsidR="00BB132A" w:rsidRDefault="00BB132A" w:rsidP="00DB0C5E">
      <w:pPr>
        <w:tabs>
          <w:tab w:val="left" w:pos="915"/>
        </w:tabs>
        <w:rPr>
          <w:rFonts w:ascii="Times New Roman" w:eastAsia="Times New Roman" w:hAnsi="Times New Roman" w:cs="Times New Roman"/>
          <w:b/>
          <w:lang w:eastAsia="tr-TR"/>
        </w:rPr>
      </w:pPr>
    </w:p>
    <w:p w:rsidR="001E4B20" w:rsidRDefault="001E4B20" w:rsidP="00DB0C5E">
      <w:pPr>
        <w:tabs>
          <w:tab w:val="left" w:pos="915"/>
        </w:tabs>
        <w:rPr>
          <w:rFonts w:ascii="Times New Roman" w:eastAsia="Times New Roman" w:hAnsi="Times New Roman" w:cs="Times New Roman"/>
          <w:b/>
          <w:lang w:eastAsia="tr-TR"/>
        </w:rPr>
      </w:pPr>
    </w:p>
    <w:p w:rsidR="001E4B20" w:rsidRDefault="001E4B20" w:rsidP="00DB0C5E">
      <w:pPr>
        <w:tabs>
          <w:tab w:val="left" w:pos="915"/>
        </w:tabs>
        <w:rPr>
          <w:rFonts w:ascii="Times New Roman" w:eastAsia="Times New Roman" w:hAnsi="Times New Roman" w:cs="Times New Roman"/>
          <w:b/>
          <w:lang w:eastAsia="tr-TR"/>
        </w:rPr>
      </w:pPr>
    </w:p>
    <w:p w:rsidR="001E4B20" w:rsidRDefault="001E4B20" w:rsidP="00DB0C5E">
      <w:pPr>
        <w:tabs>
          <w:tab w:val="left" w:pos="915"/>
        </w:tabs>
        <w:rPr>
          <w:rFonts w:ascii="Times New Roman" w:eastAsia="Times New Roman" w:hAnsi="Times New Roman" w:cs="Times New Roman"/>
          <w:b/>
          <w:lang w:eastAsia="tr-TR"/>
        </w:rPr>
      </w:pPr>
    </w:p>
    <w:p w:rsidR="001E4B20" w:rsidRDefault="001E4B20" w:rsidP="00DB0C5E">
      <w:pPr>
        <w:tabs>
          <w:tab w:val="left" w:pos="915"/>
        </w:tabs>
        <w:rPr>
          <w:rFonts w:ascii="Times New Roman" w:eastAsia="Times New Roman" w:hAnsi="Times New Roman" w:cs="Times New Roman"/>
          <w:b/>
          <w:lang w:eastAsia="tr-TR"/>
        </w:rPr>
      </w:pPr>
    </w:p>
    <w:p w:rsidR="001E4B20" w:rsidRDefault="001E4B20" w:rsidP="00DB0C5E">
      <w:pPr>
        <w:tabs>
          <w:tab w:val="left" w:pos="915"/>
        </w:tabs>
        <w:rPr>
          <w:rFonts w:ascii="Times New Roman" w:eastAsia="Times New Roman" w:hAnsi="Times New Roman" w:cs="Times New Roman"/>
          <w:b/>
          <w:lang w:eastAsia="tr-TR"/>
        </w:rPr>
      </w:pPr>
    </w:p>
    <w:p w:rsidR="001E4B20" w:rsidRDefault="001E4B20" w:rsidP="00DB0C5E">
      <w:pPr>
        <w:tabs>
          <w:tab w:val="left" w:pos="915"/>
        </w:tabs>
        <w:rPr>
          <w:rFonts w:ascii="Times New Roman" w:eastAsia="Times New Roman" w:hAnsi="Times New Roman" w:cs="Times New Roman"/>
          <w:b/>
          <w:lang w:eastAsia="tr-TR"/>
        </w:rPr>
      </w:pPr>
    </w:p>
    <w:p w:rsidR="001E4B20" w:rsidRDefault="001E4B20" w:rsidP="00DB0C5E">
      <w:pPr>
        <w:tabs>
          <w:tab w:val="left" w:pos="915"/>
        </w:tabs>
        <w:rPr>
          <w:rFonts w:ascii="Times New Roman" w:eastAsia="Times New Roman" w:hAnsi="Times New Roman" w:cs="Times New Roman"/>
          <w:b/>
          <w:lang w:eastAsia="tr-TR"/>
        </w:rPr>
      </w:pPr>
    </w:p>
    <w:p w:rsidR="001E4B20" w:rsidRDefault="001E4B20" w:rsidP="00DB0C5E">
      <w:pPr>
        <w:tabs>
          <w:tab w:val="left" w:pos="915"/>
        </w:tabs>
        <w:rPr>
          <w:rFonts w:ascii="Times New Roman" w:eastAsia="Times New Roman" w:hAnsi="Times New Roman" w:cs="Times New Roman"/>
          <w:b/>
          <w:lang w:eastAsia="tr-TR"/>
        </w:rPr>
      </w:pPr>
    </w:p>
    <w:p w:rsidR="001E4B20" w:rsidRDefault="001E4B20" w:rsidP="00DB0C5E">
      <w:pPr>
        <w:tabs>
          <w:tab w:val="left" w:pos="915"/>
        </w:tabs>
        <w:rPr>
          <w:rFonts w:ascii="Times New Roman" w:eastAsia="Times New Roman" w:hAnsi="Times New Roman" w:cs="Times New Roman"/>
          <w:b/>
          <w:lang w:eastAsia="tr-TR"/>
        </w:rPr>
      </w:pPr>
    </w:p>
    <w:p w:rsidR="00B37100" w:rsidRDefault="00B37100" w:rsidP="00DB0C5E">
      <w:pPr>
        <w:tabs>
          <w:tab w:val="left" w:pos="990"/>
        </w:tabs>
        <w:rPr>
          <w:rFonts w:ascii="Times New Roman" w:eastAsia="Times New Roman" w:hAnsi="Times New Roman" w:cs="Times New Roman"/>
          <w:b/>
          <w:lang w:eastAsia="tr-TR"/>
        </w:rPr>
      </w:pPr>
    </w:p>
    <w:tbl>
      <w:tblPr>
        <w:tblW w:w="10139"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ook w:val="01E0"/>
      </w:tblPr>
      <w:tblGrid>
        <w:gridCol w:w="8046"/>
        <w:gridCol w:w="2093"/>
      </w:tblGrid>
      <w:tr w:rsidR="00082343" w:rsidRPr="00DB0C5E" w:rsidTr="00A94C4B">
        <w:trPr>
          <w:trHeight w:val="17"/>
          <w:jc w:val="center"/>
        </w:trPr>
        <w:tc>
          <w:tcPr>
            <w:tcW w:w="8046" w:type="dxa"/>
            <w:tcBorders>
              <w:top w:val="double" w:sz="4" w:space="0" w:color="auto"/>
              <w:bottom w:val="single" w:sz="4" w:space="0" w:color="000000"/>
            </w:tcBorders>
            <w:shd w:val="clear" w:color="auto" w:fill="FABF8F" w:themeFill="accent6" w:themeFillTint="99"/>
            <w:vAlign w:val="center"/>
          </w:tcPr>
          <w:p w:rsidR="00082343" w:rsidRPr="00DB0C5E" w:rsidRDefault="00082343" w:rsidP="00DB0C5E">
            <w:pPr>
              <w:spacing w:after="0"/>
              <w:jc w:val="center"/>
              <w:rPr>
                <w:rFonts w:ascii="Times New Roman" w:eastAsia="Calibri" w:hAnsi="Times New Roman" w:cs="Times New Roman"/>
                <w:b/>
                <w:color w:val="FFFFFF"/>
                <w:sz w:val="24"/>
                <w:szCs w:val="24"/>
              </w:rPr>
            </w:pPr>
            <w:r w:rsidRPr="00DB0C5E">
              <w:rPr>
                <w:rFonts w:ascii="Times New Roman" w:eastAsia="Calibri" w:hAnsi="Times New Roman" w:cs="Times New Roman"/>
                <w:b/>
                <w:color w:val="FFFFFF"/>
                <w:sz w:val="24"/>
                <w:szCs w:val="24"/>
              </w:rPr>
              <w:t>İÇİNDEKİLER</w:t>
            </w:r>
          </w:p>
        </w:tc>
        <w:tc>
          <w:tcPr>
            <w:tcW w:w="2093" w:type="dxa"/>
            <w:tcBorders>
              <w:top w:val="double" w:sz="4" w:space="0" w:color="auto"/>
              <w:bottom w:val="single" w:sz="4" w:space="0" w:color="000000"/>
            </w:tcBorders>
            <w:shd w:val="clear" w:color="auto" w:fill="FABF8F" w:themeFill="accent6" w:themeFillTint="99"/>
          </w:tcPr>
          <w:p w:rsidR="00082343" w:rsidRPr="00DB0C5E" w:rsidRDefault="00082343" w:rsidP="00DB0C5E">
            <w:pPr>
              <w:spacing w:after="0"/>
              <w:jc w:val="center"/>
              <w:rPr>
                <w:rFonts w:ascii="Times New Roman" w:eastAsia="Calibri" w:hAnsi="Times New Roman" w:cs="Times New Roman"/>
                <w:b/>
                <w:color w:val="FFFFFF"/>
                <w:sz w:val="24"/>
                <w:szCs w:val="24"/>
              </w:rPr>
            </w:pPr>
            <w:r>
              <w:rPr>
                <w:rFonts w:ascii="Times New Roman" w:eastAsia="Calibri" w:hAnsi="Times New Roman" w:cs="Times New Roman"/>
                <w:b/>
                <w:color w:val="FFFFFF"/>
                <w:sz w:val="24"/>
                <w:szCs w:val="24"/>
              </w:rPr>
              <w:t>SAYFA</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FABF8F" w:themeFill="accent6" w:themeFillTint="99"/>
            <w:vAlign w:val="center"/>
          </w:tcPr>
          <w:p w:rsidR="00082343" w:rsidRPr="00082343" w:rsidRDefault="00082343" w:rsidP="00DB0C5E">
            <w:pPr>
              <w:spacing w:after="0"/>
              <w:rPr>
                <w:rFonts w:ascii="Times New Roman" w:eastAsia="Calibri" w:hAnsi="Times New Roman" w:cs="Times New Roman"/>
                <w:b/>
                <w:sz w:val="24"/>
                <w:szCs w:val="24"/>
              </w:rPr>
            </w:pPr>
            <w:r w:rsidRPr="00082343">
              <w:rPr>
                <w:rFonts w:ascii="Times New Roman" w:eastAsia="Calibri" w:hAnsi="Times New Roman" w:cs="Times New Roman"/>
                <w:b/>
                <w:sz w:val="24"/>
                <w:szCs w:val="24"/>
              </w:rPr>
              <w:t>SUNUŞ</w:t>
            </w:r>
          </w:p>
        </w:tc>
        <w:tc>
          <w:tcPr>
            <w:tcW w:w="2093" w:type="dxa"/>
            <w:tcBorders>
              <w:top w:val="single" w:sz="4" w:space="0" w:color="000000"/>
              <w:bottom w:val="single" w:sz="4" w:space="0" w:color="000000"/>
            </w:tcBorders>
            <w:shd w:val="clear" w:color="auto" w:fill="FABF8F" w:themeFill="accent6" w:themeFillTint="99"/>
          </w:tcPr>
          <w:p w:rsidR="00082343" w:rsidRPr="002B35E9" w:rsidRDefault="00DC3CFA" w:rsidP="00DC3CFA">
            <w:pPr>
              <w:spacing w:after="0"/>
              <w:jc w:val="center"/>
              <w:rPr>
                <w:rFonts w:ascii="Times New Roman" w:eastAsia="Calibri" w:hAnsi="Times New Roman" w:cs="Times New Roman"/>
                <w:b/>
                <w:sz w:val="24"/>
                <w:szCs w:val="24"/>
              </w:rPr>
            </w:pPr>
            <w:r w:rsidRPr="002B35E9">
              <w:rPr>
                <w:rFonts w:ascii="Times New Roman" w:eastAsia="Calibri" w:hAnsi="Times New Roman" w:cs="Times New Roman"/>
                <w:b/>
                <w:sz w:val="24"/>
                <w:szCs w:val="24"/>
              </w:rPr>
              <w:t>6</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FABF8F" w:themeFill="accent6" w:themeFillTint="99"/>
            <w:vAlign w:val="center"/>
          </w:tcPr>
          <w:p w:rsidR="00082343" w:rsidRPr="00082343" w:rsidRDefault="00082343" w:rsidP="00DB0C5E">
            <w:pPr>
              <w:spacing w:after="0"/>
              <w:rPr>
                <w:rFonts w:ascii="Times New Roman" w:eastAsia="Calibri" w:hAnsi="Times New Roman" w:cs="Times New Roman"/>
                <w:b/>
                <w:sz w:val="24"/>
                <w:szCs w:val="24"/>
              </w:rPr>
            </w:pPr>
            <w:r w:rsidRPr="00082343">
              <w:rPr>
                <w:rFonts w:ascii="Times New Roman" w:eastAsia="Calibri" w:hAnsi="Times New Roman" w:cs="Times New Roman"/>
                <w:b/>
                <w:sz w:val="24"/>
                <w:szCs w:val="24"/>
              </w:rPr>
              <w:t>GİRİŞ</w:t>
            </w:r>
          </w:p>
        </w:tc>
        <w:tc>
          <w:tcPr>
            <w:tcW w:w="2093" w:type="dxa"/>
            <w:tcBorders>
              <w:top w:val="single" w:sz="4" w:space="0" w:color="000000"/>
              <w:bottom w:val="single" w:sz="4" w:space="0" w:color="000000"/>
            </w:tcBorders>
            <w:shd w:val="clear" w:color="auto" w:fill="FABF8F" w:themeFill="accent6" w:themeFillTint="99"/>
          </w:tcPr>
          <w:p w:rsidR="00082343" w:rsidRPr="002B35E9" w:rsidRDefault="00DC3CFA" w:rsidP="00DC3CFA">
            <w:pPr>
              <w:spacing w:after="0"/>
              <w:jc w:val="center"/>
              <w:rPr>
                <w:rFonts w:ascii="Times New Roman" w:eastAsia="Calibri" w:hAnsi="Times New Roman" w:cs="Times New Roman"/>
                <w:b/>
                <w:sz w:val="24"/>
                <w:szCs w:val="24"/>
              </w:rPr>
            </w:pPr>
            <w:r w:rsidRPr="002B35E9">
              <w:rPr>
                <w:rFonts w:ascii="Times New Roman" w:eastAsia="Calibri" w:hAnsi="Times New Roman" w:cs="Times New Roman"/>
                <w:b/>
                <w:sz w:val="24"/>
                <w:szCs w:val="24"/>
              </w:rPr>
              <w:t>7</w:t>
            </w:r>
          </w:p>
        </w:tc>
      </w:tr>
      <w:tr w:rsidR="00082343" w:rsidRPr="00DB0C5E" w:rsidTr="00A94C4B">
        <w:trPr>
          <w:trHeight w:val="363"/>
          <w:jc w:val="center"/>
        </w:trPr>
        <w:tc>
          <w:tcPr>
            <w:tcW w:w="8046" w:type="dxa"/>
            <w:tcBorders>
              <w:top w:val="single" w:sz="4" w:space="0" w:color="000000"/>
              <w:bottom w:val="single" w:sz="4" w:space="0" w:color="000000"/>
            </w:tcBorders>
            <w:shd w:val="clear" w:color="auto" w:fill="E5B8B7" w:themeFill="accent2" w:themeFillTint="66"/>
            <w:vAlign w:val="center"/>
          </w:tcPr>
          <w:p w:rsidR="00082343" w:rsidRPr="00DB0C5E" w:rsidRDefault="00082343" w:rsidP="00FA5A94">
            <w:pPr>
              <w:numPr>
                <w:ilvl w:val="0"/>
                <w:numId w:val="19"/>
              </w:numPr>
              <w:spacing w:after="0"/>
              <w:rPr>
                <w:rFonts w:ascii="Times New Roman" w:eastAsia="Calibri" w:hAnsi="Times New Roman" w:cs="Times New Roman"/>
                <w:b/>
                <w:sz w:val="24"/>
                <w:szCs w:val="24"/>
              </w:rPr>
            </w:pPr>
            <w:r w:rsidRPr="00DB0C5E">
              <w:rPr>
                <w:rFonts w:ascii="Times New Roman" w:eastAsia="Calibri" w:hAnsi="Times New Roman" w:cs="Times New Roman"/>
                <w:b/>
                <w:sz w:val="24"/>
                <w:szCs w:val="24"/>
              </w:rPr>
              <w:t xml:space="preserve">BÖLÜM: </w:t>
            </w:r>
            <w:r w:rsidR="00AD0AE0">
              <w:rPr>
                <w:rFonts w:ascii="Times New Roman" w:eastAsia="Calibri" w:hAnsi="Times New Roman" w:cs="Times New Roman"/>
                <w:b/>
                <w:sz w:val="24"/>
                <w:szCs w:val="24"/>
              </w:rPr>
              <w:t>STRATEJİK PLAN HAZIRLIK SÜRECİ</w:t>
            </w:r>
          </w:p>
        </w:tc>
        <w:tc>
          <w:tcPr>
            <w:tcW w:w="2093" w:type="dxa"/>
            <w:tcBorders>
              <w:top w:val="single" w:sz="4" w:space="0" w:color="000000"/>
              <w:bottom w:val="single" w:sz="4" w:space="0" w:color="000000"/>
            </w:tcBorders>
            <w:shd w:val="clear" w:color="auto" w:fill="E5B8B7" w:themeFill="accent2" w:themeFillTint="66"/>
          </w:tcPr>
          <w:p w:rsidR="00082343" w:rsidRPr="002B35E9" w:rsidRDefault="000B18B3" w:rsidP="00546060">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 xml:space="preserve">  9</w:t>
            </w:r>
          </w:p>
        </w:tc>
      </w:tr>
      <w:tr w:rsidR="003F16CC" w:rsidRPr="00DB0C5E" w:rsidTr="00A94C4B">
        <w:trPr>
          <w:trHeight w:val="245"/>
          <w:jc w:val="center"/>
        </w:trPr>
        <w:tc>
          <w:tcPr>
            <w:tcW w:w="8046" w:type="dxa"/>
            <w:tcBorders>
              <w:top w:val="single" w:sz="4" w:space="0" w:color="000000"/>
              <w:bottom w:val="single" w:sz="4" w:space="0" w:color="000000"/>
            </w:tcBorders>
            <w:shd w:val="clear" w:color="auto" w:fill="E5B8B7" w:themeFill="accent2" w:themeFillTint="66"/>
            <w:vAlign w:val="center"/>
          </w:tcPr>
          <w:p w:rsidR="003F16CC" w:rsidRPr="00DB0C5E" w:rsidRDefault="003F16CC" w:rsidP="00CB287C">
            <w:pPr>
              <w:numPr>
                <w:ilvl w:val="1"/>
                <w:numId w:val="19"/>
              </w:numPr>
              <w:spacing w:after="0"/>
              <w:rPr>
                <w:rFonts w:ascii="Times New Roman" w:eastAsia="Calibri" w:hAnsi="Times New Roman" w:cs="Times New Roman"/>
                <w:sz w:val="24"/>
                <w:szCs w:val="24"/>
              </w:rPr>
            </w:pPr>
            <w:r w:rsidRPr="00DB0C5E">
              <w:rPr>
                <w:rFonts w:ascii="Times New Roman" w:eastAsia="Calibri" w:hAnsi="Times New Roman" w:cs="Times New Roman"/>
                <w:sz w:val="24"/>
                <w:szCs w:val="24"/>
              </w:rPr>
              <w:t>Amaç</w:t>
            </w:r>
          </w:p>
        </w:tc>
        <w:tc>
          <w:tcPr>
            <w:tcW w:w="2093" w:type="dxa"/>
            <w:tcBorders>
              <w:top w:val="single" w:sz="4" w:space="0" w:color="000000"/>
              <w:bottom w:val="single" w:sz="4" w:space="0" w:color="000000"/>
            </w:tcBorders>
            <w:shd w:val="clear" w:color="auto" w:fill="E5B8B7" w:themeFill="accent2" w:themeFillTint="66"/>
          </w:tcPr>
          <w:p w:rsidR="003F16CC"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10</w:t>
            </w:r>
          </w:p>
        </w:tc>
      </w:tr>
      <w:tr w:rsidR="003F16CC" w:rsidRPr="00DB0C5E" w:rsidTr="00A94C4B">
        <w:trPr>
          <w:trHeight w:val="245"/>
          <w:jc w:val="center"/>
        </w:trPr>
        <w:tc>
          <w:tcPr>
            <w:tcW w:w="8046" w:type="dxa"/>
            <w:tcBorders>
              <w:top w:val="single" w:sz="4" w:space="0" w:color="000000"/>
              <w:bottom w:val="single" w:sz="4" w:space="0" w:color="000000"/>
            </w:tcBorders>
            <w:shd w:val="clear" w:color="auto" w:fill="E5B8B7" w:themeFill="accent2" w:themeFillTint="66"/>
            <w:vAlign w:val="center"/>
          </w:tcPr>
          <w:p w:rsidR="003F16CC" w:rsidRPr="00DB0C5E" w:rsidRDefault="003F16CC" w:rsidP="00CB287C">
            <w:pPr>
              <w:numPr>
                <w:ilvl w:val="1"/>
                <w:numId w:val="19"/>
              </w:numPr>
              <w:spacing w:after="0"/>
              <w:rPr>
                <w:rFonts w:ascii="Times New Roman" w:eastAsia="Calibri" w:hAnsi="Times New Roman" w:cs="Times New Roman"/>
                <w:sz w:val="24"/>
                <w:szCs w:val="24"/>
              </w:rPr>
            </w:pPr>
            <w:r w:rsidRPr="00DB0C5E">
              <w:rPr>
                <w:rFonts w:ascii="Times New Roman" w:eastAsia="Calibri" w:hAnsi="Times New Roman" w:cs="Times New Roman"/>
                <w:sz w:val="24"/>
                <w:szCs w:val="24"/>
              </w:rPr>
              <w:t>Kapsam</w:t>
            </w:r>
          </w:p>
        </w:tc>
        <w:tc>
          <w:tcPr>
            <w:tcW w:w="2093" w:type="dxa"/>
            <w:tcBorders>
              <w:top w:val="single" w:sz="4" w:space="0" w:color="000000"/>
              <w:bottom w:val="single" w:sz="4" w:space="0" w:color="000000"/>
            </w:tcBorders>
            <w:shd w:val="clear" w:color="auto" w:fill="E5B8B7" w:themeFill="accent2" w:themeFillTint="66"/>
          </w:tcPr>
          <w:p w:rsidR="003F16CC"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10</w:t>
            </w:r>
          </w:p>
        </w:tc>
      </w:tr>
      <w:tr w:rsidR="003F16CC" w:rsidRPr="00DB0C5E" w:rsidTr="00A94C4B">
        <w:trPr>
          <w:trHeight w:val="245"/>
          <w:jc w:val="center"/>
        </w:trPr>
        <w:tc>
          <w:tcPr>
            <w:tcW w:w="8046" w:type="dxa"/>
            <w:tcBorders>
              <w:top w:val="single" w:sz="4" w:space="0" w:color="000000"/>
              <w:bottom w:val="single" w:sz="4" w:space="0" w:color="000000"/>
            </w:tcBorders>
            <w:shd w:val="clear" w:color="auto" w:fill="E5B8B7" w:themeFill="accent2" w:themeFillTint="66"/>
            <w:vAlign w:val="center"/>
          </w:tcPr>
          <w:p w:rsidR="003F16CC" w:rsidRPr="00DB0C5E" w:rsidRDefault="003F16CC" w:rsidP="00CB287C">
            <w:pPr>
              <w:numPr>
                <w:ilvl w:val="1"/>
                <w:numId w:val="19"/>
              </w:numPr>
              <w:spacing w:after="0"/>
              <w:rPr>
                <w:rFonts w:ascii="Times New Roman" w:eastAsia="Calibri" w:hAnsi="Times New Roman" w:cs="Times New Roman"/>
                <w:sz w:val="24"/>
                <w:szCs w:val="24"/>
              </w:rPr>
            </w:pPr>
            <w:r w:rsidRPr="00DB0C5E">
              <w:rPr>
                <w:rFonts w:ascii="Times New Roman" w:eastAsia="Calibri" w:hAnsi="Times New Roman" w:cs="Times New Roman"/>
                <w:sz w:val="24"/>
                <w:szCs w:val="24"/>
              </w:rPr>
              <w:t>Yasal Dayanak</w:t>
            </w:r>
          </w:p>
        </w:tc>
        <w:tc>
          <w:tcPr>
            <w:tcW w:w="2093" w:type="dxa"/>
            <w:tcBorders>
              <w:top w:val="single" w:sz="4" w:space="0" w:color="000000"/>
              <w:bottom w:val="single" w:sz="4" w:space="0" w:color="000000"/>
            </w:tcBorders>
            <w:shd w:val="clear" w:color="auto" w:fill="E5B8B7" w:themeFill="accent2" w:themeFillTint="66"/>
          </w:tcPr>
          <w:p w:rsidR="003F16CC"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10</w:t>
            </w:r>
          </w:p>
        </w:tc>
      </w:tr>
      <w:tr w:rsidR="003F16CC" w:rsidRPr="00DB0C5E" w:rsidTr="00A94C4B">
        <w:trPr>
          <w:trHeight w:val="245"/>
          <w:jc w:val="center"/>
        </w:trPr>
        <w:tc>
          <w:tcPr>
            <w:tcW w:w="8046" w:type="dxa"/>
            <w:tcBorders>
              <w:top w:val="single" w:sz="4" w:space="0" w:color="000000"/>
              <w:bottom w:val="single" w:sz="4" w:space="0" w:color="000000"/>
            </w:tcBorders>
            <w:shd w:val="clear" w:color="auto" w:fill="E5B8B7" w:themeFill="accent2" w:themeFillTint="66"/>
            <w:vAlign w:val="center"/>
          </w:tcPr>
          <w:p w:rsidR="003F16CC" w:rsidRPr="00B31834" w:rsidRDefault="00B31834" w:rsidP="00CB287C">
            <w:pPr>
              <w:numPr>
                <w:ilvl w:val="1"/>
                <w:numId w:val="19"/>
              </w:numPr>
              <w:spacing w:after="0"/>
              <w:rPr>
                <w:rFonts w:ascii="Times New Roman" w:eastAsia="Calibri" w:hAnsi="Times New Roman" w:cs="Times New Roman"/>
                <w:color w:val="000000" w:themeColor="text1"/>
                <w:sz w:val="24"/>
                <w:szCs w:val="24"/>
              </w:rPr>
            </w:pPr>
            <w:r w:rsidRPr="00B31834">
              <w:rPr>
                <w:rFonts w:ascii="Times New Roman" w:eastAsia="Calibri" w:hAnsi="Times New Roman" w:cs="Times New Roman"/>
                <w:color w:val="000000" w:themeColor="text1"/>
                <w:sz w:val="24"/>
                <w:szCs w:val="24"/>
                <w:lang w:eastAsia="tr-TR"/>
              </w:rPr>
              <w:t xml:space="preserve">Üst Kurul ve Stratejik Plan </w:t>
            </w:r>
            <w:r w:rsidR="00A14BE9" w:rsidRPr="00B31834">
              <w:rPr>
                <w:rFonts w:ascii="Times New Roman" w:eastAsia="Calibri" w:hAnsi="Times New Roman" w:cs="Times New Roman"/>
                <w:color w:val="000000" w:themeColor="text1"/>
                <w:sz w:val="24"/>
                <w:szCs w:val="24"/>
                <w:lang w:eastAsia="tr-TR"/>
              </w:rPr>
              <w:t>Ekibi, Stratejik</w:t>
            </w:r>
            <w:r w:rsidRPr="00B31834">
              <w:rPr>
                <w:rFonts w:ascii="Times New Roman" w:eastAsia="Calibri" w:hAnsi="Times New Roman" w:cs="Times New Roman"/>
                <w:color w:val="000000" w:themeColor="text1"/>
                <w:sz w:val="24"/>
                <w:szCs w:val="24"/>
                <w:lang w:eastAsia="tr-TR"/>
              </w:rPr>
              <w:t xml:space="preserve"> Plan Hazırlama Çalışmaları, </w:t>
            </w:r>
          </w:p>
        </w:tc>
        <w:tc>
          <w:tcPr>
            <w:tcW w:w="2093" w:type="dxa"/>
            <w:tcBorders>
              <w:top w:val="single" w:sz="4" w:space="0" w:color="000000"/>
              <w:bottom w:val="single" w:sz="4" w:space="0" w:color="000000"/>
            </w:tcBorders>
            <w:shd w:val="clear" w:color="auto" w:fill="E5B8B7" w:themeFill="accent2" w:themeFillTint="66"/>
          </w:tcPr>
          <w:p w:rsidR="003F16CC"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11</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0"/>
                <w:numId w:val="19"/>
              </w:numPr>
              <w:spacing w:after="0"/>
              <w:rPr>
                <w:rFonts w:ascii="Times New Roman" w:eastAsia="Calibri" w:hAnsi="Times New Roman" w:cs="Times New Roman"/>
                <w:b/>
                <w:sz w:val="24"/>
                <w:szCs w:val="24"/>
              </w:rPr>
            </w:pPr>
            <w:r w:rsidRPr="00DB0C5E">
              <w:rPr>
                <w:rFonts w:ascii="Times New Roman" w:eastAsia="Calibri" w:hAnsi="Times New Roman" w:cs="Times New Roman"/>
                <w:b/>
                <w:sz w:val="24"/>
                <w:szCs w:val="24"/>
              </w:rPr>
              <w:t>BÖLÜM: DURUM ANALİZİ</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w:t>
            </w:r>
            <w:r w:rsidR="000B18B3">
              <w:rPr>
                <w:rFonts w:ascii="Times New Roman" w:eastAsia="Calibri" w:hAnsi="Times New Roman" w:cs="Times New Roman"/>
                <w:b/>
                <w:sz w:val="24"/>
                <w:szCs w:val="24"/>
              </w:rPr>
              <w:t>2</w:t>
            </w:r>
          </w:p>
        </w:tc>
      </w:tr>
      <w:tr w:rsidR="00082343" w:rsidRPr="00DB0C5E" w:rsidTr="00A94C4B">
        <w:trPr>
          <w:trHeight w:val="290"/>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1"/>
                <w:numId w:val="19"/>
              </w:numPr>
              <w:spacing w:after="0"/>
              <w:rPr>
                <w:rFonts w:ascii="Times New Roman" w:eastAsia="Calibri" w:hAnsi="Times New Roman" w:cs="Times New Roman"/>
                <w:sz w:val="24"/>
                <w:szCs w:val="24"/>
              </w:rPr>
            </w:pPr>
            <w:r w:rsidRPr="00DB0C5E">
              <w:rPr>
                <w:rFonts w:ascii="Times New Roman" w:eastAsia="Calibri" w:hAnsi="Times New Roman" w:cs="Times New Roman"/>
                <w:sz w:val="24"/>
                <w:szCs w:val="24"/>
              </w:rPr>
              <w:t>Tarihsel Gelişim</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w:t>
            </w:r>
            <w:r w:rsidR="000B18B3">
              <w:rPr>
                <w:rFonts w:ascii="Times New Roman" w:eastAsia="Calibri" w:hAnsi="Times New Roman" w:cs="Times New Roman"/>
                <w:b/>
                <w:sz w:val="24"/>
                <w:szCs w:val="24"/>
              </w:rPr>
              <w:t>3</w:t>
            </w:r>
          </w:p>
        </w:tc>
      </w:tr>
      <w:tr w:rsidR="00AD0AE0" w:rsidRPr="00DB0C5E" w:rsidTr="00A94C4B">
        <w:trPr>
          <w:trHeight w:val="290"/>
          <w:jc w:val="center"/>
        </w:trPr>
        <w:tc>
          <w:tcPr>
            <w:tcW w:w="8046" w:type="dxa"/>
            <w:tcBorders>
              <w:top w:val="single" w:sz="4" w:space="0" w:color="000000"/>
              <w:bottom w:val="single" w:sz="4" w:space="0" w:color="000000"/>
            </w:tcBorders>
            <w:shd w:val="clear" w:color="auto" w:fill="8DB3E2" w:themeFill="text2" w:themeFillTint="66"/>
            <w:vAlign w:val="center"/>
          </w:tcPr>
          <w:p w:rsidR="00AD0AE0" w:rsidRPr="00DB0C5E" w:rsidRDefault="00AD0AE0" w:rsidP="00FA5A94">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Uygulanmakta Olan Planın Değerlendirilmesi</w:t>
            </w:r>
          </w:p>
        </w:tc>
        <w:tc>
          <w:tcPr>
            <w:tcW w:w="2093" w:type="dxa"/>
            <w:tcBorders>
              <w:top w:val="single" w:sz="4" w:space="0" w:color="000000"/>
              <w:bottom w:val="single" w:sz="4" w:space="0" w:color="000000"/>
            </w:tcBorders>
            <w:shd w:val="clear" w:color="auto" w:fill="8DB3E2" w:themeFill="text2" w:themeFillTint="66"/>
          </w:tcPr>
          <w:p w:rsidR="00AD0AE0"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w:t>
            </w:r>
            <w:r w:rsidR="000B18B3">
              <w:rPr>
                <w:rFonts w:ascii="Times New Roman" w:eastAsia="Calibri" w:hAnsi="Times New Roman" w:cs="Times New Roman"/>
                <w:b/>
                <w:sz w:val="24"/>
                <w:szCs w:val="24"/>
              </w:rPr>
              <w:t>5</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1"/>
                <w:numId w:val="19"/>
              </w:numPr>
              <w:spacing w:after="0"/>
              <w:rPr>
                <w:rFonts w:ascii="Times New Roman" w:eastAsia="Calibri" w:hAnsi="Times New Roman" w:cs="Times New Roman"/>
                <w:sz w:val="24"/>
                <w:szCs w:val="24"/>
              </w:rPr>
            </w:pPr>
            <w:r w:rsidRPr="00DB0C5E">
              <w:rPr>
                <w:rFonts w:ascii="Times New Roman" w:eastAsia="Calibri" w:hAnsi="Times New Roman" w:cs="Times New Roman"/>
                <w:sz w:val="24"/>
                <w:szCs w:val="24"/>
              </w:rPr>
              <w:t xml:space="preserve">Mevzuat Analizi </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w:t>
            </w:r>
            <w:r w:rsidR="000B18B3">
              <w:rPr>
                <w:rFonts w:ascii="Times New Roman" w:eastAsia="Calibri" w:hAnsi="Times New Roman" w:cs="Times New Roman"/>
                <w:b/>
                <w:sz w:val="24"/>
                <w:szCs w:val="24"/>
              </w:rPr>
              <w:t>5</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1B3796" w:rsidRDefault="001B3796" w:rsidP="00FA5A94">
            <w:pPr>
              <w:numPr>
                <w:ilvl w:val="1"/>
                <w:numId w:val="19"/>
              </w:numPr>
              <w:spacing w:after="0"/>
              <w:rPr>
                <w:rFonts w:ascii="Times New Roman" w:eastAsia="Calibri" w:hAnsi="Times New Roman" w:cs="Times New Roman"/>
                <w:sz w:val="24"/>
                <w:szCs w:val="24"/>
              </w:rPr>
            </w:pPr>
            <w:r w:rsidRPr="001B3796">
              <w:rPr>
                <w:rFonts w:ascii="Times New Roman" w:eastAsia="Calibri" w:hAnsi="Times New Roman" w:cs="Times New Roman"/>
                <w:sz w:val="24"/>
                <w:szCs w:val="24"/>
              </w:rPr>
              <w:t>Üst Politika Belgeleri</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w:t>
            </w:r>
            <w:r w:rsidR="000B18B3">
              <w:rPr>
                <w:rFonts w:ascii="Times New Roman" w:eastAsia="Calibri" w:hAnsi="Times New Roman" w:cs="Times New Roman"/>
                <w:b/>
                <w:sz w:val="24"/>
                <w:szCs w:val="24"/>
              </w:rPr>
              <w:t>6</w:t>
            </w:r>
          </w:p>
        </w:tc>
      </w:tr>
      <w:tr w:rsidR="001B3796"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1B3796" w:rsidRPr="00DB0C5E" w:rsidRDefault="001B3796" w:rsidP="00FA5A94">
            <w:pPr>
              <w:numPr>
                <w:ilvl w:val="1"/>
                <w:numId w:val="19"/>
              </w:numPr>
              <w:spacing w:after="0"/>
              <w:rPr>
                <w:rFonts w:ascii="Times New Roman" w:eastAsia="Calibri" w:hAnsi="Times New Roman" w:cs="Times New Roman"/>
                <w:sz w:val="24"/>
                <w:szCs w:val="24"/>
              </w:rPr>
            </w:pPr>
            <w:r w:rsidRPr="00DB0C5E">
              <w:rPr>
                <w:rFonts w:ascii="Times New Roman" w:eastAsia="Calibri" w:hAnsi="Times New Roman" w:cs="Times New Roman"/>
                <w:sz w:val="24"/>
                <w:szCs w:val="24"/>
              </w:rPr>
              <w:t>Faaliyet Alanları, Ürün ve Hizmetler</w:t>
            </w:r>
          </w:p>
        </w:tc>
        <w:tc>
          <w:tcPr>
            <w:tcW w:w="2093" w:type="dxa"/>
            <w:tcBorders>
              <w:top w:val="single" w:sz="4" w:space="0" w:color="000000"/>
              <w:bottom w:val="single" w:sz="4" w:space="0" w:color="000000"/>
            </w:tcBorders>
            <w:shd w:val="clear" w:color="auto" w:fill="8DB3E2" w:themeFill="text2" w:themeFillTint="66"/>
          </w:tcPr>
          <w:p w:rsidR="001B3796" w:rsidRPr="002B35E9" w:rsidRDefault="000B18B3"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17</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1"/>
                <w:numId w:val="19"/>
              </w:numPr>
              <w:spacing w:after="0"/>
              <w:rPr>
                <w:rFonts w:ascii="Times New Roman" w:eastAsia="Calibri" w:hAnsi="Times New Roman" w:cs="Times New Roman"/>
                <w:sz w:val="24"/>
                <w:szCs w:val="24"/>
              </w:rPr>
            </w:pPr>
            <w:r w:rsidRPr="00DB0C5E">
              <w:rPr>
                <w:rFonts w:ascii="Times New Roman" w:eastAsia="Calibri" w:hAnsi="Times New Roman" w:cs="Times New Roman"/>
                <w:sz w:val="24"/>
                <w:szCs w:val="24"/>
              </w:rPr>
              <w:t>Paydaş Analizi</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2</w:t>
            </w:r>
            <w:r w:rsidR="000B18B3">
              <w:rPr>
                <w:rFonts w:ascii="Times New Roman" w:eastAsia="Calibri" w:hAnsi="Times New Roman" w:cs="Times New Roman"/>
                <w:b/>
                <w:sz w:val="24"/>
                <w:szCs w:val="24"/>
              </w:rPr>
              <w:t>1</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1"/>
                <w:numId w:val="19"/>
              </w:numPr>
              <w:spacing w:after="0"/>
              <w:rPr>
                <w:rFonts w:ascii="Times New Roman" w:eastAsia="Calibri" w:hAnsi="Times New Roman" w:cs="Times New Roman"/>
                <w:sz w:val="24"/>
                <w:szCs w:val="24"/>
              </w:rPr>
            </w:pPr>
            <w:r w:rsidRPr="00DB0C5E">
              <w:rPr>
                <w:rFonts w:ascii="Times New Roman" w:eastAsia="Calibri" w:hAnsi="Times New Roman" w:cs="Times New Roman"/>
                <w:sz w:val="24"/>
                <w:szCs w:val="24"/>
              </w:rPr>
              <w:t xml:space="preserve">Kurum İçi Analiz </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2</w:t>
            </w:r>
            <w:r w:rsidR="000B18B3">
              <w:rPr>
                <w:rFonts w:ascii="Times New Roman" w:eastAsia="Calibri" w:hAnsi="Times New Roman" w:cs="Times New Roman"/>
                <w:b/>
                <w:sz w:val="24"/>
                <w:szCs w:val="24"/>
              </w:rPr>
              <w:t>3</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2"/>
                <w:numId w:val="19"/>
              </w:numPr>
              <w:spacing w:after="0" w:line="240" w:lineRule="auto"/>
              <w:ind w:left="1077"/>
              <w:rPr>
                <w:rFonts w:ascii="Times New Roman" w:eastAsia="Calibri" w:hAnsi="Times New Roman" w:cs="Times New Roman"/>
                <w:i/>
                <w:sz w:val="24"/>
                <w:szCs w:val="24"/>
              </w:rPr>
            </w:pPr>
            <w:r w:rsidRPr="00DB0C5E">
              <w:rPr>
                <w:rFonts w:ascii="Times New Roman" w:eastAsia="Calibri" w:hAnsi="Times New Roman" w:cs="Times New Roman"/>
                <w:i/>
                <w:sz w:val="24"/>
                <w:szCs w:val="24"/>
              </w:rPr>
              <w:t>Örgütsel Yapı</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2</w:t>
            </w:r>
            <w:r w:rsidR="000B18B3">
              <w:rPr>
                <w:rFonts w:ascii="Times New Roman" w:eastAsia="Calibri" w:hAnsi="Times New Roman" w:cs="Times New Roman"/>
                <w:b/>
                <w:sz w:val="24"/>
                <w:szCs w:val="24"/>
              </w:rPr>
              <w:t>3</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2"/>
                <w:numId w:val="19"/>
              </w:numPr>
              <w:spacing w:after="0"/>
              <w:rPr>
                <w:rFonts w:ascii="Times New Roman" w:eastAsia="Calibri" w:hAnsi="Times New Roman" w:cs="Times New Roman"/>
                <w:i/>
                <w:sz w:val="24"/>
                <w:szCs w:val="24"/>
              </w:rPr>
            </w:pPr>
            <w:r w:rsidRPr="00DB0C5E">
              <w:rPr>
                <w:rFonts w:ascii="Times New Roman" w:eastAsia="Calibri" w:hAnsi="Times New Roman" w:cs="Times New Roman"/>
                <w:i/>
                <w:sz w:val="24"/>
                <w:szCs w:val="24"/>
              </w:rPr>
              <w:t>İnsan Kaynakları</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2</w:t>
            </w:r>
            <w:r w:rsidR="000B18B3">
              <w:rPr>
                <w:rFonts w:ascii="Times New Roman" w:eastAsia="Calibri" w:hAnsi="Times New Roman" w:cs="Times New Roman"/>
                <w:b/>
                <w:sz w:val="24"/>
                <w:szCs w:val="24"/>
              </w:rPr>
              <w:t>4</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2"/>
                <w:numId w:val="19"/>
              </w:numPr>
              <w:spacing w:after="0"/>
              <w:rPr>
                <w:rFonts w:ascii="Times New Roman" w:eastAsia="Calibri" w:hAnsi="Times New Roman" w:cs="Times New Roman"/>
                <w:i/>
                <w:sz w:val="24"/>
                <w:szCs w:val="24"/>
              </w:rPr>
            </w:pPr>
            <w:r w:rsidRPr="00DB0C5E">
              <w:rPr>
                <w:rFonts w:ascii="Times New Roman" w:eastAsia="Calibri" w:hAnsi="Times New Roman" w:cs="Times New Roman"/>
                <w:i/>
                <w:sz w:val="24"/>
                <w:szCs w:val="24"/>
              </w:rPr>
              <w:t>Teknolojik Düzey</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4</w:t>
            </w:r>
            <w:r w:rsidR="000B18B3">
              <w:rPr>
                <w:rFonts w:ascii="Times New Roman" w:eastAsia="Calibri" w:hAnsi="Times New Roman" w:cs="Times New Roman"/>
                <w:b/>
                <w:sz w:val="24"/>
                <w:szCs w:val="24"/>
              </w:rPr>
              <w:t>4</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2"/>
                <w:numId w:val="19"/>
              </w:numPr>
              <w:spacing w:after="0"/>
              <w:rPr>
                <w:rFonts w:ascii="Times New Roman" w:eastAsia="Calibri" w:hAnsi="Times New Roman" w:cs="Times New Roman"/>
                <w:i/>
                <w:sz w:val="24"/>
                <w:szCs w:val="24"/>
              </w:rPr>
            </w:pPr>
            <w:r w:rsidRPr="00DB0C5E">
              <w:rPr>
                <w:rFonts w:ascii="Times New Roman" w:eastAsia="Calibri" w:hAnsi="Times New Roman" w:cs="Times New Roman"/>
                <w:i/>
                <w:sz w:val="24"/>
                <w:szCs w:val="24"/>
              </w:rPr>
              <w:t>Mali Kaynaklar</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4</w:t>
            </w:r>
            <w:r w:rsidR="000B18B3">
              <w:rPr>
                <w:rFonts w:ascii="Times New Roman" w:eastAsia="Calibri" w:hAnsi="Times New Roman" w:cs="Times New Roman"/>
                <w:b/>
                <w:sz w:val="24"/>
                <w:szCs w:val="24"/>
              </w:rPr>
              <w:t>6</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2"/>
                <w:numId w:val="19"/>
              </w:numPr>
              <w:spacing w:after="0"/>
              <w:rPr>
                <w:rFonts w:ascii="Times New Roman" w:eastAsia="Calibri" w:hAnsi="Times New Roman" w:cs="Times New Roman"/>
                <w:i/>
                <w:sz w:val="24"/>
                <w:szCs w:val="24"/>
              </w:rPr>
            </w:pPr>
            <w:r w:rsidRPr="00DB0C5E">
              <w:rPr>
                <w:rFonts w:ascii="Times New Roman" w:eastAsia="Calibri" w:hAnsi="Times New Roman" w:cs="Times New Roman"/>
                <w:i/>
                <w:sz w:val="24"/>
                <w:szCs w:val="24"/>
              </w:rPr>
              <w:t>İstatistikî Veriler</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0B18B3"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47</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1B3796" w:rsidP="00FA5A94">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Dış Çevre Analizi</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0B18B3"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59</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1B3796" w:rsidP="00FA5A94">
            <w:pPr>
              <w:numPr>
                <w:ilvl w:val="2"/>
                <w:numId w:val="19"/>
              </w:numPr>
              <w:spacing w:after="0"/>
              <w:rPr>
                <w:rFonts w:ascii="Times New Roman" w:eastAsia="Calibri" w:hAnsi="Times New Roman" w:cs="Times New Roman"/>
                <w:i/>
                <w:sz w:val="24"/>
                <w:szCs w:val="24"/>
              </w:rPr>
            </w:pPr>
            <w:r>
              <w:rPr>
                <w:rFonts w:ascii="Times New Roman" w:eastAsia="Calibri" w:hAnsi="Times New Roman" w:cs="Times New Roman"/>
                <w:i/>
                <w:sz w:val="24"/>
                <w:szCs w:val="24"/>
              </w:rPr>
              <w:t>PEST-E</w:t>
            </w:r>
            <w:r w:rsidRPr="00DB0C5E">
              <w:rPr>
                <w:rFonts w:ascii="Times New Roman" w:eastAsia="Calibri" w:hAnsi="Times New Roman" w:cs="Times New Roman"/>
                <w:i/>
                <w:sz w:val="24"/>
                <w:szCs w:val="24"/>
              </w:rPr>
              <w:t xml:space="preserve"> Analizi</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0B18B3"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59</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082343" w:rsidP="00FA5A94">
            <w:pPr>
              <w:numPr>
                <w:ilvl w:val="1"/>
                <w:numId w:val="19"/>
              </w:numPr>
              <w:spacing w:after="0"/>
              <w:rPr>
                <w:rFonts w:ascii="Times New Roman" w:eastAsia="Calibri" w:hAnsi="Times New Roman" w:cs="Times New Roman"/>
                <w:sz w:val="24"/>
                <w:szCs w:val="24"/>
              </w:rPr>
            </w:pPr>
            <w:r w:rsidRPr="00DB0C5E">
              <w:rPr>
                <w:rFonts w:ascii="Times New Roman" w:eastAsia="Calibri" w:hAnsi="Times New Roman" w:cs="Times New Roman"/>
                <w:sz w:val="24"/>
                <w:szCs w:val="24"/>
              </w:rPr>
              <w:t>GZFT Analizi</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6</w:t>
            </w:r>
            <w:r w:rsidR="000B18B3">
              <w:rPr>
                <w:rFonts w:ascii="Times New Roman" w:eastAsia="Calibri" w:hAnsi="Times New Roman" w:cs="Times New Roman"/>
                <w:b/>
                <w:sz w:val="24"/>
                <w:szCs w:val="24"/>
              </w:rPr>
              <w:t>0</w:t>
            </w:r>
          </w:p>
        </w:tc>
      </w:tr>
      <w:tr w:rsidR="00082343" w:rsidRPr="00DB0C5E" w:rsidTr="00A94C4B">
        <w:trPr>
          <w:trHeight w:val="17"/>
          <w:jc w:val="center"/>
        </w:trPr>
        <w:tc>
          <w:tcPr>
            <w:tcW w:w="8046" w:type="dxa"/>
            <w:tcBorders>
              <w:top w:val="single" w:sz="4" w:space="0" w:color="000000"/>
              <w:bottom w:val="single" w:sz="4" w:space="0" w:color="000000"/>
            </w:tcBorders>
            <w:shd w:val="clear" w:color="auto" w:fill="8DB3E2" w:themeFill="text2" w:themeFillTint="66"/>
            <w:vAlign w:val="center"/>
          </w:tcPr>
          <w:p w:rsidR="00082343" w:rsidRPr="00DB0C5E" w:rsidRDefault="001B3796" w:rsidP="00FA5A94">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Gelişim Ve Sorun Alanları</w:t>
            </w:r>
          </w:p>
        </w:tc>
        <w:tc>
          <w:tcPr>
            <w:tcW w:w="2093" w:type="dxa"/>
            <w:tcBorders>
              <w:top w:val="single" w:sz="4" w:space="0" w:color="000000"/>
              <w:bottom w:val="single" w:sz="4" w:space="0" w:color="000000"/>
            </w:tcBorders>
            <w:shd w:val="clear" w:color="auto" w:fill="8DB3E2" w:themeFill="text2" w:themeFillTint="66"/>
          </w:tcPr>
          <w:p w:rsidR="00082343"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6</w:t>
            </w:r>
            <w:r w:rsidR="000B18B3">
              <w:rPr>
                <w:rFonts w:ascii="Times New Roman" w:eastAsia="Calibri" w:hAnsi="Times New Roman" w:cs="Times New Roman"/>
                <w:b/>
                <w:sz w:val="24"/>
                <w:szCs w:val="24"/>
              </w:rPr>
              <w:t>1</w:t>
            </w:r>
          </w:p>
        </w:tc>
      </w:tr>
      <w:tr w:rsidR="001B3796" w:rsidRPr="00DB0C5E" w:rsidTr="001B3796">
        <w:trPr>
          <w:trHeight w:val="17"/>
          <w:jc w:val="center"/>
        </w:trPr>
        <w:tc>
          <w:tcPr>
            <w:tcW w:w="8046" w:type="dxa"/>
            <w:tcBorders>
              <w:top w:val="single" w:sz="4" w:space="0" w:color="000000"/>
              <w:bottom w:val="single" w:sz="4" w:space="0" w:color="000000"/>
            </w:tcBorders>
            <w:shd w:val="clear" w:color="auto" w:fill="DBE5F1" w:themeFill="accent1" w:themeFillTint="33"/>
            <w:vAlign w:val="center"/>
          </w:tcPr>
          <w:p w:rsidR="001B3796" w:rsidRPr="001B3796" w:rsidRDefault="001B3796" w:rsidP="001B3796">
            <w:pPr>
              <w:pStyle w:val="ListeParagraf"/>
              <w:numPr>
                <w:ilvl w:val="0"/>
                <w:numId w:val="19"/>
              </w:numPr>
              <w:spacing w:after="0"/>
              <w:rPr>
                <w:rFonts w:ascii="Times New Roman" w:eastAsia="Calibri" w:hAnsi="Times New Roman" w:cs="Times New Roman"/>
                <w:b/>
                <w:sz w:val="24"/>
                <w:szCs w:val="24"/>
              </w:rPr>
            </w:pPr>
            <w:r>
              <w:rPr>
                <w:rFonts w:ascii="Times New Roman" w:eastAsia="Calibri" w:hAnsi="Times New Roman" w:cs="Times New Roman"/>
                <w:b/>
                <w:sz w:val="24"/>
                <w:szCs w:val="24"/>
              </w:rPr>
              <w:t xml:space="preserve">  BÖLÜM: GELECEĞE BAKIŞ</w:t>
            </w:r>
          </w:p>
        </w:tc>
        <w:tc>
          <w:tcPr>
            <w:tcW w:w="2093" w:type="dxa"/>
            <w:tcBorders>
              <w:top w:val="single" w:sz="4" w:space="0" w:color="000000"/>
              <w:bottom w:val="single" w:sz="4" w:space="0" w:color="000000"/>
            </w:tcBorders>
            <w:shd w:val="clear" w:color="auto" w:fill="DBE5F1" w:themeFill="accent1" w:themeFillTint="33"/>
          </w:tcPr>
          <w:p w:rsidR="001B3796" w:rsidRPr="002B35E9" w:rsidRDefault="00A14BE9" w:rsidP="00A14BE9">
            <w:pPr>
              <w:spacing w:after="0"/>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546060">
              <w:rPr>
                <w:rFonts w:ascii="Times New Roman" w:eastAsia="Calibri" w:hAnsi="Times New Roman" w:cs="Times New Roman"/>
                <w:b/>
                <w:sz w:val="24"/>
                <w:szCs w:val="24"/>
              </w:rPr>
              <w:t>6</w:t>
            </w:r>
            <w:r w:rsidR="000B18B3">
              <w:rPr>
                <w:rFonts w:ascii="Times New Roman" w:eastAsia="Calibri" w:hAnsi="Times New Roman" w:cs="Times New Roman"/>
                <w:b/>
                <w:sz w:val="24"/>
                <w:szCs w:val="24"/>
              </w:rPr>
              <w:t>2</w:t>
            </w:r>
          </w:p>
        </w:tc>
      </w:tr>
      <w:tr w:rsidR="001B3796" w:rsidRPr="00DB0C5E" w:rsidTr="001B3796">
        <w:trPr>
          <w:trHeight w:val="17"/>
          <w:jc w:val="center"/>
        </w:trPr>
        <w:tc>
          <w:tcPr>
            <w:tcW w:w="8046" w:type="dxa"/>
            <w:tcBorders>
              <w:top w:val="single" w:sz="4" w:space="0" w:color="000000"/>
              <w:bottom w:val="single" w:sz="4" w:space="0" w:color="000000"/>
            </w:tcBorders>
            <w:shd w:val="clear" w:color="auto" w:fill="DBE5F1" w:themeFill="accent1" w:themeFillTint="33"/>
            <w:vAlign w:val="center"/>
          </w:tcPr>
          <w:p w:rsidR="001B3796" w:rsidRPr="00DC33F2" w:rsidRDefault="001B3796" w:rsidP="00FA5A94">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M</w:t>
            </w:r>
            <w:r w:rsidR="000223D6">
              <w:rPr>
                <w:rFonts w:ascii="Times New Roman" w:eastAsia="Calibri" w:hAnsi="Times New Roman" w:cs="Times New Roman"/>
                <w:sz w:val="24"/>
                <w:szCs w:val="24"/>
              </w:rPr>
              <w:t>isyon</w:t>
            </w:r>
          </w:p>
        </w:tc>
        <w:tc>
          <w:tcPr>
            <w:tcW w:w="2093" w:type="dxa"/>
            <w:tcBorders>
              <w:top w:val="single" w:sz="4" w:space="0" w:color="000000"/>
              <w:bottom w:val="single" w:sz="4" w:space="0" w:color="000000"/>
            </w:tcBorders>
            <w:shd w:val="clear" w:color="auto" w:fill="DBE5F1" w:themeFill="accent1" w:themeFillTint="33"/>
          </w:tcPr>
          <w:p w:rsidR="001B3796"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6</w:t>
            </w:r>
            <w:r w:rsidR="000B18B3">
              <w:rPr>
                <w:rFonts w:ascii="Times New Roman" w:eastAsia="Calibri" w:hAnsi="Times New Roman" w:cs="Times New Roman"/>
                <w:b/>
                <w:sz w:val="24"/>
                <w:szCs w:val="24"/>
              </w:rPr>
              <w:t>3</w:t>
            </w:r>
          </w:p>
        </w:tc>
      </w:tr>
      <w:tr w:rsidR="001B3796" w:rsidRPr="00DB0C5E" w:rsidTr="001B3796">
        <w:trPr>
          <w:trHeight w:val="17"/>
          <w:jc w:val="center"/>
        </w:trPr>
        <w:tc>
          <w:tcPr>
            <w:tcW w:w="8046" w:type="dxa"/>
            <w:tcBorders>
              <w:top w:val="single" w:sz="4" w:space="0" w:color="000000"/>
              <w:bottom w:val="single" w:sz="4" w:space="0" w:color="000000"/>
            </w:tcBorders>
            <w:shd w:val="clear" w:color="auto" w:fill="DBE5F1" w:themeFill="accent1" w:themeFillTint="33"/>
            <w:vAlign w:val="center"/>
          </w:tcPr>
          <w:p w:rsidR="001B3796" w:rsidRPr="00DC33F2" w:rsidRDefault="000223D6" w:rsidP="00FA5A94">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Vizyon</w:t>
            </w:r>
          </w:p>
        </w:tc>
        <w:tc>
          <w:tcPr>
            <w:tcW w:w="2093" w:type="dxa"/>
            <w:tcBorders>
              <w:top w:val="single" w:sz="4" w:space="0" w:color="000000"/>
              <w:bottom w:val="single" w:sz="4" w:space="0" w:color="000000"/>
            </w:tcBorders>
            <w:shd w:val="clear" w:color="auto" w:fill="DBE5F1" w:themeFill="accent1" w:themeFillTint="33"/>
          </w:tcPr>
          <w:p w:rsidR="001B3796"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6</w:t>
            </w:r>
            <w:r w:rsidR="000B18B3">
              <w:rPr>
                <w:rFonts w:ascii="Times New Roman" w:eastAsia="Calibri" w:hAnsi="Times New Roman" w:cs="Times New Roman"/>
                <w:b/>
                <w:sz w:val="24"/>
                <w:szCs w:val="24"/>
              </w:rPr>
              <w:t>3</w:t>
            </w:r>
          </w:p>
        </w:tc>
      </w:tr>
      <w:tr w:rsidR="001B3796" w:rsidRPr="00DB0C5E" w:rsidTr="001B3796">
        <w:trPr>
          <w:trHeight w:val="17"/>
          <w:jc w:val="center"/>
        </w:trPr>
        <w:tc>
          <w:tcPr>
            <w:tcW w:w="8046" w:type="dxa"/>
            <w:tcBorders>
              <w:top w:val="single" w:sz="4" w:space="0" w:color="000000"/>
              <w:bottom w:val="single" w:sz="4" w:space="0" w:color="000000"/>
            </w:tcBorders>
            <w:shd w:val="clear" w:color="auto" w:fill="DBE5F1" w:themeFill="accent1" w:themeFillTint="33"/>
            <w:vAlign w:val="center"/>
          </w:tcPr>
          <w:p w:rsidR="001B3796" w:rsidRPr="00DC33F2" w:rsidRDefault="000223D6" w:rsidP="00FA5A94">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Temel Değerler</w:t>
            </w:r>
          </w:p>
        </w:tc>
        <w:tc>
          <w:tcPr>
            <w:tcW w:w="2093" w:type="dxa"/>
            <w:tcBorders>
              <w:top w:val="single" w:sz="4" w:space="0" w:color="000000"/>
              <w:bottom w:val="single" w:sz="4" w:space="0" w:color="000000"/>
            </w:tcBorders>
            <w:shd w:val="clear" w:color="auto" w:fill="DBE5F1" w:themeFill="accent1" w:themeFillTint="33"/>
          </w:tcPr>
          <w:p w:rsidR="001B3796"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6</w:t>
            </w:r>
            <w:r w:rsidR="000B18B3">
              <w:rPr>
                <w:rFonts w:ascii="Times New Roman" w:eastAsia="Calibri" w:hAnsi="Times New Roman" w:cs="Times New Roman"/>
                <w:b/>
                <w:sz w:val="24"/>
                <w:szCs w:val="24"/>
              </w:rPr>
              <w:t>3</w:t>
            </w:r>
          </w:p>
        </w:tc>
      </w:tr>
      <w:tr w:rsidR="001B3796" w:rsidRPr="00DB0C5E" w:rsidTr="000223D6">
        <w:trPr>
          <w:trHeight w:val="17"/>
          <w:jc w:val="center"/>
        </w:trPr>
        <w:tc>
          <w:tcPr>
            <w:tcW w:w="8046" w:type="dxa"/>
            <w:tcBorders>
              <w:top w:val="single" w:sz="4" w:space="0" w:color="000000"/>
              <w:bottom w:val="single" w:sz="4" w:space="0" w:color="000000"/>
            </w:tcBorders>
            <w:shd w:val="clear" w:color="auto" w:fill="F2DBDB" w:themeFill="accent2" w:themeFillTint="33"/>
            <w:vAlign w:val="center"/>
          </w:tcPr>
          <w:p w:rsidR="001B3796" w:rsidRPr="000223D6" w:rsidRDefault="000223D6" w:rsidP="000223D6">
            <w:pPr>
              <w:pStyle w:val="ListeParagraf"/>
              <w:numPr>
                <w:ilvl w:val="0"/>
                <w:numId w:val="19"/>
              </w:numPr>
              <w:spacing w:after="0"/>
              <w:rPr>
                <w:rFonts w:ascii="Times New Roman" w:eastAsia="Calibri" w:hAnsi="Times New Roman" w:cs="Times New Roman"/>
                <w:b/>
                <w:sz w:val="24"/>
                <w:szCs w:val="24"/>
              </w:rPr>
            </w:pPr>
            <w:r>
              <w:rPr>
                <w:rFonts w:ascii="Times New Roman" w:eastAsia="Calibri" w:hAnsi="Times New Roman" w:cs="Times New Roman"/>
                <w:sz w:val="24"/>
                <w:szCs w:val="24"/>
              </w:rPr>
              <w:t xml:space="preserve"> </w:t>
            </w:r>
            <w:r w:rsidRPr="000223D6">
              <w:rPr>
                <w:rFonts w:ascii="Times New Roman" w:eastAsia="Calibri" w:hAnsi="Times New Roman" w:cs="Times New Roman"/>
                <w:b/>
                <w:sz w:val="24"/>
                <w:szCs w:val="24"/>
              </w:rPr>
              <w:t>BÖLÜM: AMAÇ,</w:t>
            </w:r>
            <w:r>
              <w:rPr>
                <w:rFonts w:ascii="Times New Roman" w:eastAsia="Calibri" w:hAnsi="Times New Roman" w:cs="Times New Roman"/>
                <w:b/>
                <w:sz w:val="24"/>
                <w:szCs w:val="24"/>
              </w:rPr>
              <w:t xml:space="preserve"> </w:t>
            </w:r>
            <w:r w:rsidRPr="000223D6">
              <w:rPr>
                <w:rFonts w:ascii="Times New Roman" w:eastAsia="Calibri" w:hAnsi="Times New Roman" w:cs="Times New Roman"/>
                <w:b/>
                <w:sz w:val="24"/>
                <w:szCs w:val="24"/>
              </w:rPr>
              <w:t>HEDEF VE STRATEJİLERİN BELİRLENMESİ</w:t>
            </w:r>
          </w:p>
        </w:tc>
        <w:tc>
          <w:tcPr>
            <w:tcW w:w="2093" w:type="dxa"/>
            <w:tcBorders>
              <w:top w:val="single" w:sz="4" w:space="0" w:color="000000"/>
              <w:bottom w:val="single" w:sz="4" w:space="0" w:color="000000"/>
            </w:tcBorders>
            <w:shd w:val="clear" w:color="auto" w:fill="F2DBDB" w:themeFill="accent2" w:themeFillTint="33"/>
          </w:tcPr>
          <w:p w:rsidR="001B3796"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6</w:t>
            </w:r>
            <w:r w:rsidR="000B18B3">
              <w:rPr>
                <w:rFonts w:ascii="Times New Roman" w:eastAsia="Calibri" w:hAnsi="Times New Roman" w:cs="Times New Roman"/>
                <w:b/>
                <w:sz w:val="24"/>
                <w:szCs w:val="24"/>
              </w:rPr>
              <w:t>4</w:t>
            </w:r>
          </w:p>
        </w:tc>
      </w:tr>
      <w:tr w:rsidR="001B3796" w:rsidRPr="00DB0C5E" w:rsidTr="000223D6">
        <w:trPr>
          <w:trHeight w:val="17"/>
          <w:jc w:val="center"/>
        </w:trPr>
        <w:tc>
          <w:tcPr>
            <w:tcW w:w="8046" w:type="dxa"/>
            <w:tcBorders>
              <w:top w:val="single" w:sz="4" w:space="0" w:color="000000"/>
              <w:bottom w:val="single" w:sz="4" w:space="0" w:color="000000"/>
            </w:tcBorders>
            <w:shd w:val="clear" w:color="auto" w:fill="F2DBDB" w:themeFill="accent2" w:themeFillTint="33"/>
            <w:vAlign w:val="center"/>
          </w:tcPr>
          <w:p w:rsidR="001B3796" w:rsidRPr="00DC33F2" w:rsidRDefault="000223D6" w:rsidP="00546060">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546060">
              <w:rPr>
                <w:rFonts w:ascii="Times New Roman" w:eastAsia="Calibri" w:hAnsi="Times New Roman" w:cs="Times New Roman"/>
                <w:sz w:val="24"/>
                <w:szCs w:val="24"/>
              </w:rPr>
              <w:t>Stratejik Plan Genel Tablo</w:t>
            </w:r>
          </w:p>
        </w:tc>
        <w:tc>
          <w:tcPr>
            <w:tcW w:w="2093" w:type="dxa"/>
            <w:tcBorders>
              <w:top w:val="single" w:sz="4" w:space="0" w:color="000000"/>
              <w:bottom w:val="single" w:sz="4" w:space="0" w:color="000000"/>
            </w:tcBorders>
            <w:shd w:val="clear" w:color="auto" w:fill="F2DBDB" w:themeFill="accent2" w:themeFillTint="33"/>
          </w:tcPr>
          <w:p w:rsidR="001B3796"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6</w:t>
            </w:r>
            <w:r w:rsidR="000B18B3">
              <w:rPr>
                <w:rFonts w:ascii="Times New Roman" w:eastAsia="Calibri" w:hAnsi="Times New Roman" w:cs="Times New Roman"/>
                <w:b/>
                <w:sz w:val="24"/>
                <w:szCs w:val="24"/>
              </w:rPr>
              <w:t>5</w:t>
            </w:r>
          </w:p>
        </w:tc>
      </w:tr>
      <w:tr w:rsidR="001B3796" w:rsidRPr="00DB0C5E" w:rsidTr="000223D6">
        <w:trPr>
          <w:trHeight w:val="17"/>
          <w:jc w:val="center"/>
        </w:trPr>
        <w:tc>
          <w:tcPr>
            <w:tcW w:w="8046" w:type="dxa"/>
            <w:tcBorders>
              <w:top w:val="single" w:sz="4" w:space="0" w:color="000000"/>
              <w:bottom w:val="single" w:sz="4" w:space="0" w:color="000000"/>
            </w:tcBorders>
            <w:shd w:val="clear" w:color="auto" w:fill="F2DBDB" w:themeFill="accent2" w:themeFillTint="33"/>
            <w:vAlign w:val="center"/>
          </w:tcPr>
          <w:p w:rsidR="001B3796" w:rsidRPr="00DC33F2" w:rsidRDefault="00546060" w:rsidP="00D71469">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 Tema-1</w:t>
            </w:r>
            <w:r w:rsidR="00D71469">
              <w:rPr>
                <w:rFonts w:ascii="Times New Roman" w:eastAsia="Calibri" w:hAnsi="Times New Roman" w:cs="Times New Roman"/>
                <w:sz w:val="24"/>
                <w:szCs w:val="24"/>
              </w:rPr>
              <w:t xml:space="preserve"> Eğitim Öğretime Katılım</w:t>
            </w:r>
          </w:p>
        </w:tc>
        <w:tc>
          <w:tcPr>
            <w:tcW w:w="2093" w:type="dxa"/>
            <w:tcBorders>
              <w:top w:val="single" w:sz="4" w:space="0" w:color="000000"/>
              <w:bottom w:val="single" w:sz="4" w:space="0" w:color="000000"/>
            </w:tcBorders>
            <w:shd w:val="clear" w:color="auto" w:fill="F2DBDB" w:themeFill="accent2" w:themeFillTint="33"/>
          </w:tcPr>
          <w:p w:rsidR="001B3796"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6</w:t>
            </w:r>
            <w:r w:rsidR="000B18B3">
              <w:rPr>
                <w:rFonts w:ascii="Times New Roman" w:eastAsia="Calibri" w:hAnsi="Times New Roman" w:cs="Times New Roman"/>
                <w:b/>
                <w:sz w:val="24"/>
                <w:szCs w:val="24"/>
              </w:rPr>
              <w:t>6</w:t>
            </w:r>
          </w:p>
        </w:tc>
      </w:tr>
      <w:tr w:rsidR="001B3796" w:rsidRPr="00DB0C5E" w:rsidTr="000223D6">
        <w:trPr>
          <w:trHeight w:val="17"/>
          <w:jc w:val="center"/>
        </w:trPr>
        <w:tc>
          <w:tcPr>
            <w:tcW w:w="8046" w:type="dxa"/>
            <w:tcBorders>
              <w:top w:val="single" w:sz="4" w:space="0" w:color="000000"/>
              <w:bottom w:val="single" w:sz="4" w:space="0" w:color="000000"/>
            </w:tcBorders>
            <w:shd w:val="clear" w:color="auto" w:fill="F2DBDB" w:themeFill="accent2" w:themeFillTint="33"/>
            <w:vAlign w:val="center"/>
          </w:tcPr>
          <w:p w:rsidR="001B3796" w:rsidRPr="00DC33F2" w:rsidRDefault="00546060" w:rsidP="00FA5A94">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 Tema-2</w:t>
            </w:r>
            <w:r w:rsidR="00D71469">
              <w:rPr>
                <w:rFonts w:ascii="Times New Roman" w:eastAsia="Calibri" w:hAnsi="Times New Roman" w:cs="Times New Roman"/>
                <w:sz w:val="24"/>
                <w:szCs w:val="24"/>
              </w:rPr>
              <w:t>Eğitim Öğretimde Kalitenin Art</w:t>
            </w:r>
            <w:r w:rsidR="000B18B3">
              <w:rPr>
                <w:rFonts w:ascii="Times New Roman" w:eastAsia="Calibri" w:hAnsi="Times New Roman" w:cs="Times New Roman"/>
                <w:sz w:val="24"/>
                <w:szCs w:val="24"/>
              </w:rPr>
              <w:t>tırılması</w:t>
            </w:r>
          </w:p>
        </w:tc>
        <w:tc>
          <w:tcPr>
            <w:tcW w:w="2093" w:type="dxa"/>
            <w:tcBorders>
              <w:top w:val="single" w:sz="4" w:space="0" w:color="000000"/>
              <w:bottom w:val="single" w:sz="4" w:space="0" w:color="000000"/>
            </w:tcBorders>
            <w:shd w:val="clear" w:color="auto" w:fill="F2DBDB" w:themeFill="accent2" w:themeFillTint="33"/>
          </w:tcPr>
          <w:p w:rsidR="001B3796" w:rsidRPr="002B35E9" w:rsidRDefault="000B18B3"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67</w:t>
            </w:r>
          </w:p>
        </w:tc>
      </w:tr>
      <w:tr w:rsidR="000223D6" w:rsidRPr="00DB0C5E" w:rsidTr="000223D6">
        <w:trPr>
          <w:trHeight w:val="17"/>
          <w:jc w:val="center"/>
        </w:trPr>
        <w:tc>
          <w:tcPr>
            <w:tcW w:w="8046" w:type="dxa"/>
            <w:tcBorders>
              <w:top w:val="single" w:sz="4" w:space="0" w:color="000000"/>
              <w:bottom w:val="single" w:sz="4" w:space="0" w:color="000000"/>
            </w:tcBorders>
            <w:shd w:val="clear" w:color="auto" w:fill="F2DBDB" w:themeFill="accent2" w:themeFillTint="33"/>
            <w:vAlign w:val="center"/>
          </w:tcPr>
          <w:p w:rsidR="000223D6" w:rsidRPr="00DC33F2" w:rsidRDefault="00546060" w:rsidP="00FA5A94">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 Tema-3</w:t>
            </w:r>
            <w:r w:rsidR="00D71469">
              <w:rPr>
                <w:rFonts w:ascii="Times New Roman" w:eastAsia="Calibri" w:hAnsi="Times New Roman" w:cs="Times New Roman"/>
                <w:sz w:val="24"/>
                <w:szCs w:val="24"/>
              </w:rPr>
              <w:t>Kurumsal Kapasite</w:t>
            </w:r>
          </w:p>
        </w:tc>
        <w:tc>
          <w:tcPr>
            <w:tcW w:w="2093" w:type="dxa"/>
            <w:tcBorders>
              <w:top w:val="single" w:sz="4" w:space="0" w:color="000000"/>
              <w:bottom w:val="single" w:sz="4" w:space="0" w:color="000000"/>
            </w:tcBorders>
            <w:shd w:val="clear" w:color="auto" w:fill="F2DBDB" w:themeFill="accent2" w:themeFillTint="33"/>
          </w:tcPr>
          <w:p w:rsidR="000223D6"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7</w:t>
            </w:r>
            <w:r w:rsidR="000B18B3">
              <w:rPr>
                <w:rFonts w:ascii="Times New Roman" w:eastAsia="Calibri" w:hAnsi="Times New Roman" w:cs="Times New Roman"/>
                <w:b/>
                <w:sz w:val="24"/>
                <w:szCs w:val="24"/>
              </w:rPr>
              <w:t>0</w:t>
            </w:r>
          </w:p>
        </w:tc>
      </w:tr>
      <w:tr w:rsidR="000223D6" w:rsidRPr="00DB0C5E" w:rsidTr="000223D6">
        <w:trPr>
          <w:trHeight w:val="17"/>
          <w:jc w:val="center"/>
        </w:trPr>
        <w:tc>
          <w:tcPr>
            <w:tcW w:w="8046" w:type="dxa"/>
            <w:tcBorders>
              <w:top w:val="single" w:sz="4" w:space="0" w:color="000000"/>
              <w:bottom w:val="single" w:sz="4" w:space="0" w:color="000000"/>
            </w:tcBorders>
            <w:shd w:val="clear" w:color="auto" w:fill="F2DBDB" w:themeFill="accent2" w:themeFillTint="33"/>
            <w:vAlign w:val="center"/>
          </w:tcPr>
          <w:p w:rsidR="000223D6" w:rsidRPr="00DC33F2" w:rsidRDefault="00D71469" w:rsidP="00FA5A94">
            <w:pPr>
              <w:numPr>
                <w:ilvl w:val="1"/>
                <w:numId w:val="19"/>
              </w:numPr>
              <w:spacing w:after="0"/>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0223D6">
              <w:rPr>
                <w:rFonts w:ascii="Times New Roman" w:eastAsia="Calibri" w:hAnsi="Times New Roman" w:cs="Times New Roman"/>
                <w:sz w:val="24"/>
                <w:szCs w:val="24"/>
              </w:rPr>
              <w:t>Maliyetlendirme</w:t>
            </w:r>
          </w:p>
        </w:tc>
        <w:tc>
          <w:tcPr>
            <w:tcW w:w="2093" w:type="dxa"/>
            <w:tcBorders>
              <w:top w:val="single" w:sz="4" w:space="0" w:color="000000"/>
              <w:bottom w:val="single" w:sz="4" w:space="0" w:color="000000"/>
            </w:tcBorders>
            <w:shd w:val="clear" w:color="auto" w:fill="F2DBDB" w:themeFill="accent2" w:themeFillTint="33"/>
          </w:tcPr>
          <w:p w:rsidR="000223D6"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7</w:t>
            </w:r>
            <w:r w:rsidR="000B18B3">
              <w:rPr>
                <w:rFonts w:ascii="Times New Roman" w:eastAsia="Calibri" w:hAnsi="Times New Roman" w:cs="Times New Roman"/>
                <w:b/>
                <w:sz w:val="24"/>
                <w:szCs w:val="24"/>
              </w:rPr>
              <w:t>3</w:t>
            </w:r>
          </w:p>
        </w:tc>
      </w:tr>
      <w:tr w:rsidR="000223D6" w:rsidRPr="00DB0C5E" w:rsidTr="000223D6">
        <w:trPr>
          <w:trHeight w:val="17"/>
          <w:jc w:val="center"/>
        </w:trPr>
        <w:tc>
          <w:tcPr>
            <w:tcW w:w="8046" w:type="dxa"/>
            <w:tcBorders>
              <w:top w:val="single" w:sz="4" w:space="0" w:color="000000"/>
              <w:bottom w:val="single" w:sz="4" w:space="0" w:color="000000"/>
            </w:tcBorders>
            <w:shd w:val="clear" w:color="auto" w:fill="D6E3BC" w:themeFill="accent3" w:themeFillTint="66"/>
            <w:vAlign w:val="center"/>
          </w:tcPr>
          <w:p w:rsidR="000223D6" w:rsidRPr="000223D6" w:rsidRDefault="000223D6" w:rsidP="000223D6">
            <w:pPr>
              <w:pStyle w:val="ListeParagraf"/>
              <w:numPr>
                <w:ilvl w:val="0"/>
                <w:numId w:val="19"/>
              </w:numPr>
              <w:spacing w:after="0"/>
              <w:rPr>
                <w:rFonts w:ascii="Times New Roman" w:eastAsia="Calibri" w:hAnsi="Times New Roman" w:cs="Times New Roman"/>
                <w:b/>
                <w:sz w:val="24"/>
                <w:szCs w:val="24"/>
              </w:rPr>
            </w:pPr>
            <w:r w:rsidRPr="000223D6">
              <w:rPr>
                <w:rFonts w:ascii="Times New Roman" w:eastAsia="Calibri" w:hAnsi="Times New Roman" w:cs="Times New Roman"/>
                <w:b/>
                <w:sz w:val="24"/>
                <w:szCs w:val="24"/>
              </w:rPr>
              <w:t>İzleme değerlendirme</w:t>
            </w:r>
          </w:p>
        </w:tc>
        <w:tc>
          <w:tcPr>
            <w:tcW w:w="2093" w:type="dxa"/>
            <w:tcBorders>
              <w:top w:val="single" w:sz="4" w:space="0" w:color="000000"/>
              <w:bottom w:val="single" w:sz="4" w:space="0" w:color="000000"/>
            </w:tcBorders>
            <w:shd w:val="clear" w:color="auto" w:fill="D6E3BC" w:themeFill="accent3" w:themeFillTint="66"/>
          </w:tcPr>
          <w:p w:rsidR="000223D6" w:rsidRPr="002B35E9" w:rsidRDefault="00546060" w:rsidP="00DC3CFA">
            <w:pPr>
              <w:spacing w:after="0"/>
              <w:ind w:left="720"/>
              <w:rPr>
                <w:rFonts w:ascii="Times New Roman" w:eastAsia="Calibri" w:hAnsi="Times New Roman" w:cs="Times New Roman"/>
                <w:b/>
                <w:sz w:val="24"/>
                <w:szCs w:val="24"/>
              </w:rPr>
            </w:pPr>
            <w:r>
              <w:rPr>
                <w:rFonts w:ascii="Times New Roman" w:eastAsia="Calibri" w:hAnsi="Times New Roman" w:cs="Times New Roman"/>
                <w:b/>
                <w:sz w:val="24"/>
                <w:szCs w:val="24"/>
              </w:rPr>
              <w:t>7</w:t>
            </w:r>
            <w:r w:rsidR="000B18B3">
              <w:rPr>
                <w:rFonts w:ascii="Times New Roman" w:eastAsia="Calibri" w:hAnsi="Times New Roman" w:cs="Times New Roman"/>
                <w:b/>
                <w:sz w:val="24"/>
                <w:szCs w:val="24"/>
              </w:rPr>
              <w:t>4</w:t>
            </w:r>
          </w:p>
        </w:tc>
      </w:tr>
    </w:tbl>
    <w:p w:rsidR="006D7482" w:rsidRDefault="006D7482" w:rsidP="006D7482">
      <w:pPr>
        <w:jc w:val="center"/>
        <w:rPr>
          <w:rFonts w:ascii="Times New Roman" w:eastAsia="Calibri" w:hAnsi="Times New Roman" w:cs="Times New Roman"/>
          <w:b/>
          <w:bCs/>
          <w:color w:val="31849B" w:themeColor="accent5" w:themeShade="BF"/>
          <w:sz w:val="144"/>
          <w:szCs w:val="48"/>
        </w:rPr>
      </w:pPr>
    </w:p>
    <w:p w:rsidR="007B003C" w:rsidRPr="0061380F" w:rsidRDefault="007B003C" w:rsidP="006D7482">
      <w:pPr>
        <w:jc w:val="center"/>
        <w:rPr>
          <w:rFonts w:ascii="Times New Roman" w:eastAsia="Calibri" w:hAnsi="Times New Roman" w:cs="Times New Roman"/>
          <w:b/>
          <w:bCs/>
          <w:color w:val="D99594" w:themeColor="accent2" w:themeTint="99"/>
          <w:sz w:val="144"/>
          <w:szCs w:val="48"/>
        </w:rPr>
      </w:pPr>
    </w:p>
    <w:p w:rsidR="00DB0C5E" w:rsidRPr="0061380F" w:rsidRDefault="00DB0C5E" w:rsidP="006D7482">
      <w:pPr>
        <w:jc w:val="center"/>
        <w:rPr>
          <w:rFonts w:ascii="Times New Roman" w:eastAsia="Calibri" w:hAnsi="Times New Roman" w:cs="Times New Roman"/>
          <w:b/>
          <w:bCs/>
          <w:color w:val="D99594" w:themeColor="accent2" w:themeTint="99"/>
          <w:sz w:val="144"/>
          <w:szCs w:val="48"/>
        </w:rPr>
      </w:pPr>
      <w:r w:rsidRPr="0061380F">
        <w:rPr>
          <w:rFonts w:ascii="Times New Roman" w:eastAsia="Calibri" w:hAnsi="Times New Roman" w:cs="Times New Roman"/>
          <w:b/>
          <w:bCs/>
          <w:color w:val="D99594" w:themeColor="accent2" w:themeTint="99"/>
          <w:sz w:val="144"/>
          <w:szCs w:val="48"/>
        </w:rPr>
        <w:t>1. BÖLÜM</w:t>
      </w:r>
    </w:p>
    <w:p w:rsidR="00DB0C5E" w:rsidRPr="0061380F" w:rsidRDefault="00DB0C5E" w:rsidP="00F17B6F">
      <w:pPr>
        <w:jc w:val="center"/>
        <w:rPr>
          <w:rFonts w:ascii="Times New Roman" w:eastAsia="Times New Roman" w:hAnsi="Times New Roman" w:cs="Times New Roman"/>
          <w:b/>
          <w:color w:val="D99594" w:themeColor="accent2" w:themeTint="99"/>
          <w:lang w:eastAsia="tr-TR"/>
        </w:rPr>
      </w:pPr>
    </w:p>
    <w:p w:rsidR="00554836" w:rsidRPr="0061380F" w:rsidRDefault="00554836" w:rsidP="00F17B6F">
      <w:pPr>
        <w:jc w:val="center"/>
        <w:rPr>
          <w:rFonts w:ascii="Times New Roman" w:eastAsia="Times New Roman" w:hAnsi="Times New Roman" w:cs="Times New Roman"/>
          <w:b/>
          <w:color w:val="D99594" w:themeColor="accent2" w:themeTint="99"/>
          <w:lang w:eastAsia="tr-TR"/>
        </w:rPr>
      </w:pPr>
    </w:p>
    <w:p w:rsidR="00DB0C5E" w:rsidRPr="0061380F" w:rsidRDefault="00DB0C5E" w:rsidP="00F17B6F">
      <w:pPr>
        <w:jc w:val="center"/>
        <w:rPr>
          <w:rFonts w:ascii="Times New Roman" w:eastAsia="Times New Roman" w:hAnsi="Times New Roman" w:cs="Times New Roman"/>
          <w:b/>
          <w:color w:val="D99594" w:themeColor="accent2" w:themeTint="99"/>
          <w:lang w:eastAsia="tr-TR"/>
        </w:rPr>
      </w:pPr>
    </w:p>
    <w:p w:rsidR="00DB0C5E" w:rsidRPr="0061380F" w:rsidRDefault="00DB0C5E" w:rsidP="00DB0C5E">
      <w:pPr>
        <w:tabs>
          <w:tab w:val="left" w:pos="2265"/>
        </w:tabs>
        <w:rPr>
          <w:rFonts w:ascii="Times New Roman" w:eastAsia="Times New Roman" w:hAnsi="Times New Roman" w:cs="Times New Roman"/>
          <w:b/>
          <w:color w:val="D99594" w:themeColor="accent2" w:themeTint="99"/>
          <w:lang w:eastAsia="tr-TR"/>
        </w:rPr>
      </w:pPr>
      <w:r w:rsidRPr="0061380F">
        <w:rPr>
          <w:rFonts w:ascii="Times New Roman" w:eastAsia="Times New Roman" w:hAnsi="Times New Roman" w:cs="Times New Roman"/>
          <w:b/>
          <w:color w:val="D99594" w:themeColor="accent2" w:themeTint="99"/>
          <w:lang w:eastAsia="tr-TR"/>
        </w:rPr>
        <w:tab/>
      </w:r>
    </w:p>
    <w:p w:rsidR="00DB0C5E" w:rsidRPr="0061380F" w:rsidRDefault="00DB0C5E" w:rsidP="00F17B6F">
      <w:pPr>
        <w:jc w:val="center"/>
        <w:rPr>
          <w:rFonts w:ascii="Times New Roman" w:eastAsia="Times New Roman" w:hAnsi="Times New Roman" w:cs="Times New Roman"/>
          <w:b/>
          <w:color w:val="D99594" w:themeColor="accent2" w:themeTint="99"/>
          <w:sz w:val="40"/>
          <w:lang w:eastAsia="tr-TR"/>
        </w:rPr>
      </w:pPr>
      <w:r w:rsidRPr="0061380F">
        <w:rPr>
          <w:rFonts w:ascii="Times New Roman" w:eastAsia="Times New Roman" w:hAnsi="Times New Roman" w:cs="Times New Roman"/>
          <w:b/>
          <w:bCs/>
          <w:color w:val="D99594" w:themeColor="accent2" w:themeTint="99"/>
          <w:sz w:val="40"/>
          <w:lang w:eastAsia="tr-TR"/>
        </w:rPr>
        <w:t xml:space="preserve">STRATEJİK PLAN </w:t>
      </w:r>
      <w:r w:rsidRPr="0061380F">
        <w:rPr>
          <w:rFonts w:ascii="Times New Roman" w:eastAsia="Times New Roman" w:hAnsi="Times New Roman" w:cs="Times New Roman"/>
          <w:b/>
          <w:bCs/>
          <w:color w:val="D99594" w:themeColor="accent2" w:themeTint="99"/>
          <w:sz w:val="40"/>
          <w:lang w:eastAsia="tr-TR"/>
        </w:rPr>
        <w:br/>
        <w:t xml:space="preserve">HAZIRLIK </w:t>
      </w:r>
      <w:r w:rsidR="008859C1">
        <w:rPr>
          <w:rFonts w:ascii="Times New Roman" w:eastAsia="Times New Roman" w:hAnsi="Times New Roman" w:cs="Times New Roman"/>
          <w:b/>
          <w:bCs/>
          <w:color w:val="D99594" w:themeColor="accent2" w:themeTint="99"/>
          <w:sz w:val="40"/>
          <w:lang w:eastAsia="tr-TR"/>
        </w:rPr>
        <w:t>SÜRECİ</w:t>
      </w:r>
    </w:p>
    <w:p w:rsidR="00DB0C5E" w:rsidRPr="0061380F" w:rsidRDefault="00DB0C5E" w:rsidP="00F17B6F">
      <w:pPr>
        <w:jc w:val="center"/>
        <w:rPr>
          <w:rFonts w:ascii="Times New Roman" w:eastAsia="Times New Roman" w:hAnsi="Times New Roman" w:cs="Times New Roman"/>
          <w:b/>
          <w:color w:val="D99594" w:themeColor="accent2" w:themeTint="99"/>
          <w:lang w:eastAsia="tr-TR"/>
        </w:rPr>
      </w:pPr>
    </w:p>
    <w:p w:rsidR="00DB0C5E" w:rsidRDefault="00DB0C5E" w:rsidP="00F17B6F">
      <w:pPr>
        <w:jc w:val="center"/>
        <w:rPr>
          <w:rFonts w:ascii="Times New Roman" w:eastAsia="Times New Roman" w:hAnsi="Times New Roman" w:cs="Times New Roman"/>
          <w:b/>
          <w:lang w:eastAsia="tr-TR"/>
        </w:rPr>
      </w:pPr>
    </w:p>
    <w:p w:rsidR="00DB0C5E" w:rsidRDefault="00DB0C5E" w:rsidP="00F17B6F">
      <w:pPr>
        <w:jc w:val="center"/>
        <w:rPr>
          <w:rFonts w:ascii="Times New Roman" w:eastAsia="Times New Roman" w:hAnsi="Times New Roman" w:cs="Times New Roman"/>
          <w:b/>
          <w:lang w:eastAsia="tr-TR"/>
        </w:rPr>
      </w:pPr>
    </w:p>
    <w:p w:rsidR="00DB0C5E" w:rsidRDefault="00DB0C5E" w:rsidP="00F17B6F">
      <w:pPr>
        <w:jc w:val="center"/>
        <w:rPr>
          <w:rFonts w:ascii="Times New Roman" w:eastAsia="Times New Roman" w:hAnsi="Times New Roman" w:cs="Times New Roman"/>
          <w:b/>
          <w:lang w:eastAsia="tr-TR"/>
        </w:rPr>
      </w:pPr>
    </w:p>
    <w:p w:rsidR="00DB0C5E" w:rsidRDefault="00DB0C5E" w:rsidP="00F17B6F">
      <w:pPr>
        <w:jc w:val="center"/>
        <w:rPr>
          <w:rFonts w:ascii="Times New Roman" w:eastAsia="Times New Roman" w:hAnsi="Times New Roman" w:cs="Times New Roman"/>
          <w:b/>
          <w:lang w:eastAsia="tr-TR"/>
        </w:rPr>
      </w:pPr>
    </w:p>
    <w:p w:rsidR="00DB0C5E" w:rsidRDefault="00DB0C5E" w:rsidP="00F17B6F">
      <w:pPr>
        <w:jc w:val="center"/>
        <w:rPr>
          <w:rFonts w:ascii="Times New Roman" w:eastAsia="Times New Roman" w:hAnsi="Times New Roman" w:cs="Times New Roman"/>
          <w:b/>
          <w:lang w:eastAsia="tr-TR"/>
        </w:rPr>
      </w:pPr>
    </w:p>
    <w:p w:rsidR="00DB0C5E" w:rsidRDefault="00DB0C5E" w:rsidP="00F17B6F">
      <w:pPr>
        <w:jc w:val="center"/>
        <w:rPr>
          <w:rFonts w:ascii="Times New Roman" w:eastAsia="Times New Roman" w:hAnsi="Times New Roman" w:cs="Times New Roman"/>
          <w:b/>
          <w:lang w:eastAsia="tr-TR"/>
        </w:rPr>
      </w:pPr>
    </w:p>
    <w:p w:rsidR="00082343" w:rsidRDefault="00082343" w:rsidP="00F17B6F">
      <w:pPr>
        <w:jc w:val="center"/>
        <w:rPr>
          <w:rFonts w:ascii="Times New Roman" w:eastAsia="Times New Roman" w:hAnsi="Times New Roman" w:cs="Times New Roman"/>
          <w:b/>
          <w:lang w:eastAsia="tr-TR"/>
        </w:rPr>
      </w:pPr>
    </w:p>
    <w:p w:rsidR="00BB7553" w:rsidRDefault="00BB7553" w:rsidP="00F17B6F">
      <w:pPr>
        <w:jc w:val="center"/>
        <w:rPr>
          <w:rFonts w:ascii="Times New Roman" w:eastAsia="Times New Roman" w:hAnsi="Times New Roman" w:cs="Times New Roman"/>
          <w:b/>
          <w:lang w:eastAsia="tr-TR"/>
        </w:rPr>
      </w:pPr>
    </w:p>
    <w:p w:rsidR="008A1BC3" w:rsidRDefault="008A1BC3" w:rsidP="00F17B6F">
      <w:pPr>
        <w:jc w:val="center"/>
        <w:rPr>
          <w:rFonts w:ascii="Times New Roman" w:eastAsia="Times New Roman" w:hAnsi="Times New Roman" w:cs="Times New Roman"/>
          <w:b/>
          <w:lang w:eastAsia="tr-TR"/>
        </w:rPr>
      </w:pPr>
    </w:p>
    <w:p w:rsidR="008A1BC3" w:rsidRDefault="008A1BC3" w:rsidP="00F17B6F">
      <w:pPr>
        <w:jc w:val="center"/>
        <w:rPr>
          <w:rFonts w:ascii="Times New Roman" w:eastAsia="Times New Roman" w:hAnsi="Times New Roman" w:cs="Times New Roman"/>
          <w:b/>
          <w:lang w:eastAsia="tr-TR"/>
        </w:rPr>
      </w:pPr>
    </w:p>
    <w:p w:rsidR="008A1BC3" w:rsidRDefault="008A1BC3" w:rsidP="00F17B6F">
      <w:pPr>
        <w:jc w:val="center"/>
        <w:rPr>
          <w:rFonts w:ascii="Times New Roman" w:eastAsia="Times New Roman" w:hAnsi="Times New Roman" w:cs="Times New Roman"/>
          <w:b/>
          <w:lang w:eastAsia="tr-TR"/>
        </w:rPr>
      </w:pPr>
    </w:p>
    <w:p w:rsidR="008A1BC3" w:rsidRDefault="008A1BC3" w:rsidP="00F17B6F">
      <w:pPr>
        <w:jc w:val="center"/>
        <w:rPr>
          <w:rFonts w:ascii="Times New Roman" w:eastAsia="Times New Roman" w:hAnsi="Times New Roman" w:cs="Times New Roman"/>
          <w:b/>
          <w:lang w:eastAsia="tr-TR"/>
        </w:rPr>
      </w:pPr>
    </w:p>
    <w:p w:rsidR="00BB7553" w:rsidRDefault="00BB7553" w:rsidP="00F17B6F">
      <w:pPr>
        <w:jc w:val="center"/>
        <w:rPr>
          <w:rFonts w:ascii="Times New Roman" w:eastAsia="Times New Roman" w:hAnsi="Times New Roman" w:cs="Times New Roman"/>
          <w:b/>
          <w:lang w:eastAsia="tr-TR"/>
        </w:rPr>
      </w:pPr>
    </w:p>
    <w:p w:rsidR="00BE3AC3" w:rsidRDefault="00BE3AC3" w:rsidP="00F17B6F">
      <w:pPr>
        <w:jc w:val="center"/>
        <w:rPr>
          <w:rFonts w:ascii="Times New Roman" w:eastAsia="Times New Roman" w:hAnsi="Times New Roman" w:cs="Times New Roman"/>
          <w:b/>
          <w:lang w:eastAsia="tr-TR"/>
        </w:rPr>
      </w:pPr>
    </w:p>
    <w:tbl>
      <w:tblPr>
        <w:tblStyle w:val="TabloKlavuzu1"/>
        <w:tblW w:w="0" w:type="auto"/>
        <w:tblBorders>
          <w:top w:val="thinThickSmallGap" w:sz="24" w:space="0" w:color="002060"/>
          <w:left w:val="thinThickSmallGap" w:sz="24" w:space="0" w:color="002060"/>
          <w:bottom w:val="thinThickSmallGap" w:sz="24" w:space="0" w:color="002060"/>
          <w:right w:val="thinThickSmallGap" w:sz="24" w:space="0" w:color="002060"/>
          <w:insideH w:val="thinThickSmallGap" w:sz="24" w:space="0" w:color="002060"/>
          <w:insideV w:val="thinThickSmallGap" w:sz="24" w:space="0" w:color="002060"/>
        </w:tblBorders>
        <w:shd w:val="clear" w:color="auto" w:fill="E5B8B7" w:themeFill="accent2" w:themeFillTint="66"/>
        <w:tblLook w:val="04A0"/>
      </w:tblPr>
      <w:tblGrid>
        <w:gridCol w:w="9212"/>
      </w:tblGrid>
      <w:tr w:rsidR="00241A76" w:rsidRPr="000B705F" w:rsidTr="00E34E4F">
        <w:tc>
          <w:tcPr>
            <w:tcW w:w="9212" w:type="dxa"/>
            <w:shd w:val="clear" w:color="auto" w:fill="E5B8B7" w:themeFill="accent2" w:themeFillTint="66"/>
          </w:tcPr>
          <w:p w:rsidR="00241A76" w:rsidRPr="000B705F" w:rsidRDefault="00241A76" w:rsidP="00241A76">
            <w:pPr>
              <w:jc w:val="center"/>
              <w:rPr>
                <w:rFonts w:ascii="Times New Roman" w:eastAsia="Calibri" w:hAnsi="Times New Roman" w:cs="Times New Roman"/>
                <w:b/>
                <w:color w:val="002060"/>
                <w:sz w:val="24"/>
                <w:szCs w:val="24"/>
              </w:rPr>
            </w:pPr>
            <w:r w:rsidRPr="000B705F">
              <w:rPr>
                <w:rFonts w:ascii="Times New Roman" w:eastAsia="Calibri" w:hAnsi="Times New Roman" w:cs="Times New Roman"/>
                <w:b/>
                <w:color w:val="002060"/>
                <w:sz w:val="24"/>
                <w:szCs w:val="24"/>
              </w:rPr>
              <w:lastRenderedPageBreak/>
              <w:t>BİRİNCİ BÖLÜM</w:t>
            </w:r>
          </w:p>
          <w:p w:rsidR="00241A76" w:rsidRPr="000B705F" w:rsidRDefault="00241A76" w:rsidP="00241A76">
            <w:pPr>
              <w:jc w:val="center"/>
              <w:rPr>
                <w:rFonts w:ascii="Times New Roman" w:eastAsia="Calibri" w:hAnsi="Times New Roman" w:cs="Times New Roman"/>
                <w:color w:val="002060"/>
                <w:sz w:val="24"/>
                <w:szCs w:val="24"/>
              </w:rPr>
            </w:pPr>
            <w:r w:rsidRPr="000B705F">
              <w:rPr>
                <w:rFonts w:ascii="Times New Roman" w:eastAsia="Calibri" w:hAnsi="Times New Roman" w:cs="Times New Roman"/>
                <w:b/>
                <w:color w:val="002060"/>
                <w:sz w:val="24"/>
                <w:szCs w:val="24"/>
              </w:rPr>
              <w:t>STRATEJİK PLAN HAZIRLAMA SÜRECİ</w:t>
            </w:r>
          </w:p>
        </w:tc>
      </w:tr>
    </w:tbl>
    <w:p w:rsidR="00241A76" w:rsidRPr="000B705F" w:rsidRDefault="00241A76" w:rsidP="00241A76">
      <w:pPr>
        <w:spacing w:after="0" w:line="240" w:lineRule="atLeast"/>
        <w:rPr>
          <w:rFonts w:ascii="Times New Roman" w:eastAsia="Calibri" w:hAnsi="Times New Roman" w:cs="Times New Roman"/>
          <w:sz w:val="24"/>
          <w:szCs w:val="24"/>
        </w:rPr>
      </w:pPr>
    </w:p>
    <w:p w:rsidR="00241A76" w:rsidRPr="000B705F" w:rsidRDefault="00241A76" w:rsidP="00241A76">
      <w:pPr>
        <w:spacing w:after="0" w:line="240" w:lineRule="atLeast"/>
        <w:rPr>
          <w:rFonts w:ascii="Times New Roman" w:eastAsia="Calibri" w:hAnsi="Times New Roman" w:cs="Times New Roman"/>
          <w:sz w:val="24"/>
          <w:szCs w:val="24"/>
        </w:rPr>
      </w:pPr>
    </w:p>
    <w:tbl>
      <w:tblPr>
        <w:tblStyle w:val="TabloKlavuzu1"/>
        <w:tblW w:w="0" w:type="auto"/>
        <w:shd w:val="clear" w:color="auto" w:fill="DAEEF3" w:themeFill="accent5" w:themeFillTint="33"/>
        <w:tblLook w:val="04A0"/>
      </w:tblPr>
      <w:tblGrid>
        <w:gridCol w:w="3937"/>
      </w:tblGrid>
      <w:tr w:rsidR="00241A76" w:rsidRPr="000B705F" w:rsidTr="00736EAD">
        <w:tc>
          <w:tcPr>
            <w:tcW w:w="3937"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DAEEF3" w:themeFill="accent5" w:themeFillTint="33"/>
          </w:tcPr>
          <w:p w:rsidR="00241A76" w:rsidRPr="00736EAD" w:rsidRDefault="00603A46" w:rsidP="00FA5A94">
            <w:pPr>
              <w:pStyle w:val="ListeParagraf"/>
              <w:numPr>
                <w:ilvl w:val="1"/>
                <w:numId w:val="20"/>
              </w:numPr>
              <w:rPr>
                <w:rFonts w:ascii="Times New Roman" w:eastAsia="Calibri" w:hAnsi="Times New Roman" w:cs="Times New Roman"/>
                <w:b/>
                <w:sz w:val="24"/>
                <w:szCs w:val="24"/>
              </w:rPr>
            </w:pPr>
            <w:r w:rsidRPr="00736EAD">
              <w:rPr>
                <w:rFonts w:ascii="Times New Roman" w:eastAsia="Calibri" w:hAnsi="Times New Roman" w:cs="Times New Roman"/>
                <w:b/>
                <w:color w:val="002060"/>
                <w:sz w:val="24"/>
                <w:szCs w:val="24"/>
              </w:rPr>
              <w:t>STRATEJİK PLANIN AMACI</w:t>
            </w:r>
          </w:p>
        </w:tc>
      </w:tr>
    </w:tbl>
    <w:p w:rsidR="00241A76" w:rsidRPr="000B705F" w:rsidRDefault="00241A76" w:rsidP="00241A76">
      <w:pPr>
        <w:widowControl w:val="0"/>
        <w:autoSpaceDE w:val="0"/>
        <w:autoSpaceDN w:val="0"/>
        <w:adjustRightInd w:val="0"/>
        <w:spacing w:after="0" w:line="240" w:lineRule="auto"/>
        <w:ind w:left="142" w:right="-20"/>
        <w:rPr>
          <w:rFonts w:ascii="Times New Roman" w:eastAsia="Calibri" w:hAnsi="Times New Roman" w:cs="Times New Roman"/>
          <w:b/>
          <w:sz w:val="24"/>
          <w:szCs w:val="24"/>
        </w:rPr>
      </w:pPr>
    </w:p>
    <w:p w:rsidR="00241A76" w:rsidRPr="000B705F" w:rsidRDefault="00241A76" w:rsidP="00E34E4F">
      <w:pPr>
        <w:widowControl w:val="0"/>
        <w:autoSpaceDE w:val="0"/>
        <w:autoSpaceDN w:val="0"/>
        <w:adjustRightInd w:val="0"/>
        <w:spacing w:after="0" w:line="240" w:lineRule="atLeast"/>
        <w:ind w:left="142" w:right="-20"/>
        <w:jc w:val="both"/>
        <w:rPr>
          <w:rFonts w:ascii="Times New Roman" w:eastAsia="Calibri" w:hAnsi="Times New Roman" w:cs="Times New Roman"/>
          <w:b/>
          <w:sz w:val="24"/>
          <w:szCs w:val="24"/>
        </w:rPr>
      </w:pPr>
      <w:r w:rsidRPr="000B705F">
        <w:rPr>
          <w:rFonts w:ascii="Times New Roman" w:eastAsia="Calibri" w:hAnsi="Times New Roman" w:cs="Times New Roman"/>
          <w:b/>
          <w:sz w:val="24"/>
          <w:szCs w:val="24"/>
        </w:rPr>
        <w:tab/>
      </w:r>
      <w:r w:rsidRPr="000B705F">
        <w:rPr>
          <w:rFonts w:ascii="Times New Roman" w:eastAsia="Calibri" w:hAnsi="Times New Roman" w:cs="Times New Roman"/>
          <w:sz w:val="24"/>
          <w:szCs w:val="24"/>
        </w:rPr>
        <w:t xml:space="preserve">Amacımız planlanan sürede </w:t>
      </w:r>
      <w:r w:rsidR="004D420D">
        <w:rPr>
          <w:rFonts w:ascii="Times New Roman" w:eastAsia="Calibri" w:hAnsi="Times New Roman" w:cs="Times New Roman"/>
          <w:sz w:val="24"/>
          <w:szCs w:val="24"/>
        </w:rPr>
        <w:t>merkezimizin</w:t>
      </w:r>
      <w:r w:rsidR="00F04C50">
        <w:rPr>
          <w:rFonts w:ascii="Times New Roman" w:eastAsia="Calibri" w:hAnsi="Times New Roman" w:cs="Times New Roman"/>
          <w:sz w:val="24"/>
          <w:szCs w:val="24"/>
        </w:rPr>
        <w:t xml:space="preserve"> </w:t>
      </w:r>
      <w:r w:rsidRPr="000B705F">
        <w:rPr>
          <w:rFonts w:ascii="Times New Roman" w:eastAsia="Calibri" w:hAnsi="Times New Roman" w:cs="Times New Roman"/>
          <w:sz w:val="24"/>
          <w:szCs w:val="24"/>
        </w:rPr>
        <w:t>vizyonumuza taşıyacak stratejik amaçları, bu amaçlara ulaştıracak hedefleri ve bu hedefleri gerçekleştirmemizi sağlayacak faaliyetleri planlamaktır.</w:t>
      </w:r>
    </w:p>
    <w:p w:rsidR="00241A76" w:rsidRPr="000B705F" w:rsidRDefault="00241A76" w:rsidP="00E34E4F">
      <w:pPr>
        <w:pStyle w:val="AralkYok"/>
        <w:jc w:val="both"/>
        <w:rPr>
          <w:rFonts w:ascii="Times New Roman" w:hAnsi="Times New Roman" w:cs="Times New Roman"/>
          <w:b/>
          <w:sz w:val="24"/>
          <w:szCs w:val="24"/>
        </w:rPr>
      </w:pPr>
      <w:r w:rsidRPr="000B705F">
        <w:rPr>
          <w:rFonts w:ascii="Times New Roman" w:hAnsi="Times New Roman" w:cs="Times New Roman"/>
          <w:sz w:val="24"/>
          <w:szCs w:val="24"/>
        </w:rPr>
        <w:tab/>
      </w:r>
      <w:r w:rsidR="002D130E" w:rsidRPr="000B705F">
        <w:rPr>
          <w:rFonts w:ascii="Times New Roman" w:hAnsi="Times New Roman" w:cs="Times New Roman"/>
          <w:sz w:val="24"/>
          <w:szCs w:val="24"/>
        </w:rPr>
        <w:t xml:space="preserve">Ahi </w:t>
      </w:r>
      <w:proofErr w:type="spellStart"/>
      <w:r w:rsidR="002D130E" w:rsidRPr="000B705F">
        <w:rPr>
          <w:rFonts w:ascii="Times New Roman" w:hAnsi="Times New Roman" w:cs="Times New Roman"/>
          <w:sz w:val="24"/>
          <w:szCs w:val="24"/>
        </w:rPr>
        <w:t>Evran</w:t>
      </w:r>
      <w:proofErr w:type="spellEnd"/>
      <w:r w:rsidR="002D130E" w:rsidRPr="000B705F">
        <w:rPr>
          <w:rFonts w:ascii="Times New Roman" w:hAnsi="Times New Roman" w:cs="Times New Roman"/>
          <w:sz w:val="24"/>
          <w:szCs w:val="24"/>
        </w:rPr>
        <w:t xml:space="preserve"> Mesleki Eğitim Merkezinin</w:t>
      </w:r>
      <w:r w:rsidR="00F04C50">
        <w:rPr>
          <w:rFonts w:ascii="Times New Roman" w:hAnsi="Times New Roman" w:cs="Times New Roman"/>
          <w:sz w:val="24"/>
          <w:szCs w:val="24"/>
        </w:rPr>
        <w:t xml:space="preserve"> </w:t>
      </w:r>
      <w:r w:rsidR="000A739A" w:rsidRPr="000B705F">
        <w:rPr>
          <w:rFonts w:ascii="Times New Roman" w:hAnsi="Times New Roman" w:cs="Times New Roman"/>
          <w:sz w:val="24"/>
          <w:szCs w:val="24"/>
        </w:rPr>
        <w:t>yürüttü</w:t>
      </w:r>
      <w:r w:rsidR="000A739A" w:rsidRPr="000B705F">
        <w:rPr>
          <w:rFonts w:ascii="Times New Roman" w:hAnsi="Times New Roman" w:cs="Times New Roman"/>
          <w:spacing w:val="1"/>
          <w:sz w:val="24"/>
          <w:szCs w:val="24"/>
        </w:rPr>
        <w:t>ğ</w:t>
      </w:r>
      <w:r w:rsidR="000A739A" w:rsidRPr="000B705F">
        <w:rPr>
          <w:rFonts w:ascii="Times New Roman" w:hAnsi="Times New Roman" w:cs="Times New Roman"/>
          <w:sz w:val="24"/>
          <w:szCs w:val="24"/>
        </w:rPr>
        <w:t>ü</w:t>
      </w:r>
      <w:r w:rsidR="00F04C50">
        <w:rPr>
          <w:rFonts w:ascii="Times New Roman" w:hAnsi="Times New Roman" w:cs="Times New Roman"/>
          <w:sz w:val="24"/>
          <w:szCs w:val="24"/>
        </w:rPr>
        <w:t xml:space="preserve"> </w:t>
      </w:r>
      <w:r w:rsidR="000A739A" w:rsidRPr="000B705F">
        <w:rPr>
          <w:rFonts w:ascii="Times New Roman" w:hAnsi="Times New Roman" w:cs="Times New Roman"/>
          <w:sz w:val="24"/>
          <w:szCs w:val="24"/>
        </w:rPr>
        <w:t>f</w:t>
      </w:r>
      <w:r w:rsidR="000A739A" w:rsidRPr="000B705F">
        <w:rPr>
          <w:rFonts w:ascii="Times New Roman" w:hAnsi="Times New Roman" w:cs="Times New Roman"/>
          <w:spacing w:val="-1"/>
          <w:sz w:val="24"/>
          <w:szCs w:val="24"/>
        </w:rPr>
        <w:t>a</w:t>
      </w:r>
      <w:r w:rsidR="000A739A" w:rsidRPr="000B705F">
        <w:rPr>
          <w:rFonts w:ascii="Times New Roman" w:hAnsi="Times New Roman" w:cs="Times New Roman"/>
          <w:sz w:val="24"/>
          <w:szCs w:val="24"/>
        </w:rPr>
        <w:t>ali</w:t>
      </w:r>
      <w:r w:rsidR="000A739A" w:rsidRPr="000B705F">
        <w:rPr>
          <w:rFonts w:ascii="Times New Roman" w:hAnsi="Times New Roman" w:cs="Times New Roman"/>
          <w:spacing w:val="2"/>
          <w:sz w:val="24"/>
          <w:szCs w:val="24"/>
        </w:rPr>
        <w:t>y</w:t>
      </w:r>
      <w:r w:rsidR="000A739A" w:rsidRPr="000B705F">
        <w:rPr>
          <w:rFonts w:ascii="Times New Roman" w:hAnsi="Times New Roman" w:cs="Times New Roman"/>
          <w:sz w:val="24"/>
          <w:szCs w:val="24"/>
        </w:rPr>
        <w:t>etleri</w:t>
      </w:r>
      <w:r w:rsidRPr="000B705F">
        <w:rPr>
          <w:rFonts w:ascii="Times New Roman" w:hAnsi="Times New Roman" w:cs="Times New Roman"/>
          <w:sz w:val="24"/>
          <w:szCs w:val="24"/>
        </w:rPr>
        <w:t xml:space="preserve">, </w:t>
      </w:r>
      <w:r w:rsidR="000A739A" w:rsidRPr="000B705F">
        <w:rPr>
          <w:rFonts w:ascii="Times New Roman" w:hAnsi="Times New Roman" w:cs="Times New Roman"/>
          <w:sz w:val="24"/>
          <w:szCs w:val="24"/>
        </w:rPr>
        <w:t xml:space="preserve">Milli Eğitim Temel </w:t>
      </w:r>
      <w:r w:rsidR="003B1919" w:rsidRPr="000B705F">
        <w:rPr>
          <w:rFonts w:ascii="Times New Roman" w:hAnsi="Times New Roman" w:cs="Times New Roman"/>
          <w:sz w:val="24"/>
          <w:szCs w:val="24"/>
        </w:rPr>
        <w:t>Kanununda belirlenen</w:t>
      </w:r>
      <w:r w:rsidR="00F04C50">
        <w:rPr>
          <w:rFonts w:ascii="Times New Roman" w:hAnsi="Times New Roman" w:cs="Times New Roman"/>
          <w:sz w:val="24"/>
          <w:szCs w:val="24"/>
        </w:rPr>
        <w:t xml:space="preserve"> </w:t>
      </w:r>
      <w:r w:rsidR="0061380F" w:rsidRPr="000B705F">
        <w:rPr>
          <w:rFonts w:ascii="Times New Roman" w:hAnsi="Times New Roman" w:cs="Times New Roman"/>
          <w:sz w:val="24"/>
          <w:szCs w:val="24"/>
        </w:rPr>
        <w:t>ilkeye</w:t>
      </w:r>
      <w:r w:rsidR="000B705F" w:rsidRPr="000B705F">
        <w:rPr>
          <w:rFonts w:ascii="Times New Roman" w:hAnsi="Times New Roman" w:cs="Times New Roman"/>
          <w:sz w:val="24"/>
          <w:szCs w:val="24"/>
        </w:rPr>
        <w:t xml:space="preserve"> amaçlar</w:t>
      </w:r>
      <w:r w:rsidRPr="000B705F">
        <w:rPr>
          <w:rFonts w:ascii="Times New Roman" w:hAnsi="Times New Roman" w:cs="Times New Roman"/>
          <w:sz w:val="24"/>
          <w:szCs w:val="24"/>
        </w:rPr>
        <w:t>,</w:t>
      </w:r>
      <w:r w:rsidR="002E56AD">
        <w:rPr>
          <w:rFonts w:ascii="Times New Roman" w:hAnsi="Times New Roman" w:cs="Times New Roman"/>
          <w:sz w:val="24"/>
          <w:szCs w:val="24"/>
        </w:rPr>
        <w:t xml:space="preserve"> </w:t>
      </w:r>
      <w:r w:rsidRPr="000B705F">
        <w:rPr>
          <w:rFonts w:ascii="Times New Roman" w:hAnsi="Times New Roman" w:cs="Times New Roman"/>
          <w:sz w:val="24"/>
          <w:szCs w:val="24"/>
        </w:rPr>
        <w:t>kalkın</w:t>
      </w:r>
      <w:r w:rsidRPr="000B705F">
        <w:rPr>
          <w:rFonts w:ascii="Times New Roman" w:hAnsi="Times New Roman" w:cs="Times New Roman"/>
          <w:spacing w:val="-2"/>
          <w:sz w:val="24"/>
          <w:szCs w:val="24"/>
        </w:rPr>
        <w:t>m</w:t>
      </w:r>
      <w:r w:rsidRPr="000B705F">
        <w:rPr>
          <w:rFonts w:ascii="Times New Roman" w:hAnsi="Times New Roman" w:cs="Times New Roman"/>
          <w:sz w:val="24"/>
          <w:szCs w:val="24"/>
        </w:rPr>
        <w:t>a</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planları,</w:t>
      </w:r>
      <w:r w:rsidR="00F04C50">
        <w:rPr>
          <w:rFonts w:ascii="Times New Roman" w:hAnsi="Times New Roman" w:cs="Times New Roman"/>
          <w:sz w:val="24"/>
          <w:szCs w:val="24"/>
        </w:rPr>
        <w:t xml:space="preserve"> </w:t>
      </w:r>
      <w:r w:rsidR="00475D39" w:rsidRPr="000B705F">
        <w:rPr>
          <w:rFonts w:ascii="Times New Roman" w:hAnsi="Times New Roman" w:cs="Times New Roman"/>
          <w:sz w:val="24"/>
          <w:szCs w:val="24"/>
        </w:rPr>
        <w:t>progr</w:t>
      </w:r>
      <w:r w:rsidR="00475D39" w:rsidRPr="000B705F">
        <w:rPr>
          <w:rFonts w:ascii="Times New Roman" w:hAnsi="Times New Roman" w:cs="Times New Roman"/>
          <w:spacing w:val="-1"/>
          <w:sz w:val="24"/>
          <w:szCs w:val="24"/>
        </w:rPr>
        <w:t>a</w:t>
      </w:r>
      <w:r w:rsidR="00475D39" w:rsidRPr="000B705F">
        <w:rPr>
          <w:rFonts w:ascii="Times New Roman" w:hAnsi="Times New Roman" w:cs="Times New Roman"/>
          <w:sz w:val="24"/>
          <w:szCs w:val="24"/>
        </w:rPr>
        <w:t>mları, ilgili</w:t>
      </w:r>
      <w:r w:rsidR="00F04C50">
        <w:rPr>
          <w:rFonts w:ascii="Times New Roman" w:hAnsi="Times New Roman" w:cs="Times New Roman"/>
          <w:sz w:val="24"/>
          <w:szCs w:val="24"/>
        </w:rPr>
        <w:t xml:space="preserve"> </w:t>
      </w:r>
      <w:r w:rsidR="00A54A56">
        <w:rPr>
          <w:rFonts w:ascii="Times New Roman" w:hAnsi="Times New Roman" w:cs="Times New Roman"/>
          <w:sz w:val="24"/>
          <w:szCs w:val="24"/>
        </w:rPr>
        <w:t>mevzu</w:t>
      </w:r>
      <w:r w:rsidR="00A6455D">
        <w:rPr>
          <w:rFonts w:ascii="Times New Roman" w:hAnsi="Times New Roman" w:cs="Times New Roman"/>
          <w:sz w:val="24"/>
          <w:szCs w:val="24"/>
        </w:rPr>
        <w:t xml:space="preserve">at </w:t>
      </w:r>
      <w:r w:rsidRPr="000B705F">
        <w:rPr>
          <w:rFonts w:ascii="Times New Roman" w:hAnsi="Times New Roman" w:cs="Times New Roman"/>
          <w:sz w:val="24"/>
          <w:szCs w:val="24"/>
        </w:rPr>
        <w:t>ve</w:t>
      </w:r>
      <w:r w:rsidR="00F04C50">
        <w:rPr>
          <w:rFonts w:ascii="Times New Roman" w:hAnsi="Times New Roman" w:cs="Times New Roman"/>
          <w:sz w:val="24"/>
          <w:szCs w:val="24"/>
        </w:rPr>
        <w:t xml:space="preserve"> </w:t>
      </w:r>
      <w:r w:rsidRPr="000B705F">
        <w:rPr>
          <w:rFonts w:ascii="Times New Roman" w:hAnsi="Times New Roman" w:cs="Times New Roman"/>
          <w:spacing w:val="2"/>
          <w:sz w:val="24"/>
          <w:szCs w:val="24"/>
        </w:rPr>
        <w:t>b</w:t>
      </w:r>
      <w:r w:rsidRPr="000B705F">
        <w:rPr>
          <w:rFonts w:ascii="Times New Roman" w:hAnsi="Times New Roman" w:cs="Times New Roman"/>
          <w:sz w:val="24"/>
          <w:szCs w:val="24"/>
        </w:rPr>
        <w:t>en</w:t>
      </w:r>
      <w:r w:rsidRPr="000B705F">
        <w:rPr>
          <w:rFonts w:ascii="Times New Roman" w:hAnsi="Times New Roman" w:cs="Times New Roman"/>
          <w:spacing w:val="1"/>
          <w:sz w:val="24"/>
          <w:szCs w:val="24"/>
        </w:rPr>
        <w:t>i</w:t>
      </w:r>
      <w:r w:rsidRPr="000B705F">
        <w:rPr>
          <w:rFonts w:ascii="Times New Roman" w:hAnsi="Times New Roman" w:cs="Times New Roman"/>
          <w:spacing w:val="-2"/>
          <w:sz w:val="24"/>
          <w:szCs w:val="24"/>
        </w:rPr>
        <w:t>m</w:t>
      </w:r>
      <w:r w:rsidRPr="000B705F">
        <w:rPr>
          <w:rFonts w:ascii="Times New Roman" w:hAnsi="Times New Roman" w:cs="Times New Roman"/>
          <w:sz w:val="24"/>
          <w:szCs w:val="24"/>
        </w:rPr>
        <w:t>sed</w:t>
      </w:r>
      <w:r w:rsidRPr="000B705F">
        <w:rPr>
          <w:rFonts w:ascii="Times New Roman" w:hAnsi="Times New Roman" w:cs="Times New Roman"/>
          <w:spacing w:val="-1"/>
          <w:sz w:val="24"/>
          <w:szCs w:val="24"/>
        </w:rPr>
        <w:t>i</w:t>
      </w:r>
      <w:r w:rsidRPr="000B705F">
        <w:rPr>
          <w:rFonts w:ascii="Times New Roman" w:hAnsi="Times New Roman" w:cs="Times New Roman"/>
          <w:spacing w:val="2"/>
          <w:sz w:val="24"/>
          <w:szCs w:val="24"/>
        </w:rPr>
        <w:t>ğ</w:t>
      </w:r>
      <w:r w:rsidRPr="000B705F">
        <w:rPr>
          <w:rFonts w:ascii="Times New Roman" w:hAnsi="Times New Roman" w:cs="Times New Roman"/>
          <w:sz w:val="24"/>
          <w:szCs w:val="24"/>
        </w:rPr>
        <w:t>i t</w:t>
      </w:r>
      <w:r w:rsidRPr="000B705F">
        <w:rPr>
          <w:rFonts w:ascii="Times New Roman" w:hAnsi="Times New Roman" w:cs="Times New Roman"/>
          <w:spacing w:val="1"/>
          <w:sz w:val="24"/>
          <w:szCs w:val="24"/>
        </w:rPr>
        <w:t>e</w:t>
      </w:r>
      <w:r w:rsidRPr="000B705F">
        <w:rPr>
          <w:rFonts w:ascii="Times New Roman" w:hAnsi="Times New Roman" w:cs="Times New Roman"/>
          <w:spacing w:val="-2"/>
          <w:sz w:val="24"/>
          <w:szCs w:val="24"/>
        </w:rPr>
        <w:t>m</w:t>
      </w:r>
      <w:r w:rsidRPr="000B705F">
        <w:rPr>
          <w:rFonts w:ascii="Times New Roman" w:hAnsi="Times New Roman" w:cs="Times New Roman"/>
          <w:sz w:val="24"/>
          <w:szCs w:val="24"/>
        </w:rPr>
        <w:t>el</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ilkeler</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çe</w:t>
      </w:r>
      <w:r w:rsidRPr="000B705F">
        <w:rPr>
          <w:rFonts w:ascii="Times New Roman" w:hAnsi="Times New Roman" w:cs="Times New Roman"/>
          <w:spacing w:val="1"/>
          <w:sz w:val="24"/>
          <w:szCs w:val="24"/>
        </w:rPr>
        <w:t>r</w:t>
      </w:r>
      <w:r w:rsidRPr="000B705F">
        <w:rPr>
          <w:rFonts w:ascii="Times New Roman" w:hAnsi="Times New Roman" w:cs="Times New Roman"/>
          <w:sz w:val="24"/>
          <w:szCs w:val="24"/>
        </w:rPr>
        <w:t>çevesin</w:t>
      </w:r>
      <w:r w:rsidRPr="000B705F">
        <w:rPr>
          <w:rFonts w:ascii="Times New Roman" w:hAnsi="Times New Roman" w:cs="Times New Roman"/>
          <w:spacing w:val="2"/>
          <w:sz w:val="24"/>
          <w:szCs w:val="24"/>
        </w:rPr>
        <w:t>d</w:t>
      </w:r>
      <w:r w:rsidRPr="000B705F">
        <w:rPr>
          <w:rFonts w:ascii="Times New Roman" w:hAnsi="Times New Roman" w:cs="Times New Roman"/>
          <w:sz w:val="24"/>
          <w:szCs w:val="24"/>
        </w:rPr>
        <w:t>e</w:t>
      </w:r>
      <w:r w:rsidR="00F04C50">
        <w:rPr>
          <w:rFonts w:ascii="Times New Roman" w:hAnsi="Times New Roman" w:cs="Times New Roman"/>
          <w:sz w:val="24"/>
          <w:szCs w:val="24"/>
        </w:rPr>
        <w:t xml:space="preserve"> </w:t>
      </w:r>
      <w:r w:rsidR="00475D39" w:rsidRPr="000B705F">
        <w:rPr>
          <w:rFonts w:ascii="Times New Roman" w:hAnsi="Times New Roman" w:cs="Times New Roman"/>
          <w:sz w:val="24"/>
          <w:szCs w:val="24"/>
        </w:rPr>
        <w:t>planl</w:t>
      </w:r>
      <w:r w:rsidR="00475D39" w:rsidRPr="000B705F">
        <w:rPr>
          <w:rFonts w:ascii="Times New Roman" w:hAnsi="Times New Roman" w:cs="Times New Roman"/>
          <w:spacing w:val="1"/>
          <w:sz w:val="24"/>
          <w:szCs w:val="24"/>
        </w:rPr>
        <w:t>a</w:t>
      </w:r>
      <w:r w:rsidR="00475D39" w:rsidRPr="000B705F">
        <w:rPr>
          <w:rFonts w:ascii="Times New Roman" w:hAnsi="Times New Roman" w:cs="Times New Roman"/>
          <w:sz w:val="24"/>
          <w:szCs w:val="24"/>
        </w:rPr>
        <w:t>mak, var</w:t>
      </w:r>
      <w:r w:rsidR="0061380F" w:rsidRPr="000B705F">
        <w:rPr>
          <w:rFonts w:ascii="Times New Roman" w:hAnsi="Times New Roman" w:cs="Times New Roman"/>
          <w:sz w:val="24"/>
          <w:szCs w:val="24"/>
        </w:rPr>
        <w:t xml:space="preserve"> olma</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nedenini</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tanı</w:t>
      </w:r>
      <w:r w:rsidRPr="000B705F">
        <w:rPr>
          <w:rFonts w:ascii="Times New Roman" w:hAnsi="Times New Roman" w:cs="Times New Roman"/>
          <w:spacing w:val="-2"/>
          <w:sz w:val="24"/>
          <w:szCs w:val="24"/>
        </w:rPr>
        <w:t>m</w:t>
      </w:r>
      <w:r w:rsidRPr="000B705F">
        <w:rPr>
          <w:rFonts w:ascii="Times New Roman" w:hAnsi="Times New Roman" w:cs="Times New Roman"/>
          <w:spacing w:val="1"/>
          <w:sz w:val="24"/>
          <w:szCs w:val="24"/>
        </w:rPr>
        <w:t>l</w:t>
      </w:r>
      <w:r w:rsidRPr="000B705F">
        <w:rPr>
          <w:rFonts w:ascii="Times New Roman" w:hAnsi="Times New Roman" w:cs="Times New Roman"/>
          <w:sz w:val="24"/>
          <w:szCs w:val="24"/>
        </w:rPr>
        <w:t>a</w:t>
      </w:r>
      <w:r w:rsidRPr="000B705F">
        <w:rPr>
          <w:rFonts w:ascii="Times New Roman" w:hAnsi="Times New Roman" w:cs="Times New Roman"/>
          <w:spacing w:val="2"/>
          <w:sz w:val="24"/>
          <w:szCs w:val="24"/>
        </w:rPr>
        <w:t>y</w:t>
      </w:r>
      <w:r w:rsidRPr="000B705F">
        <w:rPr>
          <w:rFonts w:ascii="Times New Roman" w:hAnsi="Times New Roman" w:cs="Times New Roman"/>
          <w:sz w:val="24"/>
          <w:szCs w:val="24"/>
        </w:rPr>
        <w:t>arak</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gele</w:t>
      </w:r>
      <w:r w:rsidRPr="000B705F">
        <w:rPr>
          <w:rFonts w:ascii="Times New Roman" w:hAnsi="Times New Roman" w:cs="Times New Roman"/>
          <w:spacing w:val="1"/>
          <w:sz w:val="24"/>
          <w:szCs w:val="24"/>
        </w:rPr>
        <w:t>c</w:t>
      </w:r>
      <w:r w:rsidRPr="000B705F">
        <w:rPr>
          <w:rFonts w:ascii="Times New Roman" w:hAnsi="Times New Roman" w:cs="Times New Roman"/>
          <w:sz w:val="24"/>
          <w:szCs w:val="24"/>
        </w:rPr>
        <w:t>e</w:t>
      </w:r>
      <w:r w:rsidRPr="000B705F">
        <w:rPr>
          <w:rFonts w:ascii="Times New Roman" w:hAnsi="Times New Roman" w:cs="Times New Roman"/>
          <w:spacing w:val="1"/>
          <w:sz w:val="24"/>
          <w:szCs w:val="24"/>
        </w:rPr>
        <w:t>ğ</w:t>
      </w:r>
      <w:r w:rsidRPr="000B705F">
        <w:rPr>
          <w:rFonts w:ascii="Times New Roman" w:hAnsi="Times New Roman" w:cs="Times New Roman"/>
          <w:sz w:val="24"/>
          <w:szCs w:val="24"/>
        </w:rPr>
        <w:t>e</w:t>
      </w:r>
      <w:r w:rsidR="00F04C50">
        <w:rPr>
          <w:rFonts w:ascii="Times New Roman" w:hAnsi="Times New Roman" w:cs="Times New Roman"/>
          <w:sz w:val="24"/>
          <w:szCs w:val="24"/>
        </w:rPr>
        <w:t xml:space="preserve"> </w:t>
      </w:r>
      <w:r w:rsidRPr="000B705F">
        <w:rPr>
          <w:rFonts w:ascii="Times New Roman" w:hAnsi="Times New Roman" w:cs="Times New Roman"/>
          <w:spacing w:val="2"/>
          <w:sz w:val="24"/>
          <w:szCs w:val="24"/>
        </w:rPr>
        <w:t>y</w:t>
      </w:r>
      <w:r w:rsidRPr="000B705F">
        <w:rPr>
          <w:rFonts w:ascii="Times New Roman" w:hAnsi="Times New Roman" w:cs="Times New Roman"/>
          <w:sz w:val="24"/>
          <w:szCs w:val="24"/>
        </w:rPr>
        <w:t>önelik</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vizyon</w:t>
      </w:r>
      <w:r w:rsidRPr="000B705F">
        <w:rPr>
          <w:rFonts w:ascii="Times New Roman" w:hAnsi="Times New Roman" w:cs="Times New Roman"/>
          <w:spacing w:val="-1"/>
          <w:sz w:val="24"/>
          <w:szCs w:val="24"/>
        </w:rPr>
        <w:t>u</w:t>
      </w:r>
      <w:r w:rsidRPr="000B705F">
        <w:rPr>
          <w:rFonts w:ascii="Times New Roman" w:hAnsi="Times New Roman" w:cs="Times New Roman"/>
          <w:sz w:val="24"/>
          <w:szCs w:val="24"/>
        </w:rPr>
        <w:t>nu ol</w:t>
      </w:r>
      <w:r w:rsidRPr="000B705F">
        <w:rPr>
          <w:rFonts w:ascii="Times New Roman" w:hAnsi="Times New Roman" w:cs="Times New Roman"/>
          <w:spacing w:val="1"/>
          <w:sz w:val="24"/>
          <w:szCs w:val="24"/>
        </w:rPr>
        <w:t>u</w:t>
      </w:r>
      <w:r w:rsidRPr="000B705F">
        <w:rPr>
          <w:rFonts w:ascii="Times New Roman" w:hAnsi="Times New Roman" w:cs="Times New Roman"/>
          <w:sz w:val="24"/>
          <w:szCs w:val="24"/>
        </w:rPr>
        <w:t>ştur</w:t>
      </w:r>
      <w:r w:rsidRPr="000B705F">
        <w:rPr>
          <w:rFonts w:ascii="Times New Roman" w:hAnsi="Times New Roman" w:cs="Times New Roman"/>
          <w:spacing w:val="-2"/>
          <w:sz w:val="24"/>
          <w:szCs w:val="24"/>
        </w:rPr>
        <w:t>m</w:t>
      </w:r>
      <w:r w:rsidRPr="000B705F">
        <w:rPr>
          <w:rFonts w:ascii="Times New Roman" w:hAnsi="Times New Roman" w:cs="Times New Roman"/>
          <w:sz w:val="24"/>
          <w:szCs w:val="24"/>
        </w:rPr>
        <w:t>ak,</w:t>
      </w:r>
      <w:bookmarkStart w:id="0" w:name="OLE_LINK1"/>
      <w:bookmarkStart w:id="1" w:name="OLE_LINK2"/>
      <w:r w:rsidR="00F04C50">
        <w:rPr>
          <w:rFonts w:ascii="Times New Roman" w:hAnsi="Times New Roman" w:cs="Times New Roman"/>
          <w:sz w:val="24"/>
          <w:szCs w:val="24"/>
        </w:rPr>
        <w:t xml:space="preserve"> </w:t>
      </w:r>
      <w:r w:rsidRPr="000B705F">
        <w:rPr>
          <w:rFonts w:ascii="Times New Roman" w:hAnsi="Times New Roman" w:cs="Times New Roman"/>
          <w:sz w:val="24"/>
          <w:szCs w:val="24"/>
        </w:rPr>
        <w:t>yürüttü</w:t>
      </w:r>
      <w:r w:rsidRPr="000B705F">
        <w:rPr>
          <w:rFonts w:ascii="Times New Roman" w:hAnsi="Times New Roman" w:cs="Times New Roman"/>
          <w:spacing w:val="1"/>
          <w:sz w:val="24"/>
          <w:szCs w:val="24"/>
        </w:rPr>
        <w:t>ğ</w:t>
      </w:r>
      <w:r w:rsidRPr="000B705F">
        <w:rPr>
          <w:rFonts w:ascii="Times New Roman" w:hAnsi="Times New Roman" w:cs="Times New Roman"/>
          <w:sz w:val="24"/>
          <w:szCs w:val="24"/>
        </w:rPr>
        <w:t>ü</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f</w:t>
      </w:r>
      <w:r w:rsidRPr="000B705F">
        <w:rPr>
          <w:rFonts w:ascii="Times New Roman" w:hAnsi="Times New Roman" w:cs="Times New Roman"/>
          <w:spacing w:val="-1"/>
          <w:sz w:val="24"/>
          <w:szCs w:val="24"/>
        </w:rPr>
        <w:t>a</w:t>
      </w:r>
      <w:r w:rsidRPr="000B705F">
        <w:rPr>
          <w:rFonts w:ascii="Times New Roman" w:hAnsi="Times New Roman" w:cs="Times New Roman"/>
          <w:sz w:val="24"/>
          <w:szCs w:val="24"/>
        </w:rPr>
        <w:t>ali</w:t>
      </w:r>
      <w:r w:rsidRPr="000B705F">
        <w:rPr>
          <w:rFonts w:ascii="Times New Roman" w:hAnsi="Times New Roman" w:cs="Times New Roman"/>
          <w:spacing w:val="2"/>
          <w:sz w:val="24"/>
          <w:szCs w:val="24"/>
        </w:rPr>
        <w:t>y</w:t>
      </w:r>
      <w:r w:rsidRPr="000B705F">
        <w:rPr>
          <w:rFonts w:ascii="Times New Roman" w:hAnsi="Times New Roman" w:cs="Times New Roman"/>
          <w:sz w:val="24"/>
          <w:szCs w:val="24"/>
        </w:rPr>
        <w:t>etlerin</w:t>
      </w:r>
      <w:bookmarkEnd w:id="0"/>
      <w:bookmarkEnd w:id="1"/>
      <w:r w:rsidR="00F04C50">
        <w:rPr>
          <w:rFonts w:ascii="Times New Roman" w:hAnsi="Times New Roman" w:cs="Times New Roman"/>
          <w:sz w:val="24"/>
          <w:szCs w:val="24"/>
        </w:rPr>
        <w:t xml:space="preserve"> </w:t>
      </w:r>
      <w:r w:rsidRPr="000B705F">
        <w:rPr>
          <w:rFonts w:ascii="Times New Roman" w:hAnsi="Times New Roman" w:cs="Times New Roman"/>
          <w:sz w:val="24"/>
          <w:szCs w:val="24"/>
        </w:rPr>
        <w:t>s</w:t>
      </w:r>
      <w:r w:rsidRPr="000B705F">
        <w:rPr>
          <w:rFonts w:ascii="Times New Roman" w:hAnsi="Times New Roman" w:cs="Times New Roman"/>
          <w:spacing w:val="-1"/>
          <w:sz w:val="24"/>
          <w:szCs w:val="24"/>
        </w:rPr>
        <w:t>t</w:t>
      </w:r>
      <w:r w:rsidRPr="000B705F">
        <w:rPr>
          <w:rFonts w:ascii="Times New Roman" w:hAnsi="Times New Roman" w:cs="Times New Roman"/>
          <w:sz w:val="24"/>
          <w:szCs w:val="24"/>
        </w:rPr>
        <w:t xml:space="preserve">ratejik </w:t>
      </w:r>
      <w:r w:rsidR="00475D39" w:rsidRPr="000B705F">
        <w:rPr>
          <w:rFonts w:ascii="Times New Roman" w:hAnsi="Times New Roman" w:cs="Times New Roman"/>
          <w:spacing w:val="1"/>
          <w:sz w:val="24"/>
          <w:szCs w:val="24"/>
        </w:rPr>
        <w:t>amaçlarını</w:t>
      </w:r>
      <w:r w:rsidR="00475D39" w:rsidRPr="000B705F">
        <w:rPr>
          <w:rFonts w:ascii="Times New Roman" w:hAnsi="Times New Roman" w:cs="Times New Roman"/>
          <w:sz w:val="24"/>
          <w:szCs w:val="24"/>
        </w:rPr>
        <w:t>, ölçülebilir</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hedeflerini</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sapta</w:t>
      </w:r>
      <w:r w:rsidRPr="000B705F">
        <w:rPr>
          <w:rFonts w:ascii="Times New Roman" w:hAnsi="Times New Roman" w:cs="Times New Roman"/>
          <w:spacing w:val="-1"/>
          <w:sz w:val="24"/>
          <w:szCs w:val="24"/>
        </w:rPr>
        <w:t>m</w:t>
      </w:r>
      <w:r w:rsidR="000A739A" w:rsidRPr="000B705F">
        <w:rPr>
          <w:rFonts w:ascii="Times New Roman" w:hAnsi="Times New Roman" w:cs="Times New Roman"/>
          <w:sz w:val="24"/>
          <w:szCs w:val="24"/>
        </w:rPr>
        <w:t xml:space="preserve">ak, </w:t>
      </w:r>
      <w:r w:rsidRPr="000B705F">
        <w:rPr>
          <w:rFonts w:ascii="Times New Roman" w:hAnsi="Times New Roman" w:cs="Times New Roman"/>
          <w:sz w:val="24"/>
          <w:szCs w:val="24"/>
        </w:rPr>
        <w:t>önceden belirle</w:t>
      </w:r>
      <w:r w:rsidRPr="000B705F">
        <w:rPr>
          <w:rFonts w:ascii="Times New Roman" w:hAnsi="Times New Roman" w:cs="Times New Roman"/>
          <w:spacing w:val="2"/>
          <w:sz w:val="24"/>
          <w:szCs w:val="24"/>
        </w:rPr>
        <w:t>n</w:t>
      </w:r>
      <w:r w:rsidRPr="000B705F">
        <w:rPr>
          <w:rFonts w:ascii="Times New Roman" w:hAnsi="Times New Roman" w:cs="Times New Roman"/>
          <w:spacing w:val="-2"/>
          <w:sz w:val="24"/>
          <w:szCs w:val="24"/>
        </w:rPr>
        <w:t>m</w:t>
      </w:r>
      <w:r w:rsidRPr="000B705F">
        <w:rPr>
          <w:rFonts w:ascii="Times New Roman" w:hAnsi="Times New Roman" w:cs="Times New Roman"/>
          <w:sz w:val="24"/>
          <w:szCs w:val="24"/>
        </w:rPr>
        <w:t>iş göstergeler do</w:t>
      </w:r>
      <w:r w:rsidRPr="000B705F">
        <w:rPr>
          <w:rFonts w:ascii="Times New Roman" w:hAnsi="Times New Roman" w:cs="Times New Roman"/>
          <w:spacing w:val="1"/>
          <w:sz w:val="24"/>
          <w:szCs w:val="24"/>
        </w:rPr>
        <w:t>ğ</w:t>
      </w:r>
      <w:r w:rsidRPr="000B705F">
        <w:rPr>
          <w:rFonts w:ascii="Times New Roman" w:hAnsi="Times New Roman" w:cs="Times New Roman"/>
          <w:sz w:val="24"/>
          <w:szCs w:val="24"/>
        </w:rPr>
        <w:t>rultusunda performansla</w:t>
      </w:r>
      <w:r w:rsidRPr="000B705F">
        <w:rPr>
          <w:rFonts w:ascii="Times New Roman" w:hAnsi="Times New Roman" w:cs="Times New Roman"/>
          <w:spacing w:val="1"/>
          <w:sz w:val="24"/>
          <w:szCs w:val="24"/>
        </w:rPr>
        <w:t>r</w:t>
      </w:r>
      <w:r w:rsidRPr="000B705F">
        <w:rPr>
          <w:rFonts w:ascii="Times New Roman" w:hAnsi="Times New Roman" w:cs="Times New Roman"/>
          <w:sz w:val="24"/>
          <w:szCs w:val="24"/>
        </w:rPr>
        <w:t>ı</w:t>
      </w:r>
      <w:r w:rsidRPr="000B705F">
        <w:rPr>
          <w:rFonts w:ascii="Times New Roman" w:hAnsi="Times New Roman" w:cs="Times New Roman"/>
          <w:spacing w:val="1"/>
          <w:sz w:val="24"/>
          <w:szCs w:val="24"/>
        </w:rPr>
        <w:t>n</w:t>
      </w:r>
      <w:r w:rsidRPr="000B705F">
        <w:rPr>
          <w:rFonts w:ascii="Times New Roman" w:hAnsi="Times New Roman" w:cs="Times New Roman"/>
          <w:sz w:val="24"/>
          <w:szCs w:val="24"/>
        </w:rPr>
        <w:t>ı ölçmek ve bu sürecin izl</w:t>
      </w:r>
      <w:r w:rsidRPr="000B705F">
        <w:rPr>
          <w:rFonts w:ascii="Times New Roman" w:hAnsi="Times New Roman" w:cs="Times New Roman"/>
          <w:spacing w:val="1"/>
          <w:sz w:val="24"/>
          <w:szCs w:val="24"/>
        </w:rPr>
        <w:t>e</w:t>
      </w:r>
      <w:r w:rsidRPr="000B705F">
        <w:rPr>
          <w:rFonts w:ascii="Times New Roman" w:hAnsi="Times New Roman" w:cs="Times New Roman"/>
          <w:spacing w:val="-2"/>
          <w:sz w:val="24"/>
          <w:szCs w:val="24"/>
        </w:rPr>
        <w:t>m</w:t>
      </w:r>
      <w:r w:rsidRPr="000B705F">
        <w:rPr>
          <w:rFonts w:ascii="Times New Roman" w:hAnsi="Times New Roman" w:cs="Times New Roman"/>
          <w:sz w:val="24"/>
          <w:szCs w:val="24"/>
        </w:rPr>
        <w:t xml:space="preserve">e </w:t>
      </w:r>
      <w:r w:rsidRPr="000B705F">
        <w:rPr>
          <w:rFonts w:ascii="Times New Roman" w:hAnsi="Times New Roman" w:cs="Times New Roman"/>
          <w:spacing w:val="2"/>
          <w:sz w:val="24"/>
          <w:szCs w:val="24"/>
        </w:rPr>
        <w:t>v</w:t>
      </w:r>
      <w:r w:rsidRPr="000B705F">
        <w:rPr>
          <w:rFonts w:ascii="Times New Roman" w:hAnsi="Times New Roman" w:cs="Times New Roman"/>
          <w:sz w:val="24"/>
          <w:szCs w:val="24"/>
        </w:rPr>
        <w:t xml:space="preserve">e </w:t>
      </w:r>
      <w:r w:rsidRPr="000B705F">
        <w:rPr>
          <w:rFonts w:ascii="Times New Roman" w:hAnsi="Times New Roman" w:cs="Times New Roman"/>
          <w:spacing w:val="1"/>
          <w:sz w:val="24"/>
          <w:szCs w:val="24"/>
        </w:rPr>
        <w:t>d</w:t>
      </w:r>
      <w:r w:rsidRPr="000B705F">
        <w:rPr>
          <w:rFonts w:ascii="Times New Roman" w:hAnsi="Times New Roman" w:cs="Times New Roman"/>
          <w:sz w:val="24"/>
          <w:szCs w:val="24"/>
        </w:rPr>
        <w:t>e</w:t>
      </w:r>
      <w:r w:rsidRPr="000B705F">
        <w:rPr>
          <w:rFonts w:ascii="Times New Roman" w:hAnsi="Times New Roman" w:cs="Times New Roman"/>
          <w:spacing w:val="1"/>
          <w:sz w:val="24"/>
          <w:szCs w:val="24"/>
        </w:rPr>
        <w:t>ğ</w:t>
      </w:r>
      <w:r w:rsidRPr="000B705F">
        <w:rPr>
          <w:rFonts w:ascii="Times New Roman" w:hAnsi="Times New Roman" w:cs="Times New Roman"/>
          <w:sz w:val="24"/>
          <w:szCs w:val="24"/>
        </w:rPr>
        <w:t>erlendirmesini</w:t>
      </w:r>
      <w:r w:rsidR="00F04C50">
        <w:rPr>
          <w:rFonts w:ascii="Times New Roman" w:hAnsi="Times New Roman" w:cs="Times New Roman"/>
          <w:sz w:val="24"/>
          <w:szCs w:val="24"/>
        </w:rPr>
        <w:t xml:space="preserve"> </w:t>
      </w:r>
      <w:r w:rsidRPr="000B705F">
        <w:rPr>
          <w:rFonts w:ascii="Times New Roman" w:hAnsi="Times New Roman" w:cs="Times New Roman"/>
          <w:spacing w:val="2"/>
          <w:sz w:val="24"/>
          <w:szCs w:val="24"/>
        </w:rPr>
        <w:t>y</w:t>
      </w:r>
      <w:r w:rsidRPr="000B705F">
        <w:rPr>
          <w:rFonts w:ascii="Times New Roman" w:hAnsi="Times New Roman" w:cs="Times New Roman"/>
          <w:sz w:val="24"/>
          <w:szCs w:val="24"/>
        </w:rPr>
        <w:t>aparak</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ka</w:t>
      </w:r>
      <w:r w:rsidRPr="000B705F">
        <w:rPr>
          <w:rFonts w:ascii="Times New Roman" w:hAnsi="Times New Roman" w:cs="Times New Roman"/>
          <w:spacing w:val="-1"/>
          <w:sz w:val="24"/>
          <w:szCs w:val="24"/>
        </w:rPr>
        <w:t>t</w:t>
      </w:r>
      <w:r w:rsidRPr="000B705F">
        <w:rPr>
          <w:rFonts w:ascii="Times New Roman" w:hAnsi="Times New Roman" w:cs="Times New Roman"/>
          <w:sz w:val="24"/>
          <w:szCs w:val="24"/>
        </w:rPr>
        <w:t>ılımcı</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bir</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yönetim</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anla</w:t>
      </w:r>
      <w:r w:rsidRPr="000B705F">
        <w:rPr>
          <w:rFonts w:ascii="Times New Roman" w:hAnsi="Times New Roman" w:cs="Times New Roman"/>
          <w:spacing w:val="2"/>
          <w:sz w:val="24"/>
          <w:szCs w:val="24"/>
        </w:rPr>
        <w:t>y</w:t>
      </w:r>
      <w:r w:rsidRPr="000B705F">
        <w:rPr>
          <w:rFonts w:ascii="Times New Roman" w:hAnsi="Times New Roman" w:cs="Times New Roman"/>
          <w:sz w:val="24"/>
          <w:szCs w:val="24"/>
        </w:rPr>
        <w:t>ış</w:t>
      </w:r>
      <w:r w:rsidRPr="000B705F">
        <w:rPr>
          <w:rFonts w:ascii="Times New Roman" w:hAnsi="Times New Roman" w:cs="Times New Roman"/>
          <w:spacing w:val="-1"/>
          <w:sz w:val="24"/>
          <w:szCs w:val="24"/>
        </w:rPr>
        <w:t>ı</w:t>
      </w:r>
      <w:r w:rsidRPr="000B705F">
        <w:rPr>
          <w:rFonts w:ascii="Times New Roman" w:hAnsi="Times New Roman" w:cs="Times New Roman"/>
          <w:sz w:val="24"/>
          <w:szCs w:val="24"/>
        </w:rPr>
        <w:t>yla</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strate</w:t>
      </w:r>
      <w:r w:rsidRPr="000B705F">
        <w:rPr>
          <w:rFonts w:ascii="Times New Roman" w:hAnsi="Times New Roman" w:cs="Times New Roman"/>
          <w:spacing w:val="2"/>
          <w:sz w:val="24"/>
          <w:szCs w:val="24"/>
        </w:rPr>
        <w:t>j</w:t>
      </w:r>
      <w:r w:rsidRPr="000B705F">
        <w:rPr>
          <w:rFonts w:ascii="Times New Roman" w:hAnsi="Times New Roman" w:cs="Times New Roman"/>
          <w:sz w:val="24"/>
          <w:szCs w:val="24"/>
        </w:rPr>
        <w:t>ik</w:t>
      </w:r>
      <w:r w:rsidR="00F04C50">
        <w:rPr>
          <w:rFonts w:ascii="Times New Roman" w:hAnsi="Times New Roman" w:cs="Times New Roman"/>
          <w:sz w:val="24"/>
          <w:szCs w:val="24"/>
        </w:rPr>
        <w:t xml:space="preserve"> </w:t>
      </w:r>
      <w:r w:rsidRPr="000B705F">
        <w:rPr>
          <w:rFonts w:ascii="Times New Roman" w:hAnsi="Times New Roman" w:cs="Times New Roman"/>
          <w:sz w:val="24"/>
          <w:szCs w:val="24"/>
        </w:rPr>
        <w:t>planla</w:t>
      </w:r>
      <w:r w:rsidRPr="000B705F">
        <w:rPr>
          <w:rFonts w:ascii="Times New Roman" w:hAnsi="Times New Roman" w:cs="Times New Roman"/>
          <w:spacing w:val="-1"/>
          <w:sz w:val="24"/>
          <w:szCs w:val="24"/>
        </w:rPr>
        <w:t>m</w:t>
      </w:r>
      <w:r w:rsidRPr="000B705F">
        <w:rPr>
          <w:rFonts w:ascii="Times New Roman" w:hAnsi="Times New Roman" w:cs="Times New Roman"/>
          <w:sz w:val="24"/>
          <w:szCs w:val="24"/>
        </w:rPr>
        <w:t>a</w:t>
      </w:r>
      <w:r w:rsidR="00F04C50">
        <w:rPr>
          <w:rFonts w:ascii="Times New Roman" w:hAnsi="Times New Roman" w:cs="Times New Roman"/>
          <w:sz w:val="24"/>
          <w:szCs w:val="24"/>
        </w:rPr>
        <w:t xml:space="preserve"> </w:t>
      </w:r>
      <w:r w:rsidRPr="000B705F">
        <w:rPr>
          <w:rFonts w:ascii="Times New Roman" w:hAnsi="Times New Roman" w:cs="Times New Roman"/>
          <w:spacing w:val="2"/>
          <w:sz w:val="24"/>
          <w:szCs w:val="24"/>
        </w:rPr>
        <w:t>y</w:t>
      </w:r>
      <w:r w:rsidRPr="000B705F">
        <w:rPr>
          <w:rFonts w:ascii="Times New Roman" w:hAnsi="Times New Roman" w:cs="Times New Roman"/>
          <w:sz w:val="24"/>
          <w:szCs w:val="24"/>
        </w:rPr>
        <w:t>a</w:t>
      </w:r>
      <w:r w:rsidRPr="000B705F">
        <w:rPr>
          <w:rFonts w:ascii="Times New Roman" w:hAnsi="Times New Roman" w:cs="Times New Roman"/>
          <w:spacing w:val="2"/>
          <w:sz w:val="24"/>
          <w:szCs w:val="24"/>
        </w:rPr>
        <w:t>p</w:t>
      </w:r>
      <w:r w:rsidRPr="000B705F">
        <w:rPr>
          <w:rFonts w:ascii="Times New Roman" w:hAnsi="Times New Roman" w:cs="Times New Roman"/>
          <w:spacing w:val="-2"/>
          <w:sz w:val="24"/>
          <w:szCs w:val="24"/>
        </w:rPr>
        <w:t>m</w:t>
      </w:r>
      <w:r w:rsidRPr="000B705F">
        <w:rPr>
          <w:rFonts w:ascii="Times New Roman" w:hAnsi="Times New Roman" w:cs="Times New Roman"/>
          <w:sz w:val="24"/>
          <w:szCs w:val="24"/>
        </w:rPr>
        <w:t>ak.</w:t>
      </w:r>
    </w:p>
    <w:p w:rsidR="00241A76" w:rsidRPr="000B705F" w:rsidRDefault="00241A76" w:rsidP="00241A76">
      <w:pPr>
        <w:spacing w:after="0" w:line="240" w:lineRule="atLeast"/>
        <w:rPr>
          <w:rFonts w:ascii="Times New Roman" w:eastAsia="Calibri" w:hAnsi="Times New Roman" w:cs="Times New Roman"/>
          <w:sz w:val="24"/>
          <w:szCs w:val="24"/>
        </w:rPr>
      </w:pPr>
    </w:p>
    <w:tbl>
      <w:tblPr>
        <w:tblStyle w:val="TabloKlavuzu1"/>
        <w:tblW w:w="0" w:type="auto"/>
        <w:shd w:val="clear" w:color="auto" w:fill="DAEEF3" w:themeFill="accent5" w:themeFillTint="33"/>
        <w:tblLook w:val="04A0"/>
      </w:tblPr>
      <w:tblGrid>
        <w:gridCol w:w="4219"/>
      </w:tblGrid>
      <w:tr w:rsidR="00241A76" w:rsidRPr="000B705F" w:rsidTr="00603A46">
        <w:tc>
          <w:tcPr>
            <w:tcW w:w="4219"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DAEEF3" w:themeFill="accent5" w:themeFillTint="33"/>
          </w:tcPr>
          <w:p w:rsidR="00241A76" w:rsidRPr="00736EAD" w:rsidRDefault="00603A46" w:rsidP="00FA5A94">
            <w:pPr>
              <w:pStyle w:val="ListeParagraf"/>
              <w:numPr>
                <w:ilvl w:val="1"/>
                <w:numId w:val="20"/>
              </w:numPr>
              <w:rPr>
                <w:rFonts w:ascii="Times New Roman" w:eastAsia="Calibri" w:hAnsi="Times New Roman" w:cs="Times New Roman"/>
                <w:b/>
                <w:sz w:val="24"/>
                <w:szCs w:val="24"/>
              </w:rPr>
            </w:pPr>
            <w:r w:rsidRPr="00736EAD">
              <w:rPr>
                <w:rFonts w:ascii="Times New Roman" w:eastAsia="Calibri" w:hAnsi="Times New Roman" w:cs="Times New Roman"/>
                <w:b/>
                <w:color w:val="002060"/>
                <w:sz w:val="24"/>
                <w:szCs w:val="24"/>
              </w:rPr>
              <w:t>STRATEJİK PLANIN KAPSAMI</w:t>
            </w:r>
          </w:p>
        </w:tc>
      </w:tr>
    </w:tbl>
    <w:p w:rsidR="00241A76" w:rsidRPr="000B705F" w:rsidRDefault="00241A76" w:rsidP="00241A76">
      <w:pPr>
        <w:widowControl w:val="0"/>
        <w:autoSpaceDE w:val="0"/>
        <w:autoSpaceDN w:val="0"/>
        <w:adjustRightInd w:val="0"/>
        <w:spacing w:after="0" w:line="240" w:lineRule="auto"/>
        <w:ind w:left="142" w:right="-20"/>
        <w:rPr>
          <w:rFonts w:ascii="Times New Roman" w:eastAsia="Calibri" w:hAnsi="Times New Roman" w:cs="Times New Roman"/>
          <w:sz w:val="24"/>
          <w:szCs w:val="24"/>
        </w:rPr>
      </w:pPr>
    </w:p>
    <w:p w:rsidR="00DE4514" w:rsidRDefault="00241A76" w:rsidP="00241A76">
      <w:pPr>
        <w:widowControl w:val="0"/>
        <w:autoSpaceDE w:val="0"/>
        <w:autoSpaceDN w:val="0"/>
        <w:adjustRightInd w:val="0"/>
        <w:spacing w:after="0" w:line="240" w:lineRule="auto"/>
        <w:ind w:left="142" w:right="-20"/>
        <w:rPr>
          <w:rFonts w:ascii="Times New Roman" w:eastAsia="Calibri" w:hAnsi="Times New Roman" w:cs="Times New Roman"/>
          <w:sz w:val="24"/>
          <w:szCs w:val="24"/>
        </w:rPr>
      </w:pPr>
      <w:r w:rsidRPr="000B705F">
        <w:rPr>
          <w:rFonts w:ascii="Times New Roman" w:eastAsia="Calibri" w:hAnsi="Times New Roman" w:cs="Times New Roman"/>
          <w:sz w:val="24"/>
          <w:szCs w:val="24"/>
        </w:rPr>
        <w:tab/>
      </w:r>
      <w:r w:rsidR="00DE4514" w:rsidRPr="00DE4514">
        <w:rPr>
          <w:rFonts w:ascii="Times New Roman" w:eastAsia="Calibri" w:hAnsi="Times New Roman" w:cs="Times New Roman"/>
          <w:sz w:val="24"/>
          <w:szCs w:val="24"/>
        </w:rPr>
        <w:t xml:space="preserve">Bu stratejik plan dokümanı Ahi </w:t>
      </w:r>
      <w:proofErr w:type="spellStart"/>
      <w:r w:rsidR="00DE4514" w:rsidRPr="00DE4514">
        <w:rPr>
          <w:rFonts w:ascii="Times New Roman" w:eastAsia="Calibri" w:hAnsi="Times New Roman" w:cs="Times New Roman"/>
          <w:sz w:val="24"/>
          <w:szCs w:val="24"/>
        </w:rPr>
        <w:t>Evran</w:t>
      </w:r>
      <w:proofErr w:type="spellEnd"/>
      <w:r w:rsidR="00DE4514" w:rsidRPr="00DE4514">
        <w:rPr>
          <w:rFonts w:ascii="Times New Roman" w:eastAsia="Calibri" w:hAnsi="Times New Roman" w:cs="Times New Roman"/>
          <w:sz w:val="24"/>
          <w:szCs w:val="24"/>
        </w:rPr>
        <w:t xml:space="preserve"> Mesleki Eğitim Merkezinin mevcut durum analizi değer</w:t>
      </w:r>
      <w:r w:rsidR="00505373">
        <w:rPr>
          <w:rFonts w:ascii="Times New Roman" w:eastAsia="Calibri" w:hAnsi="Times New Roman" w:cs="Times New Roman"/>
          <w:sz w:val="24"/>
          <w:szCs w:val="24"/>
        </w:rPr>
        <w:t>lend</w:t>
      </w:r>
      <w:r w:rsidR="00C56483">
        <w:rPr>
          <w:rFonts w:ascii="Times New Roman" w:eastAsia="Calibri" w:hAnsi="Times New Roman" w:cs="Times New Roman"/>
          <w:sz w:val="24"/>
          <w:szCs w:val="24"/>
        </w:rPr>
        <w:t>irmeleri doğrultusunda, 2024</w:t>
      </w:r>
      <w:r w:rsidR="00E919FE">
        <w:rPr>
          <w:rFonts w:ascii="Times New Roman" w:eastAsia="Calibri" w:hAnsi="Times New Roman" w:cs="Times New Roman"/>
          <w:sz w:val="24"/>
          <w:szCs w:val="24"/>
        </w:rPr>
        <w:t>–202</w:t>
      </w:r>
      <w:r w:rsidR="00505373">
        <w:rPr>
          <w:rFonts w:ascii="Times New Roman" w:eastAsia="Calibri" w:hAnsi="Times New Roman" w:cs="Times New Roman"/>
          <w:sz w:val="24"/>
          <w:szCs w:val="24"/>
        </w:rPr>
        <w:t>8</w:t>
      </w:r>
      <w:r w:rsidR="00DE4514" w:rsidRPr="00DE4514">
        <w:rPr>
          <w:rFonts w:ascii="Times New Roman" w:eastAsia="Calibri" w:hAnsi="Times New Roman" w:cs="Times New Roman"/>
          <w:sz w:val="24"/>
          <w:szCs w:val="24"/>
        </w:rPr>
        <w:t xml:space="preserve"> yıllarında geliştireceği amaç, hedef ve stratejileri kapsamaktadır.</w:t>
      </w:r>
    </w:p>
    <w:p w:rsidR="000B705F" w:rsidRPr="000B705F" w:rsidRDefault="000B705F" w:rsidP="00241A76">
      <w:pPr>
        <w:widowControl w:val="0"/>
        <w:autoSpaceDE w:val="0"/>
        <w:autoSpaceDN w:val="0"/>
        <w:adjustRightInd w:val="0"/>
        <w:spacing w:after="0" w:line="240" w:lineRule="auto"/>
        <w:ind w:left="142" w:right="-20"/>
        <w:rPr>
          <w:rFonts w:ascii="Times New Roman" w:eastAsia="Calibri" w:hAnsi="Times New Roman" w:cs="Times New Roman"/>
          <w:sz w:val="24"/>
          <w:szCs w:val="24"/>
        </w:rPr>
      </w:pPr>
    </w:p>
    <w:tbl>
      <w:tblPr>
        <w:tblStyle w:val="TabloKlavuzu1"/>
        <w:tblW w:w="0" w:type="auto"/>
        <w:shd w:val="clear" w:color="auto" w:fill="DAEEF3" w:themeFill="accent5" w:themeFillTint="33"/>
        <w:tblLook w:val="04A0"/>
      </w:tblPr>
      <w:tblGrid>
        <w:gridCol w:w="5797"/>
      </w:tblGrid>
      <w:tr w:rsidR="00DB0C5E" w:rsidRPr="000B705F" w:rsidTr="00736EAD">
        <w:tc>
          <w:tcPr>
            <w:tcW w:w="5797"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DAEEF3" w:themeFill="accent5" w:themeFillTint="33"/>
          </w:tcPr>
          <w:p w:rsidR="00DB0C5E" w:rsidRPr="00736EAD" w:rsidRDefault="00603A46" w:rsidP="00FA5A94">
            <w:pPr>
              <w:pStyle w:val="ListeParagraf"/>
              <w:numPr>
                <w:ilvl w:val="1"/>
                <w:numId w:val="20"/>
              </w:numPr>
              <w:rPr>
                <w:rFonts w:ascii="Times New Roman" w:eastAsia="Calibri" w:hAnsi="Times New Roman" w:cs="Times New Roman"/>
                <w:b/>
                <w:color w:val="002060"/>
                <w:sz w:val="24"/>
                <w:szCs w:val="24"/>
              </w:rPr>
            </w:pPr>
            <w:r w:rsidRPr="00736EAD">
              <w:rPr>
                <w:rFonts w:ascii="Times New Roman" w:eastAsia="Calibri" w:hAnsi="Times New Roman" w:cs="Times New Roman"/>
                <w:b/>
                <w:color w:val="002060"/>
                <w:sz w:val="24"/>
                <w:szCs w:val="24"/>
              </w:rPr>
              <w:t>STRATEJİK PLANIN YASAL DAYANAKLARI</w:t>
            </w:r>
          </w:p>
        </w:tc>
      </w:tr>
    </w:tbl>
    <w:p w:rsidR="00DB0C5E" w:rsidRPr="000B705F" w:rsidRDefault="00DB0C5E" w:rsidP="00DB0C5E">
      <w:pPr>
        <w:spacing w:after="0" w:line="240" w:lineRule="atLeast"/>
        <w:rPr>
          <w:rFonts w:ascii="Times New Roman" w:eastAsia="Calibri" w:hAnsi="Times New Roman" w:cs="Times New Roman"/>
          <w:sz w:val="24"/>
          <w:szCs w:val="24"/>
        </w:rPr>
      </w:pPr>
    </w:p>
    <w:p w:rsidR="00DB0C5E" w:rsidRPr="00C56483" w:rsidRDefault="00DB0C5E" w:rsidP="00A54A56">
      <w:pPr>
        <w:widowControl w:val="0"/>
        <w:autoSpaceDE w:val="0"/>
        <w:autoSpaceDN w:val="0"/>
        <w:adjustRightInd w:val="0"/>
        <w:spacing w:after="0" w:line="240" w:lineRule="auto"/>
        <w:ind w:left="142" w:right="-20"/>
        <w:jc w:val="both"/>
        <w:rPr>
          <w:rFonts w:ascii="Times New Roman" w:eastAsia="Calibri" w:hAnsi="Times New Roman" w:cs="Times New Roman"/>
          <w:color w:val="000000" w:themeColor="text1"/>
          <w:sz w:val="24"/>
          <w:szCs w:val="24"/>
        </w:rPr>
      </w:pPr>
      <w:r w:rsidRPr="000B705F">
        <w:rPr>
          <w:rFonts w:ascii="Times New Roman" w:eastAsia="Calibri" w:hAnsi="Times New Roman" w:cs="Times New Roman"/>
          <w:sz w:val="24"/>
          <w:szCs w:val="24"/>
        </w:rPr>
        <w:tab/>
      </w:r>
      <w:r w:rsidRPr="00C56483">
        <w:rPr>
          <w:rFonts w:ascii="Times New Roman" w:eastAsia="Calibri" w:hAnsi="Times New Roman" w:cs="Times New Roman"/>
          <w:sz w:val="24"/>
          <w:szCs w:val="24"/>
        </w:rPr>
        <w:t xml:space="preserve">Ahi </w:t>
      </w:r>
      <w:proofErr w:type="spellStart"/>
      <w:r w:rsidRPr="00C56483">
        <w:rPr>
          <w:rFonts w:ascii="Times New Roman" w:eastAsia="Calibri" w:hAnsi="Times New Roman" w:cs="Times New Roman"/>
          <w:sz w:val="24"/>
          <w:szCs w:val="24"/>
        </w:rPr>
        <w:t>Evran</w:t>
      </w:r>
      <w:proofErr w:type="spellEnd"/>
      <w:r w:rsidRPr="00C56483">
        <w:rPr>
          <w:rFonts w:ascii="Times New Roman" w:eastAsia="Calibri" w:hAnsi="Times New Roman" w:cs="Times New Roman"/>
          <w:sz w:val="24"/>
          <w:szCs w:val="24"/>
        </w:rPr>
        <w:t xml:space="preserve"> Mesleki Eğitim Merkezi Stratejik Planı, MEB Strateji Geliştirme Başkanlı</w:t>
      </w:r>
      <w:r w:rsidRPr="00C56483">
        <w:rPr>
          <w:rFonts w:ascii="Times New Roman" w:eastAsia="Calibri" w:hAnsi="Times New Roman" w:cs="Times New Roman"/>
          <w:spacing w:val="1"/>
          <w:sz w:val="24"/>
          <w:szCs w:val="24"/>
        </w:rPr>
        <w:t>ğ</w:t>
      </w:r>
      <w:r w:rsidRPr="00C56483">
        <w:rPr>
          <w:rFonts w:ascii="Times New Roman" w:eastAsia="Calibri" w:hAnsi="Times New Roman" w:cs="Times New Roman"/>
          <w:sz w:val="24"/>
          <w:szCs w:val="24"/>
        </w:rPr>
        <w:t xml:space="preserve">ı </w:t>
      </w:r>
      <w:r w:rsidR="00C56483" w:rsidRPr="001E4B20">
        <w:rPr>
          <w:rFonts w:ascii="Times New Roman" w:eastAsia="Calibri" w:hAnsi="Times New Roman" w:cs="Times New Roman"/>
          <w:spacing w:val="1"/>
          <w:sz w:val="24"/>
          <w:szCs w:val="24"/>
        </w:rPr>
        <w:t>2022</w:t>
      </w:r>
      <w:r w:rsidRPr="001E4B20">
        <w:rPr>
          <w:rFonts w:ascii="Times New Roman" w:eastAsia="Calibri" w:hAnsi="Times New Roman" w:cs="Times New Roman"/>
          <w:spacing w:val="1"/>
          <w:sz w:val="24"/>
          <w:szCs w:val="24"/>
        </w:rPr>
        <w:t>/2</w:t>
      </w:r>
      <w:r w:rsidR="00C56483" w:rsidRPr="001E4B20">
        <w:rPr>
          <w:rFonts w:ascii="Times New Roman" w:eastAsia="Calibri" w:hAnsi="Times New Roman" w:cs="Times New Roman"/>
          <w:spacing w:val="1"/>
          <w:sz w:val="24"/>
          <w:szCs w:val="24"/>
        </w:rPr>
        <w:t>1</w:t>
      </w:r>
      <w:r w:rsidRPr="001E4B20">
        <w:rPr>
          <w:rFonts w:ascii="Times New Roman" w:eastAsia="Calibri" w:hAnsi="Times New Roman" w:cs="Times New Roman"/>
          <w:sz w:val="24"/>
          <w:szCs w:val="24"/>
        </w:rPr>
        <w:t>sa</w:t>
      </w:r>
      <w:r w:rsidRPr="001E4B20">
        <w:rPr>
          <w:rFonts w:ascii="Times New Roman" w:eastAsia="Calibri" w:hAnsi="Times New Roman" w:cs="Times New Roman"/>
          <w:spacing w:val="2"/>
          <w:sz w:val="24"/>
          <w:szCs w:val="24"/>
        </w:rPr>
        <w:t>y</w:t>
      </w:r>
      <w:r w:rsidRPr="001E4B20">
        <w:rPr>
          <w:rFonts w:ascii="Times New Roman" w:eastAsia="Calibri" w:hAnsi="Times New Roman" w:cs="Times New Roman"/>
          <w:sz w:val="24"/>
          <w:szCs w:val="24"/>
        </w:rPr>
        <w:t xml:space="preserve">ılı </w:t>
      </w:r>
      <w:r w:rsidRPr="00C56483">
        <w:rPr>
          <w:rFonts w:ascii="Times New Roman" w:eastAsia="Calibri" w:hAnsi="Times New Roman" w:cs="Times New Roman"/>
          <w:color w:val="000000" w:themeColor="text1"/>
          <w:spacing w:val="2"/>
          <w:sz w:val="24"/>
          <w:szCs w:val="24"/>
        </w:rPr>
        <w:t>genelgesini</w:t>
      </w:r>
      <w:r w:rsidRPr="00C56483">
        <w:rPr>
          <w:rFonts w:ascii="Times New Roman" w:eastAsia="Calibri" w:hAnsi="Times New Roman" w:cs="Times New Roman"/>
          <w:color w:val="000000" w:themeColor="text1"/>
          <w:sz w:val="24"/>
          <w:szCs w:val="24"/>
        </w:rPr>
        <w:t xml:space="preserve">, Milli </w:t>
      </w:r>
      <w:r w:rsidRPr="00C56483">
        <w:rPr>
          <w:rFonts w:ascii="Times New Roman" w:eastAsia="Calibri" w:hAnsi="Times New Roman" w:cs="Times New Roman"/>
          <w:color w:val="000000" w:themeColor="text1"/>
          <w:spacing w:val="1"/>
          <w:sz w:val="24"/>
          <w:szCs w:val="24"/>
        </w:rPr>
        <w:t xml:space="preserve">Eğitim </w:t>
      </w:r>
      <w:r w:rsidRPr="00C56483">
        <w:rPr>
          <w:rFonts w:ascii="Times New Roman" w:eastAsia="Calibri" w:hAnsi="Times New Roman" w:cs="Times New Roman"/>
          <w:color w:val="000000" w:themeColor="text1"/>
          <w:spacing w:val="3"/>
          <w:sz w:val="24"/>
          <w:szCs w:val="24"/>
        </w:rPr>
        <w:t xml:space="preserve">Bakanlığı </w:t>
      </w:r>
      <w:r w:rsidRPr="00C56483">
        <w:rPr>
          <w:rFonts w:ascii="Times New Roman" w:eastAsia="Calibri" w:hAnsi="Times New Roman" w:cs="Times New Roman"/>
          <w:color w:val="000000" w:themeColor="text1"/>
          <w:sz w:val="24"/>
          <w:szCs w:val="24"/>
        </w:rPr>
        <w:t>Stratej</w:t>
      </w:r>
      <w:r w:rsidRPr="00C56483">
        <w:rPr>
          <w:rFonts w:ascii="Times New Roman" w:eastAsia="Calibri" w:hAnsi="Times New Roman" w:cs="Times New Roman"/>
          <w:color w:val="000000" w:themeColor="text1"/>
          <w:spacing w:val="-1"/>
          <w:sz w:val="24"/>
          <w:szCs w:val="24"/>
        </w:rPr>
        <w:t>i</w:t>
      </w:r>
      <w:r w:rsidRPr="00C56483">
        <w:rPr>
          <w:rFonts w:ascii="Times New Roman" w:eastAsia="Calibri" w:hAnsi="Times New Roman" w:cs="Times New Roman"/>
          <w:color w:val="000000" w:themeColor="text1"/>
          <w:sz w:val="24"/>
          <w:szCs w:val="24"/>
        </w:rPr>
        <w:t xml:space="preserve">k Planı, İl Milli </w:t>
      </w:r>
      <w:r w:rsidRPr="00C56483">
        <w:rPr>
          <w:rFonts w:ascii="Times New Roman" w:eastAsia="Calibri" w:hAnsi="Times New Roman" w:cs="Times New Roman"/>
          <w:color w:val="000000" w:themeColor="text1"/>
          <w:spacing w:val="3"/>
          <w:sz w:val="24"/>
          <w:szCs w:val="24"/>
        </w:rPr>
        <w:t xml:space="preserve">Eğitim Müdürlüğü </w:t>
      </w:r>
      <w:r w:rsidR="00C56483" w:rsidRPr="00C56483">
        <w:rPr>
          <w:rFonts w:ascii="Times New Roman" w:eastAsia="Calibri" w:hAnsi="Times New Roman" w:cs="Times New Roman"/>
          <w:color w:val="000000" w:themeColor="text1"/>
          <w:spacing w:val="1"/>
          <w:sz w:val="24"/>
          <w:szCs w:val="24"/>
        </w:rPr>
        <w:t>2024-2028</w:t>
      </w:r>
      <w:r w:rsidRPr="00C56483">
        <w:rPr>
          <w:rFonts w:ascii="Times New Roman" w:eastAsia="Calibri" w:hAnsi="Times New Roman" w:cs="Times New Roman"/>
          <w:color w:val="000000" w:themeColor="text1"/>
          <w:sz w:val="24"/>
          <w:szCs w:val="24"/>
        </w:rPr>
        <w:t>Stratejik Pla</w:t>
      </w:r>
      <w:r w:rsidRPr="00C56483">
        <w:rPr>
          <w:rFonts w:ascii="Times New Roman" w:eastAsia="Calibri" w:hAnsi="Times New Roman" w:cs="Times New Roman"/>
          <w:color w:val="000000" w:themeColor="text1"/>
          <w:spacing w:val="1"/>
          <w:sz w:val="24"/>
          <w:szCs w:val="24"/>
        </w:rPr>
        <w:t>n</w:t>
      </w:r>
      <w:r w:rsidRPr="00C56483">
        <w:rPr>
          <w:rFonts w:ascii="Times New Roman" w:eastAsia="Calibri" w:hAnsi="Times New Roman" w:cs="Times New Roman"/>
          <w:color w:val="000000" w:themeColor="text1"/>
          <w:sz w:val="24"/>
          <w:szCs w:val="24"/>
        </w:rPr>
        <w:t>ı, İl Milli E</w:t>
      </w:r>
      <w:r w:rsidRPr="00C56483">
        <w:rPr>
          <w:rFonts w:ascii="Times New Roman" w:eastAsia="Calibri" w:hAnsi="Times New Roman" w:cs="Times New Roman"/>
          <w:color w:val="000000" w:themeColor="text1"/>
          <w:spacing w:val="1"/>
          <w:sz w:val="24"/>
          <w:szCs w:val="24"/>
        </w:rPr>
        <w:t>ğ</w:t>
      </w:r>
      <w:r w:rsidRPr="00C56483">
        <w:rPr>
          <w:rFonts w:ascii="Times New Roman" w:eastAsia="Calibri" w:hAnsi="Times New Roman" w:cs="Times New Roman"/>
          <w:color w:val="000000" w:themeColor="text1"/>
          <w:sz w:val="24"/>
          <w:szCs w:val="24"/>
        </w:rPr>
        <w:t>itim Müdürlükleri Yönet</w:t>
      </w:r>
      <w:r w:rsidRPr="00C56483">
        <w:rPr>
          <w:rFonts w:ascii="Times New Roman" w:eastAsia="Calibri" w:hAnsi="Times New Roman" w:cs="Times New Roman"/>
          <w:color w:val="000000" w:themeColor="text1"/>
          <w:spacing w:val="-2"/>
          <w:sz w:val="24"/>
          <w:szCs w:val="24"/>
        </w:rPr>
        <w:t>m</w:t>
      </w:r>
      <w:r w:rsidRPr="00C56483">
        <w:rPr>
          <w:rFonts w:ascii="Times New Roman" w:eastAsia="Calibri" w:hAnsi="Times New Roman" w:cs="Times New Roman"/>
          <w:color w:val="000000" w:themeColor="text1"/>
          <w:sz w:val="24"/>
          <w:szCs w:val="24"/>
        </w:rPr>
        <w:t>el</w:t>
      </w:r>
      <w:r w:rsidRPr="00C56483">
        <w:rPr>
          <w:rFonts w:ascii="Times New Roman" w:eastAsia="Calibri" w:hAnsi="Times New Roman" w:cs="Times New Roman"/>
          <w:color w:val="000000" w:themeColor="text1"/>
          <w:spacing w:val="-1"/>
          <w:sz w:val="24"/>
          <w:szCs w:val="24"/>
        </w:rPr>
        <w:t>i</w:t>
      </w:r>
      <w:r w:rsidRPr="00C56483">
        <w:rPr>
          <w:rFonts w:ascii="Times New Roman" w:eastAsia="Calibri" w:hAnsi="Times New Roman" w:cs="Times New Roman"/>
          <w:color w:val="000000" w:themeColor="text1"/>
          <w:spacing w:val="1"/>
          <w:sz w:val="24"/>
          <w:szCs w:val="24"/>
        </w:rPr>
        <w:t>ğ</w:t>
      </w:r>
      <w:r w:rsidRPr="00C56483">
        <w:rPr>
          <w:rFonts w:ascii="Times New Roman" w:eastAsia="Calibri" w:hAnsi="Times New Roman" w:cs="Times New Roman"/>
          <w:color w:val="000000" w:themeColor="text1"/>
          <w:sz w:val="24"/>
          <w:szCs w:val="24"/>
        </w:rPr>
        <w:t>ini, Kas</w:t>
      </w:r>
      <w:r w:rsidRPr="00C56483">
        <w:rPr>
          <w:rFonts w:ascii="Times New Roman" w:eastAsia="Calibri" w:hAnsi="Times New Roman" w:cs="Times New Roman"/>
          <w:color w:val="000000" w:themeColor="text1"/>
          <w:spacing w:val="1"/>
          <w:sz w:val="24"/>
          <w:szCs w:val="24"/>
        </w:rPr>
        <w:t>ı</w:t>
      </w:r>
      <w:r w:rsidRPr="00C56483">
        <w:rPr>
          <w:rFonts w:ascii="Times New Roman" w:eastAsia="Calibri" w:hAnsi="Times New Roman" w:cs="Times New Roman"/>
          <w:color w:val="000000" w:themeColor="text1"/>
          <w:sz w:val="24"/>
          <w:szCs w:val="24"/>
        </w:rPr>
        <w:t>m 1999 tarih ve 25</w:t>
      </w:r>
      <w:r w:rsidRPr="00C56483">
        <w:rPr>
          <w:rFonts w:ascii="Times New Roman" w:eastAsia="Calibri" w:hAnsi="Times New Roman" w:cs="Times New Roman"/>
          <w:color w:val="000000" w:themeColor="text1"/>
          <w:spacing w:val="-1"/>
          <w:sz w:val="24"/>
          <w:szCs w:val="24"/>
        </w:rPr>
        <w:t>0</w:t>
      </w:r>
      <w:r w:rsidRPr="00C56483">
        <w:rPr>
          <w:rFonts w:ascii="Times New Roman" w:eastAsia="Calibri" w:hAnsi="Times New Roman" w:cs="Times New Roman"/>
          <w:color w:val="000000" w:themeColor="text1"/>
          <w:sz w:val="24"/>
          <w:szCs w:val="24"/>
        </w:rPr>
        <w:t>6 sa</w:t>
      </w:r>
      <w:r w:rsidRPr="00C56483">
        <w:rPr>
          <w:rFonts w:ascii="Times New Roman" w:eastAsia="Calibri" w:hAnsi="Times New Roman" w:cs="Times New Roman"/>
          <w:color w:val="000000" w:themeColor="text1"/>
          <w:spacing w:val="1"/>
          <w:sz w:val="24"/>
          <w:szCs w:val="24"/>
        </w:rPr>
        <w:t>y</w:t>
      </w:r>
      <w:r w:rsidRPr="00C56483">
        <w:rPr>
          <w:rFonts w:ascii="Times New Roman" w:eastAsia="Calibri" w:hAnsi="Times New Roman" w:cs="Times New Roman"/>
          <w:color w:val="000000" w:themeColor="text1"/>
          <w:sz w:val="24"/>
          <w:szCs w:val="24"/>
        </w:rPr>
        <w:t xml:space="preserve">ılı TD </w:t>
      </w:r>
      <w:r w:rsidRPr="00C56483">
        <w:rPr>
          <w:rFonts w:ascii="Times New Roman" w:eastAsia="Calibri" w:hAnsi="Times New Roman" w:cs="Times New Roman"/>
          <w:color w:val="000000" w:themeColor="text1"/>
          <w:spacing w:val="2"/>
          <w:sz w:val="24"/>
          <w:szCs w:val="24"/>
        </w:rPr>
        <w:t>y</w:t>
      </w:r>
      <w:r w:rsidRPr="00C56483">
        <w:rPr>
          <w:rFonts w:ascii="Times New Roman" w:eastAsia="Calibri" w:hAnsi="Times New Roman" w:cs="Times New Roman"/>
          <w:color w:val="000000" w:themeColor="text1"/>
          <w:spacing w:val="-1"/>
          <w:sz w:val="24"/>
          <w:szCs w:val="24"/>
        </w:rPr>
        <w:t>a</w:t>
      </w:r>
      <w:r w:rsidRPr="00C56483">
        <w:rPr>
          <w:rFonts w:ascii="Times New Roman" w:eastAsia="Calibri" w:hAnsi="Times New Roman" w:cs="Times New Roman"/>
          <w:color w:val="000000" w:themeColor="text1"/>
          <w:spacing w:val="2"/>
          <w:sz w:val="24"/>
          <w:szCs w:val="24"/>
        </w:rPr>
        <w:t>y</w:t>
      </w:r>
      <w:r w:rsidRPr="00C56483">
        <w:rPr>
          <w:rFonts w:ascii="Times New Roman" w:eastAsia="Calibri" w:hAnsi="Times New Roman" w:cs="Times New Roman"/>
          <w:color w:val="000000" w:themeColor="text1"/>
          <w:sz w:val="24"/>
          <w:szCs w:val="24"/>
        </w:rPr>
        <w:t>ı</w:t>
      </w:r>
      <w:r w:rsidRPr="00C56483">
        <w:rPr>
          <w:rFonts w:ascii="Times New Roman" w:eastAsia="Calibri" w:hAnsi="Times New Roman" w:cs="Times New Roman"/>
          <w:color w:val="000000" w:themeColor="text1"/>
          <w:spacing w:val="-2"/>
          <w:sz w:val="24"/>
          <w:szCs w:val="24"/>
        </w:rPr>
        <w:t>m</w:t>
      </w:r>
      <w:r w:rsidRPr="00C56483">
        <w:rPr>
          <w:rFonts w:ascii="Times New Roman" w:eastAsia="Calibri" w:hAnsi="Times New Roman" w:cs="Times New Roman"/>
          <w:color w:val="000000" w:themeColor="text1"/>
          <w:sz w:val="24"/>
          <w:szCs w:val="24"/>
        </w:rPr>
        <w:t>lanan Toplam Kal</w:t>
      </w:r>
      <w:r w:rsidRPr="00C56483">
        <w:rPr>
          <w:rFonts w:ascii="Times New Roman" w:eastAsia="Calibri" w:hAnsi="Times New Roman" w:cs="Times New Roman"/>
          <w:color w:val="000000" w:themeColor="text1"/>
          <w:spacing w:val="1"/>
          <w:sz w:val="24"/>
          <w:szCs w:val="24"/>
        </w:rPr>
        <w:t>i</w:t>
      </w:r>
      <w:r w:rsidRPr="00C56483">
        <w:rPr>
          <w:rFonts w:ascii="Times New Roman" w:eastAsia="Calibri" w:hAnsi="Times New Roman" w:cs="Times New Roman"/>
          <w:color w:val="000000" w:themeColor="text1"/>
          <w:sz w:val="24"/>
          <w:szCs w:val="24"/>
        </w:rPr>
        <w:t>te Yön</w:t>
      </w:r>
      <w:r w:rsidRPr="00C56483">
        <w:rPr>
          <w:rFonts w:ascii="Times New Roman" w:eastAsia="Calibri" w:hAnsi="Times New Roman" w:cs="Times New Roman"/>
          <w:color w:val="000000" w:themeColor="text1"/>
          <w:spacing w:val="-1"/>
          <w:sz w:val="24"/>
          <w:szCs w:val="24"/>
        </w:rPr>
        <w:t>e</w:t>
      </w:r>
      <w:r w:rsidRPr="00C56483">
        <w:rPr>
          <w:rFonts w:ascii="Times New Roman" w:eastAsia="Calibri" w:hAnsi="Times New Roman" w:cs="Times New Roman"/>
          <w:color w:val="000000" w:themeColor="text1"/>
          <w:sz w:val="24"/>
          <w:szCs w:val="24"/>
        </w:rPr>
        <w:t>t</w:t>
      </w:r>
      <w:r w:rsidRPr="00C56483">
        <w:rPr>
          <w:rFonts w:ascii="Times New Roman" w:eastAsia="Calibri" w:hAnsi="Times New Roman" w:cs="Times New Roman"/>
          <w:color w:val="000000" w:themeColor="text1"/>
          <w:spacing w:val="1"/>
          <w:sz w:val="24"/>
          <w:szCs w:val="24"/>
        </w:rPr>
        <w:t>i</w:t>
      </w:r>
      <w:r w:rsidRPr="00C56483">
        <w:rPr>
          <w:rFonts w:ascii="Times New Roman" w:eastAsia="Calibri" w:hAnsi="Times New Roman" w:cs="Times New Roman"/>
          <w:color w:val="000000" w:themeColor="text1"/>
          <w:spacing w:val="-2"/>
          <w:sz w:val="24"/>
          <w:szCs w:val="24"/>
        </w:rPr>
        <w:t>m</w:t>
      </w:r>
      <w:r w:rsidRPr="00C56483">
        <w:rPr>
          <w:rFonts w:ascii="Times New Roman" w:eastAsia="Calibri" w:hAnsi="Times New Roman" w:cs="Times New Roman"/>
          <w:color w:val="000000" w:themeColor="text1"/>
          <w:sz w:val="24"/>
          <w:szCs w:val="24"/>
        </w:rPr>
        <w:t>i U</w:t>
      </w:r>
      <w:r w:rsidRPr="00C56483">
        <w:rPr>
          <w:rFonts w:ascii="Times New Roman" w:eastAsia="Calibri" w:hAnsi="Times New Roman" w:cs="Times New Roman"/>
          <w:color w:val="000000" w:themeColor="text1"/>
          <w:spacing w:val="2"/>
          <w:sz w:val="24"/>
          <w:szCs w:val="24"/>
        </w:rPr>
        <w:t>y</w:t>
      </w:r>
      <w:r w:rsidRPr="00C56483">
        <w:rPr>
          <w:rFonts w:ascii="Times New Roman" w:eastAsia="Calibri" w:hAnsi="Times New Roman" w:cs="Times New Roman"/>
          <w:color w:val="000000" w:themeColor="text1"/>
          <w:sz w:val="24"/>
          <w:szCs w:val="24"/>
        </w:rPr>
        <w:t xml:space="preserve">gulama Yönergesi-Şubat 2002 tarih ve 2533 </w:t>
      </w:r>
      <w:r w:rsidRPr="00C56483">
        <w:rPr>
          <w:rFonts w:ascii="Times New Roman" w:eastAsia="Calibri" w:hAnsi="Times New Roman" w:cs="Times New Roman"/>
          <w:color w:val="000000" w:themeColor="text1"/>
          <w:spacing w:val="-1"/>
          <w:sz w:val="24"/>
          <w:szCs w:val="24"/>
        </w:rPr>
        <w:t>S</w:t>
      </w:r>
      <w:r w:rsidRPr="00C56483">
        <w:rPr>
          <w:rFonts w:ascii="Times New Roman" w:eastAsia="Calibri" w:hAnsi="Times New Roman" w:cs="Times New Roman"/>
          <w:color w:val="000000" w:themeColor="text1"/>
          <w:sz w:val="24"/>
          <w:szCs w:val="24"/>
        </w:rPr>
        <w:t>a</w:t>
      </w:r>
      <w:r w:rsidRPr="00C56483">
        <w:rPr>
          <w:rFonts w:ascii="Times New Roman" w:eastAsia="Calibri" w:hAnsi="Times New Roman" w:cs="Times New Roman"/>
          <w:color w:val="000000" w:themeColor="text1"/>
          <w:spacing w:val="1"/>
          <w:sz w:val="24"/>
          <w:szCs w:val="24"/>
        </w:rPr>
        <w:t>y</w:t>
      </w:r>
      <w:r w:rsidRPr="00C56483">
        <w:rPr>
          <w:rFonts w:ascii="Times New Roman" w:eastAsia="Calibri" w:hAnsi="Times New Roman" w:cs="Times New Roman"/>
          <w:color w:val="000000" w:themeColor="text1"/>
          <w:sz w:val="24"/>
          <w:szCs w:val="24"/>
        </w:rPr>
        <w:t xml:space="preserve">ılı TD </w:t>
      </w:r>
      <w:r w:rsidRPr="00C56483">
        <w:rPr>
          <w:rFonts w:ascii="Times New Roman" w:eastAsia="Calibri" w:hAnsi="Times New Roman" w:cs="Times New Roman"/>
          <w:color w:val="000000" w:themeColor="text1"/>
          <w:spacing w:val="2"/>
          <w:sz w:val="24"/>
          <w:szCs w:val="24"/>
        </w:rPr>
        <w:t>y</w:t>
      </w:r>
      <w:r w:rsidRPr="00C56483">
        <w:rPr>
          <w:rFonts w:ascii="Times New Roman" w:eastAsia="Calibri" w:hAnsi="Times New Roman" w:cs="Times New Roman"/>
          <w:color w:val="000000" w:themeColor="text1"/>
          <w:spacing w:val="-1"/>
          <w:sz w:val="24"/>
          <w:szCs w:val="24"/>
        </w:rPr>
        <w:t>a</w:t>
      </w:r>
      <w:r w:rsidRPr="00C56483">
        <w:rPr>
          <w:rFonts w:ascii="Times New Roman" w:eastAsia="Calibri" w:hAnsi="Times New Roman" w:cs="Times New Roman"/>
          <w:color w:val="000000" w:themeColor="text1"/>
          <w:spacing w:val="2"/>
          <w:sz w:val="24"/>
          <w:szCs w:val="24"/>
        </w:rPr>
        <w:t>y</w:t>
      </w:r>
      <w:r w:rsidRPr="00C56483">
        <w:rPr>
          <w:rFonts w:ascii="Times New Roman" w:eastAsia="Calibri" w:hAnsi="Times New Roman" w:cs="Times New Roman"/>
          <w:color w:val="000000" w:themeColor="text1"/>
          <w:sz w:val="24"/>
          <w:szCs w:val="24"/>
        </w:rPr>
        <w:t>ı</w:t>
      </w:r>
      <w:r w:rsidRPr="00C56483">
        <w:rPr>
          <w:rFonts w:ascii="Times New Roman" w:eastAsia="Calibri" w:hAnsi="Times New Roman" w:cs="Times New Roman"/>
          <w:color w:val="000000" w:themeColor="text1"/>
          <w:spacing w:val="-2"/>
          <w:sz w:val="24"/>
          <w:szCs w:val="24"/>
        </w:rPr>
        <w:t>m</w:t>
      </w:r>
      <w:r w:rsidRPr="00C56483">
        <w:rPr>
          <w:rFonts w:ascii="Times New Roman" w:eastAsia="Calibri" w:hAnsi="Times New Roman" w:cs="Times New Roman"/>
          <w:color w:val="000000" w:themeColor="text1"/>
          <w:sz w:val="24"/>
          <w:szCs w:val="24"/>
        </w:rPr>
        <w:t>lanan MEB Taş</w:t>
      </w:r>
      <w:r w:rsidRPr="00C56483">
        <w:rPr>
          <w:rFonts w:ascii="Times New Roman" w:eastAsia="Calibri" w:hAnsi="Times New Roman" w:cs="Times New Roman"/>
          <w:color w:val="000000" w:themeColor="text1"/>
          <w:spacing w:val="1"/>
          <w:sz w:val="24"/>
          <w:szCs w:val="24"/>
        </w:rPr>
        <w:t>r</w:t>
      </w:r>
      <w:r w:rsidRPr="00C56483">
        <w:rPr>
          <w:rFonts w:ascii="Times New Roman" w:eastAsia="Calibri" w:hAnsi="Times New Roman" w:cs="Times New Roman"/>
          <w:color w:val="000000" w:themeColor="text1"/>
          <w:sz w:val="24"/>
          <w:szCs w:val="24"/>
        </w:rPr>
        <w:t xml:space="preserve">a </w:t>
      </w:r>
      <w:r w:rsidRPr="00C56483">
        <w:rPr>
          <w:rFonts w:ascii="Times New Roman" w:eastAsia="Calibri" w:hAnsi="Times New Roman" w:cs="Times New Roman"/>
          <w:color w:val="000000" w:themeColor="text1"/>
          <w:spacing w:val="1"/>
          <w:sz w:val="24"/>
          <w:szCs w:val="24"/>
        </w:rPr>
        <w:t>T</w:t>
      </w:r>
      <w:r w:rsidRPr="00C56483">
        <w:rPr>
          <w:rFonts w:ascii="Times New Roman" w:eastAsia="Calibri" w:hAnsi="Times New Roman" w:cs="Times New Roman"/>
          <w:color w:val="000000" w:themeColor="text1"/>
          <w:sz w:val="24"/>
          <w:szCs w:val="24"/>
        </w:rPr>
        <w:t>eşkilatı Toplam Kalite Yö</w:t>
      </w:r>
      <w:r w:rsidRPr="00C56483">
        <w:rPr>
          <w:rFonts w:ascii="Times New Roman" w:eastAsia="Calibri" w:hAnsi="Times New Roman" w:cs="Times New Roman"/>
          <w:color w:val="000000" w:themeColor="text1"/>
          <w:spacing w:val="2"/>
          <w:sz w:val="24"/>
          <w:szCs w:val="24"/>
        </w:rPr>
        <w:t>n</w:t>
      </w:r>
      <w:r w:rsidRPr="00C56483">
        <w:rPr>
          <w:rFonts w:ascii="Times New Roman" w:eastAsia="Calibri" w:hAnsi="Times New Roman" w:cs="Times New Roman"/>
          <w:color w:val="000000" w:themeColor="text1"/>
          <w:sz w:val="24"/>
          <w:szCs w:val="24"/>
        </w:rPr>
        <w:t>et</w:t>
      </w:r>
      <w:r w:rsidRPr="00C56483">
        <w:rPr>
          <w:rFonts w:ascii="Times New Roman" w:eastAsia="Calibri" w:hAnsi="Times New Roman" w:cs="Times New Roman"/>
          <w:color w:val="000000" w:themeColor="text1"/>
          <w:spacing w:val="1"/>
          <w:sz w:val="24"/>
          <w:szCs w:val="24"/>
        </w:rPr>
        <w:t>i</w:t>
      </w:r>
      <w:r w:rsidRPr="00C56483">
        <w:rPr>
          <w:rFonts w:ascii="Times New Roman" w:eastAsia="Calibri" w:hAnsi="Times New Roman" w:cs="Times New Roman"/>
          <w:color w:val="000000" w:themeColor="text1"/>
          <w:spacing w:val="-2"/>
          <w:sz w:val="24"/>
          <w:szCs w:val="24"/>
        </w:rPr>
        <w:t>m</w:t>
      </w:r>
      <w:r w:rsidRPr="00C56483">
        <w:rPr>
          <w:rFonts w:ascii="Times New Roman" w:eastAsia="Calibri" w:hAnsi="Times New Roman" w:cs="Times New Roman"/>
          <w:color w:val="000000" w:themeColor="text1"/>
          <w:sz w:val="24"/>
          <w:szCs w:val="24"/>
        </w:rPr>
        <w:t>i U</w:t>
      </w:r>
      <w:r w:rsidRPr="00C56483">
        <w:rPr>
          <w:rFonts w:ascii="Times New Roman" w:eastAsia="Calibri" w:hAnsi="Times New Roman" w:cs="Times New Roman"/>
          <w:color w:val="000000" w:themeColor="text1"/>
          <w:spacing w:val="2"/>
          <w:sz w:val="24"/>
          <w:szCs w:val="24"/>
        </w:rPr>
        <w:t>y</w:t>
      </w:r>
      <w:r w:rsidRPr="00C56483">
        <w:rPr>
          <w:rFonts w:ascii="Times New Roman" w:eastAsia="Calibri" w:hAnsi="Times New Roman" w:cs="Times New Roman"/>
          <w:color w:val="000000" w:themeColor="text1"/>
          <w:sz w:val="24"/>
          <w:szCs w:val="24"/>
        </w:rPr>
        <w:t xml:space="preserve">gulama Projesi, </w:t>
      </w:r>
      <w:r w:rsidRPr="00C56483">
        <w:rPr>
          <w:rFonts w:ascii="Times New Roman" w:eastAsia="Calibri" w:hAnsi="Times New Roman" w:cs="Times New Roman"/>
          <w:color w:val="000000" w:themeColor="text1"/>
          <w:spacing w:val="2"/>
          <w:sz w:val="24"/>
          <w:szCs w:val="24"/>
        </w:rPr>
        <w:t>1</w:t>
      </w:r>
      <w:r w:rsidRPr="00C56483">
        <w:rPr>
          <w:rFonts w:ascii="Times New Roman" w:eastAsia="Calibri" w:hAnsi="Times New Roman" w:cs="Times New Roman"/>
          <w:color w:val="000000" w:themeColor="text1"/>
          <w:sz w:val="24"/>
          <w:szCs w:val="24"/>
        </w:rPr>
        <w:t>0.12.2003 tarihli ve 5018 sa</w:t>
      </w:r>
      <w:r w:rsidRPr="00C56483">
        <w:rPr>
          <w:rFonts w:ascii="Times New Roman" w:eastAsia="Calibri" w:hAnsi="Times New Roman" w:cs="Times New Roman"/>
          <w:color w:val="000000" w:themeColor="text1"/>
          <w:spacing w:val="1"/>
          <w:sz w:val="24"/>
          <w:szCs w:val="24"/>
        </w:rPr>
        <w:t>y</w:t>
      </w:r>
      <w:r w:rsidRPr="00C56483">
        <w:rPr>
          <w:rFonts w:ascii="Times New Roman" w:eastAsia="Calibri" w:hAnsi="Times New Roman" w:cs="Times New Roman"/>
          <w:color w:val="000000" w:themeColor="text1"/>
          <w:sz w:val="24"/>
          <w:szCs w:val="24"/>
        </w:rPr>
        <w:t>ılı Ka</w:t>
      </w:r>
      <w:r w:rsidRPr="00C56483">
        <w:rPr>
          <w:rFonts w:ascii="Times New Roman" w:eastAsia="Calibri" w:hAnsi="Times New Roman" w:cs="Times New Roman"/>
          <w:color w:val="000000" w:themeColor="text1"/>
          <w:spacing w:val="-2"/>
          <w:sz w:val="24"/>
          <w:szCs w:val="24"/>
        </w:rPr>
        <w:t>m</w:t>
      </w:r>
      <w:r w:rsidRPr="00C56483">
        <w:rPr>
          <w:rFonts w:ascii="Times New Roman" w:eastAsia="Calibri" w:hAnsi="Times New Roman" w:cs="Times New Roman"/>
          <w:color w:val="000000" w:themeColor="text1"/>
          <w:sz w:val="24"/>
          <w:szCs w:val="24"/>
        </w:rPr>
        <w:t>u Mali Yöneti</w:t>
      </w:r>
      <w:r w:rsidRPr="00C56483">
        <w:rPr>
          <w:rFonts w:ascii="Times New Roman" w:eastAsia="Calibri" w:hAnsi="Times New Roman" w:cs="Times New Roman"/>
          <w:color w:val="000000" w:themeColor="text1"/>
          <w:spacing w:val="-1"/>
          <w:sz w:val="24"/>
          <w:szCs w:val="24"/>
        </w:rPr>
        <w:t>m</w:t>
      </w:r>
      <w:r w:rsidRPr="00C56483">
        <w:rPr>
          <w:rFonts w:ascii="Times New Roman" w:eastAsia="Calibri" w:hAnsi="Times New Roman" w:cs="Times New Roman"/>
          <w:color w:val="000000" w:themeColor="text1"/>
          <w:sz w:val="24"/>
          <w:szCs w:val="24"/>
        </w:rPr>
        <w:t>i ve Kontrol Ka</w:t>
      </w:r>
      <w:r w:rsidRPr="00C56483">
        <w:rPr>
          <w:rFonts w:ascii="Times New Roman" w:eastAsia="Calibri" w:hAnsi="Times New Roman" w:cs="Times New Roman"/>
          <w:color w:val="000000" w:themeColor="text1"/>
          <w:spacing w:val="-1"/>
          <w:sz w:val="24"/>
          <w:szCs w:val="24"/>
        </w:rPr>
        <w:t>n</w:t>
      </w:r>
      <w:r w:rsidRPr="00C56483">
        <w:rPr>
          <w:rFonts w:ascii="Times New Roman" w:eastAsia="Calibri" w:hAnsi="Times New Roman" w:cs="Times New Roman"/>
          <w:color w:val="000000" w:themeColor="text1"/>
          <w:sz w:val="24"/>
          <w:szCs w:val="24"/>
        </w:rPr>
        <w:t>unu</w:t>
      </w:r>
      <w:r w:rsidRPr="00C56483">
        <w:rPr>
          <w:rFonts w:ascii="Times New Roman" w:eastAsia="Calibri" w:hAnsi="Times New Roman" w:cs="Times New Roman"/>
          <w:color w:val="000000" w:themeColor="text1"/>
          <w:spacing w:val="-1"/>
          <w:sz w:val="24"/>
          <w:szCs w:val="24"/>
        </w:rPr>
        <w:t>n</w:t>
      </w:r>
      <w:r w:rsidRPr="00C56483">
        <w:rPr>
          <w:rFonts w:ascii="Times New Roman" w:eastAsia="Calibri" w:hAnsi="Times New Roman" w:cs="Times New Roman"/>
          <w:color w:val="000000" w:themeColor="text1"/>
          <w:sz w:val="24"/>
          <w:szCs w:val="24"/>
        </w:rPr>
        <w:t>un 9. Maddesi d</w:t>
      </w:r>
      <w:r w:rsidRPr="00C56483">
        <w:rPr>
          <w:rFonts w:ascii="Times New Roman" w:eastAsia="Calibri" w:hAnsi="Times New Roman" w:cs="Times New Roman"/>
          <w:color w:val="000000" w:themeColor="text1"/>
          <w:spacing w:val="-1"/>
          <w:sz w:val="24"/>
          <w:szCs w:val="24"/>
        </w:rPr>
        <w:t>o</w:t>
      </w:r>
      <w:r w:rsidRPr="00C56483">
        <w:rPr>
          <w:rFonts w:ascii="Times New Roman" w:eastAsia="Calibri" w:hAnsi="Times New Roman" w:cs="Times New Roman"/>
          <w:color w:val="000000" w:themeColor="text1"/>
          <w:spacing w:val="1"/>
          <w:sz w:val="24"/>
          <w:szCs w:val="24"/>
        </w:rPr>
        <w:t>ğ</w:t>
      </w:r>
      <w:r w:rsidRPr="00C56483">
        <w:rPr>
          <w:rFonts w:ascii="Times New Roman" w:eastAsia="Calibri" w:hAnsi="Times New Roman" w:cs="Times New Roman"/>
          <w:color w:val="000000" w:themeColor="text1"/>
          <w:sz w:val="24"/>
          <w:szCs w:val="24"/>
        </w:rPr>
        <w:t>rultus</w:t>
      </w:r>
      <w:r w:rsidRPr="00C56483">
        <w:rPr>
          <w:rFonts w:ascii="Times New Roman" w:eastAsia="Calibri" w:hAnsi="Times New Roman" w:cs="Times New Roman"/>
          <w:color w:val="000000" w:themeColor="text1"/>
          <w:spacing w:val="-1"/>
          <w:sz w:val="24"/>
          <w:szCs w:val="24"/>
        </w:rPr>
        <w:t>u</w:t>
      </w:r>
      <w:r w:rsidRPr="00C56483">
        <w:rPr>
          <w:rFonts w:ascii="Times New Roman" w:eastAsia="Calibri" w:hAnsi="Times New Roman" w:cs="Times New Roman"/>
          <w:color w:val="000000" w:themeColor="text1"/>
          <w:sz w:val="24"/>
          <w:szCs w:val="24"/>
        </w:rPr>
        <w:t>nda 1739 sa</w:t>
      </w:r>
      <w:r w:rsidRPr="00C56483">
        <w:rPr>
          <w:rFonts w:ascii="Times New Roman" w:eastAsia="Calibri" w:hAnsi="Times New Roman" w:cs="Times New Roman"/>
          <w:color w:val="000000" w:themeColor="text1"/>
          <w:spacing w:val="1"/>
          <w:sz w:val="24"/>
          <w:szCs w:val="24"/>
        </w:rPr>
        <w:t>y</w:t>
      </w:r>
      <w:r w:rsidRPr="00C56483">
        <w:rPr>
          <w:rFonts w:ascii="Times New Roman" w:eastAsia="Calibri" w:hAnsi="Times New Roman" w:cs="Times New Roman"/>
          <w:color w:val="000000" w:themeColor="text1"/>
          <w:sz w:val="24"/>
          <w:szCs w:val="24"/>
        </w:rPr>
        <w:t xml:space="preserve">ılı </w:t>
      </w:r>
      <w:r w:rsidRPr="00C56483">
        <w:rPr>
          <w:rFonts w:ascii="Times New Roman" w:eastAsia="Calibri" w:hAnsi="Times New Roman" w:cs="Times New Roman"/>
          <w:color w:val="000000" w:themeColor="text1"/>
          <w:spacing w:val="2"/>
          <w:position w:val="-1"/>
          <w:sz w:val="24"/>
          <w:szCs w:val="24"/>
        </w:rPr>
        <w:t>y</w:t>
      </w:r>
      <w:r w:rsidRPr="00C56483">
        <w:rPr>
          <w:rFonts w:ascii="Times New Roman" w:eastAsia="Calibri" w:hAnsi="Times New Roman" w:cs="Times New Roman"/>
          <w:color w:val="000000" w:themeColor="text1"/>
          <w:position w:val="-1"/>
          <w:sz w:val="24"/>
          <w:szCs w:val="24"/>
        </w:rPr>
        <w:t xml:space="preserve">asa ile belirtilen “Milli </w:t>
      </w:r>
      <w:r w:rsidRPr="00C56483">
        <w:rPr>
          <w:rFonts w:ascii="Times New Roman" w:eastAsia="Calibri" w:hAnsi="Times New Roman" w:cs="Times New Roman"/>
          <w:color w:val="000000" w:themeColor="text1"/>
          <w:spacing w:val="-1"/>
          <w:position w:val="-1"/>
          <w:sz w:val="24"/>
          <w:szCs w:val="24"/>
        </w:rPr>
        <w:t>Eğ</w:t>
      </w:r>
      <w:r w:rsidRPr="00C56483">
        <w:rPr>
          <w:rFonts w:ascii="Times New Roman" w:eastAsia="Calibri" w:hAnsi="Times New Roman" w:cs="Times New Roman"/>
          <w:color w:val="000000" w:themeColor="text1"/>
          <w:position w:val="-1"/>
          <w:sz w:val="24"/>
          <w:szCs w:val="24"/>
        </w:rPr>
        <w:t>iti</w:t>
      </w:r>
      <w:r w:rsidRPr="00C56483">
        <w:rPr>
          <w:rFonts w:ascii="Times New Roman" w:eastAsia="Calibri" w:hAnsi="Times New Roman" w:cs="Times New Roman"/>
          <w:color w:val="000000" w:themeColor="text1"/>
          <w:spacing w:val="-1"/>
          <w:position w:val="-1"/>
          <w:sz w:val="24"/>
          <w:szCs w:val="24"/>
        </w:rPr>
        <w:t>m</w:t>
      </w:r>
      <w:r w:rsidRPr="00C56483">
        <w:rPr>
          <w:rFonts w:ascii="Times New Roman" w:eastAsia="Calibri" w:hAnsi="Times New Roman" w:cs="Times New Roman"/>
          <w:color w:val="000000" w:themeColor="text1"/>
          <w:position w:val="-1"/>
          <w:sz w:val="24"/>
          <w:szCs w:val="24"/>
        </w:rPr>
        <w:t>in Genel A</w:t>
      </w:r>
      <w:r w:rsidRPr="00C56483">
        <w:rPr>
          <w:rFonts w:ascii="Times New Roman" w:eastAsia="Calibri" w:hAnsi="Times New Roman" w:cs="Times New Roman"/>
          <w:color w:val="000000" w:themeColor="text1"/>
          <w:spacing w:val="-2"/>
          <w:position w:val="-1"/>
          <w:sz w:val="24"/>
          <w:szCs w:val="24"/>
        </w:rPr>
        <w:t>m</w:t>
      </w:r>
      <w:r w:rsidRPr="00C56483">
        <w:rPr>
          <w:rFonts w:ascii="Times New Roman" w:eastAsia="Calibri" w:hAnsi="Times New Roman" w:cs="Times New Roman"/>
          <w:color w:val="000000" w:themeColor="text1"/>
          <w:position w:val="-1"/>
          <w:sz w:val="24"/>
          <w:szCs w:val="24"/>
        </w:rPr>
        <w:t>açla</w:t>
      </w:r>
      <w:r w:rsidRPr="00C56483">
        <w:rPr>
          <w:rFonts w:ascii="Times New Roman" w:eastAsia="Calibri" w:hAnsi="Times New Roman" w:cs="Times New Roman"/>
          <w:color w:val="000000" w:themeColor="text1"/>
          <w:spacing w:val="-1"/>
          <w:position w:val="-1"/>
          <w:sz w:val="24"/>
          <w:szCs w:val="24"/>
        </w:rPr>
        <w:t>r</w:t>
      </w:r>
      <w:r w:rsidRPr="00C56483">
        <w:rPr>
          <w:rFonts w:ascii="Times New Roman" w:eastAsia="Calibri" w:hAnsi="Times New Roman" w:cs="Times New Roman"/>
          <w:color w:val="000000" w:themeColor="text1"/>
          <w:position w:val="-1"/>
          <w:sz w:val="24"/>
          <w:szCs w:val="24"/>
        </w:rPr>
        <w:t>ı ve Te</w:t>
      </w:r>
      <w:r w:rsidRPr="00C56483">
        <w:rPr>
          <w:rFonts w:ascii="Times New Roman" w:eastAsia="Calibri" w:hAnsi="Times New Roman" w:cs="Times New Roman"/>
          <w:color w:val="000000" w:themeColor="text1"/>
          <w:spacing w:val="-1"/>
          <w:position w:val="-1"/>
          <w:sz w:val="24"/>
          <w:szCs w:val="24"/>
        </w:rPr>
        <w:t>m</w:t>
      </w:r>
      <w:r w:rsidRPr="00C56483">
        <w:rPr>
          <w:rFonts w:ascii="Times New Roman" w:eastAsia="Calibri" w:hAnsi="Times New Roman" w:cs="Times New Roman"/>
          <w:color w:val="000000" w:themeColor="text1"/>
          <w:position w:val="-1"/>
          <w:sz w:val="24"/>
          <w:szCs w:val="24"/>
        </w:rPr>
        <w:t>el İlkeleri”ne</w:t>
      </w:r>
      <w:r w:rsidR="00A6455D">
        <w:rPr>
          <w:rFonts w:ascii="Times New Roman" w:eastAsia="Calibri" w:hAnsi="Times New Roman" w:cs="Times New Roman"/>
          <w:color w:val="000000" w:themeColor="text1"/>
          <w:position w:val="-1"/>
          <w:sz w:val="24"/>
          <w:szCs w:val="24"/>
        </w:rPr>
        <w:t xml:space="preserve"> u</w:t>
      </w:r>
      <w:r w:rsidRPr="00C56483">
        <w:rPr>
          <w:rFonts w:ascii="Times New Roman" w:eastAsia="Calibri" w:hAnsi="Times New Roman" w:cs="Times New Roman"/>
          <w:color w:val="000000" w:themeColor="text1"/>
          <w:spacing w:val="2"/>
          <w:position w:val="-1"/>
          <w:sz w:val="24"/>
          <w:szCs w:val="24"/>
        </w:rPr>
        <w:t>y</w:t>
      </w:r>
      <w:r w:rsidRPr="00C56483">
        <w:rPr>
          <w:rFonts w:ascii="Times New Roman" w:eastAsia="Calibri" w:hAnsi="Times New Roman" w:cs="Times New Roman"/>
          <w:color w:val="000000" w:themeColor="text1"/>
          <w:position w:val="-1"/>
          <w:sz w:val="24"/>
          <w:szCs w:val="24"/>
        </w:rPr>
        <w:t>g</w:t>
      </w:r>
      <w:r w:rsidRPr="00C56483">
        <w:rPr>
          <w:rFonts w:ascii="Times New Roman" w:eastAsia="Calibri" w:hAnsi="Times New Roman" w:cs="Times New Roman"/>
          <w:color w:val="000000" w:themeColor="text1"/>
          <w:spacing w:val="-1"/>
          <w:position w:val="-1"/>
          <w:sz w:val="24"/>
          <w:szCs w:val="24"/>
        </w:rPr>
        <w:t>u</w:t>
      </w:r>
      <w:r w:rsidRPr="00C56483">
        <w:rPr>
          <w:rFonts w:ascii="Times New Roman" w:eastAsia="Calibri" w:hAnsi="Times New Roman" w:cs="Times New Roman"/>
          <w:color w:val="000000" w:themeColor="text1"/>
          <w:position w:val="-1"/>
          <w:sz w:val="24"/>
          <w:szCs w:val="24"/>
        </w:rPr>
        <w:t>n o</w:t>
      </w:r>
      <w:r w:rsidRPr="00C56483">
        <w:rPr>
          <w:rFonts w:ascii="Times New Roman" w:eastAsia="Calibri" w:hAnsi="Times New Roman" w:cs="Times New Roman"/>
          <w:color w:val="000000" w:themeColor="text1"/>
          <w:spacing w:val="-1"/>
          <w:position w:val="-1"/>
          <w:sz w:val="24"/>
          <w:szCs w:val="24"/>
        </w:rPr>
        <w:t>l</w:t>
      </w:r>
      <w:r w:rsidRPr="00C56483">
        <w:rPr>
          <w:rFonts w:ascii="Times New Roman" w:eastAsia="Calibri" w:hAnsi="Times New Roman" w:cs="Times New Roman"/>
          <w:color w:val="000000" w:themeColor="text1"/>
          <w:position w:val="-1"/>
          <w:sz w:val="24"/>
          <w:szCs w:val="24"/>
        </w:rPr>
        <w:t>arak ha</w:t>
      </w:r>
      <w:r w:rsidRPr="00C56483">
        <w:rPr>
          <w:rFonts w:ascii="Times New Roman" w:eastAsia="Calibri" w:hAnsi="Times New Roman" w:cs="Times New Roman"/>
          <w:color w:val="000000" w:themeColor="text1"/>
          <w:spacing w:val="-2"/>
          <w:position w:val="-1"/>
          <w:sz w:val="24"/>
          <w:szCs w:val="24"/>
        </w:rPr>
        <w:t>z</w:t>
      </w:r>
      <w:r w:rsidRPr="00C56483">
        <w:rPr>
          <w:rFonts w:ascii="Times New Roman" w:eastAsia="Calibri" w:hAnsi="Times New Roman" w:cs="Times New Roman"/>
          <w:color w:val="000000" w:themeColor="text1"/>
          <w:position w:val="-1"/>
          <w:sz w:val="24"/>
          <w:szCs w:val="24"/>
        </w:rPr>
        <w:t>ırla</w:t>
      </w:r>
      <w:r w:rsidRPr="00C56483">
        <w:rPr>
          <w:rFonts w:ascii="Times New Roman" w:eastAsia="Calibri" w:hAnsi="Times New Roman" w:cs="Times New Roman"/>
          <w:color w:val="000000" w:themeColor="text1"/>
          <w:spacing w:val="2"/>
          <w:position w:val="-1"/>
          <w:sz w:val="24"/>
          <w:szCs w:val="24"/>
        </w:rPr>
        <w:t>n</w:t>
      </w:r>
      <w:r w:rsidRPr="00C56483">
        <w:rPr>
          <w:rFonts w:ascii="Times New Roman" w:eastAsia="Calibri" w:hAnsi="Times New Roman" w:cs="Times New Roman"/>
          <w:color w:val="000000" w:themeColor="text1"/>
          <w:position w:val="-1"/>
          <w:sz w:val="24"/>
          <w:szCs w:val="24"/>
        </w:rPr>
        <w:t>mıştır.</w:t>
      </w:r>
    </w:p>
    <w:p w:rsidR="00241A76" w:rsidRPr="00C56483" w:rsidRDefault="00241A76" w:rsidP="00A54A56">
      <w:pPr>
        <w:widowControl w:val="0"/>
        <w:autoSpaceDE w:val="0"/>
        <w:autoSpaceDN w:val="0"/>
        <w:adjustRightInd w:val="0"/>
        <w:spacing w:after="0" w:line="240" w:lineRule="auto"/>
        <w:ind w:right="51" w:firstLine="708"/>
        <w:jc w:val="both"/>
        <w:rPr>
          <w:rFonts w:ascii="Times New Roman" w:eastAsia="Calibri" w:hAnsi="Times New Roman" w:cs="Times New Roman"/>
          <w:color w:val="000000" w:themeColor="text1"/>
          <w:sz w:val="24"/>
          <w:szCs w:val="24"/>
        </w:rPr>
      </w:pPr>
      <w:r w:rsidRPr="00C56483">
        <w:rPr>
          <w:rFonts w:ascii="Times New Roman" w:eastAsia="Calibri" w:hAnsi="Times New Roman" w:cs="Times New Roman"/>
          <w:color w:val="000000" w:themeColor="text1"/>
          <w:sz w:val="24"/>
          <w:szCs w:val="24"/>
        </w:rPr>
        <w:t>Yukarıda</w:t>
      </w:r>
      <w:r w:rsidR="005415BD">
        <w:rPr>
          <w:rFonts w:ascii="Times New Roman" w:eastAsia="Calibri" w:hAnsi="Times New Roman" w:cs="Times New Roman"/>
          <w:color w:val="000000" w:themeColor="text1"/>
          <w:sz w:val="24"/>
          <w:szCs w:val="24"/>
        </w:rPr>
        <w:t xml:space="preserve"> </w:t>
      </w:r>
      <w:r w:rsidRPr="00C56483">
        <w:rPr>
          <w:rFonts w:ascii="Times New Roman" w:eastAsia="Calibri" w:hAnsi="Times New Roman" w:cs="Times New Roman"/>
          <w:color w:val="000000" w:themeColor="text1"/>
          <w:sz w:val="24"/>
          <w:szCs w:val="24"/>
        </w:rPr>
        <w:t>aç</w:t>
      </w:r>
      <w:r w:rsidRPr="00C56483">
        <w:rPr>
          <w:rFonts w:ascii="Times New Roman" w:eastAsia="Calibri" w:hAnsi="Times New Roman" w:cs="Times New Roman"/>
          <w:color w:val="000000" w:themeColor="text1"/>
          <w:spacing w:val="1"/>
          <w:sz w:val="24"/>
          <w:szCs w:val="24"/>
        </w:rPr>
        <w:t>ı</w:t>
      </w:r>
      <w:r w:rsidRPr="00C56483">
        <w:rPr>
          <w:rFonts w:ascii="Times New Roman" w:eastAsia="Calibri" w:hAnsi="Times New Roman" w:cs="Times New Roman"/>
          <w:color w:val="000000" w:themeColor="text1"/>
          <w:sz w:val="24"/>
          <w:szCs w:val="24"/>
        </w:rPr>
        <w:t>klanan</w:t>
      </w:r>
      <w:r w:rsidR="005415BD">
        <w:rPr>
          <w:rFonts w:ascii="Times New Roman" w:eastAsia="Calibri" w:hAnsi="Times New Roman" w:cs="Times New Roman"/>
          <w:color w:val="000000" w:themeColor="text1"/>
          <w:sz w:val="24"/>
          <w:szCs w:val="24"/>
        </w:rPr>
        <w:t xml:space="preserve"> </w:t>
      </w:r>
      <w:r w:rsidRPr="00C56483">
        <w:rPr>
          <w:rFonts w:ascii="Times New Roman" w:eastAsia="Calibri" w:hAnsi="Times New Roman" w:cs="Times New Roman"/>
          <w:color w:val="000000" w:themeColor="text1"/>
          <w:spacing w:val="2"/>
          <w:sz w:val="24"/>
          <w:szCs w:val="24"/>
        </w:rPr>
        <w:t>y</w:t>
      </w:r>
      <w:r w:rsidRPr="00C56483">
        <w:rPr>
          <w:rFonts w:ascii="Times New Roman" w:eastAsia="Calibri" w:hAnsi="Times New Roman" w:cs="Times New Roman"/>
          <w:color w:val="000000" w:themeColor="text1"/>
          <w:sz w:val="24"/>
          <w:szCs w:val="24"/>
        </w:rPr>
        <w:t>asal</w:t>
      </w:r>
      <w:r w:rsidR="005415BD">
        <w:rPr>
          <w:rFonts w:ascii="Times New Roman" w:eastAsia="Calibri" w:hAnsi="Times New Roman" w:cs="Times New Roman"/>
          <w:color w:val="000000" w:themeColor="text1"/>
          <w:sz w:val="24"/>
          <w:szCs w:val="24"/>
        </w:rPr>
        <w:t xml:space="preserve"> </w:t>
      </w:r>
      <w:r w:rsidRPr="00C56483">
        <w:rPr>
          <w:rFonts w:ascii="Times New Roman" w:eastAsia="Calibri" w:hAnsi="Times New Roman" w:cs="Times New Roman"/>
          <w:color w:val="000000" w:themeColor="text1"/>
          <w:sz w:val="24"/>
          <w:szCs w:val="24"/>
        </w:rPr>
        <w:t>çer</w:t>
      </w:r>
      <w:r w:rsidRPr="00C56483">
        <w:rPr>
          <w:rFonts w:ascii="Times New Roman" w:eastAsia="Calibri" w:hAnsi="Times New Roman" w:cs="Times New Roman"/>
          <w:color w:val="000000" w:themeColor="text1"/>
          <w:spacing w:val="1"/>
          <w:sz w:val="24"/>
          <w:szCs w:val="24"/>
        </w:rPr>
        <w:t>ç</w:t>
      </w:r>
      <w:r w:rsidRPr="00C56483">
        <w:rPr>
          <w:rFonts w:ascii="Times New Roman" w:eastAsia="Calibri" w:hAnsi="Times New Roman" w:cs="Times New Roman"/>
          <w:color w:val="000000" w:themeColor="text1"/>
          <w:sz w:val="24"/>
          <w:szCs w:val="24"/>
        </w:rPr>
        <w:t>eve</w:t>
      </w:r>
      <w:r w:rsidR="005415BD">
        <w:rPr>
          <w:rFonts w:ascii="Times New Roman" w:eastAsia="Calibri" w:hAnsi="Times New Roman" w:cs="Times New Roman"/>
          <w:color w:val="000000" w:themeColor="text1"/>
          <w:sz w:val="24"/>
          <w:szCs w:val="24"/>
        </w:rPr>
        <w:t xml:space="preserve"> </w:t>
      </w:r>
      <w:r w:rsidRPr="00C56483">
        <w:rPr>
          <w:rFonts w:ascii="Times New Roman" w:eastAsia="Calibri" w:hAnsi="Times New Roman" w:cs="Times New Roman"/>
          <w:color w:val="000000" w:themeColor="text1"/>
          <w:sz w:val="24"/>
          <w:szCs w:val="24"/>
        </w:rPr>
        <w:t>do</w:t>
      </w:r>
      <w:r w:rsidRPr="00C56483">
        <w:rPr>
          <w:rFonts w:ascii="Times New Roman" w:eastAsia="Calibri" w:hAnsi="Times New Roman" w:cs="Times New Roman"/>
          <w:color w:val="000000" w:themeColor="text1"/>
          <w:spacing w:val="1"/>
          <w:sz w:val="24"/>
          <w:szCs w:val="24"/>
        </w:rPr>
        <w:t>ğ</w:t>
      </w:r>
      <w:r w:rsidRPr="00C56483">
        <w:rPr>
          <w:rFonts w:ascii="Times New Roman" w:eastAsia="Calibri" w:hAnsi="Times New Roman" w:cs="Times New Roman"/>
          <w:color w:val="000000" w:themeColor="text1"/>
          <w:sz w:val="24"/>
          <w:szCs w:val="24"/>
        </w:rPr>
        <w:t>rultusunda;</w:t>
      </w:r>
    </w:p>
    <w:p w:rsidR="00241A76" w:rsidRPr="00C56483" w:rsidRDefault="000B705F" w:rsidP="00A54A56">
      <w:pPr>
        <w:widowControl w:val="0"/>
        <w:numPr>
          <w:ilvl w:val="0"/>
          <w:numId w:val="1"/>
        </w:numPr>
        <w:autoSpaceDE w:val="0"/>
        <w:autoSpaceDN w:val="0"/>
        <w:adjustRightInd w:val="0"/>
        <w:spacing w:after="0" w:line="240" w:lineRule="auto"/>
        <w:ind w:right="-20"/>
        <w:jc w:val="both"/>
        <w:rPr>
          <w:rFonts w:ascii="Times New Roman" w:eastAsia="Calibri" w:hAnsi="Times New Roman" w:cs="Times New Roman"/>
          <w:color w:val="000000" w:themeColor="text1"/>
          <w:sz w:val="24"/>
          <w:szCs w:val="24"/>
        </w:rPr>
      </w:pPr>
      <w:r w:rsidRPr="00C56483">
        <w:rPr>
          <w:rFonts w:ascii="Times New Roman" w:eastAsia="Calibri" w:hAnsi="Times New Roman" w:cs="Times New Roman"/>
          <w:color w:val="000000" w:themeColor="text1"/>
          <w:sz w:val="24"/>
          <w:szCs w:val="24"/>
        </w:rPr>
        <w:t>10.12.2003</w:t>
      </w:r>
      <w:r w:rsidR="00241A76" w:rsidRPr="00C56483">
        <w:rPr>
          <w:rFonts w:ascii="Times New Roman" w:eastAsia="Calibri" w:hAnsi="Times New Roman" w:cs="Times New Roman"/>
          <w:color w:val="000000" w:themeColor="text1"/>
          <w:sz w:val="24"/>
          <w:szCs w:val="24"/>
        </w:rPr>
        <w:t xml:space="preserve"> ta</w:t>
      </w:r>
      <w:r w:rsidR="00241A76" w:rsidRPr="00C56483">
        <w:rPr>
          <w:rFonts w:ascii="Times New Roman" w:eastAsia="Calibri" w:hAnsi="Times New Roman" w:cs="Times New Roman"/>
          <w:color w:val="000000" w:themeColor="text1"/>
          <w:spacing w:val="-1"/>
          <w:sz w:val="24"/>
          <w:szCs w:val="24"/>
        </w:rPr>
        <w:t>r</w:t>
      </w:r>
      <w:r w:rsidR="00241A76" w:rsidRPr="00C56483">
        <w:rPr>
          <w:rFonts w:ascii="Times New Roman" w:eastAsia="Calibri" w:hAnsi="Times New Roman" w:cs="Times New Roman"/>
          <w:color w:val="000000" w:themeColor="text1"/>
          <w:sz w:val="24"/>
          <w:szCs w:val="24"/>
        </w:rPr>
        <w:t>ih</w:t>
      </w:r>
      <w:r w:rsidR="00241A76" w:rsidRPr="00C56483">
        <w:rPr>
          <w:rFonts w:ascii="Times New Roman" w:eastAsia="Calibri" w:hAnsi="Times New Roman" w:cs="Times New Roman"/>
          <w:color w:val="000000" w:themeColor="text1"/>
          <w:spacing w:val="1"/>
          <w:sz w:val="24"/>
          <w:szCs w:val="24"/>
        </w:rPr>
        <w:t>l</w:t>
      </w:r>
      <w:r w:rsidR="00241A76" w:rsidRPr="00C56483">
        <w:rPr>
          <w:rFonts w:ascii="Times New Roman" w:eastAsia="Calibri" w:hAnsi="Times New Roman" w:cs="Times New Roman"/>
          <w:color w:val="000000" w:themeColor="text1"/>
          <w:sz w:val="24"/>
          <w:szCs w:val="24"/>
        </w:rPr>
        <w:t>i ve 5018 s</w:t>
      </w:r>
      <w:r w:rsidR="00241A76" w:rsidRPr="00C56483">
        <w:rPr>
          <w:rFonts w:ascii="Times New Roman" w:eastAsia="Calibri" w:hAnsi="Times New Roman" w:cs="Times New Roman"/>
          <w:color w:val="000000" w:themeColor="text1"/>
          <w:spacing w:val="1"/>
          <w:sz w:val="24"/>
          <w:szCs w:val="24"/>
        </w:rPr>
        <w:t>a</w:t>
      </w:r>
      <w:r w:rsidR="00241A76" w:rsidRPr="00C56483">
        <w:rPr>
          <w:rFonts w:ascii="Times New Roman" w:eastAsia="Calibri" w:hAnsi="Times New Roman" w:cs="Times New Roman"/>
          <w:color w:val="000000" w:themeColor="text1"/>
          <w:spacing w:val="-5"/>
          <w:sz w:val="24"/>
          <w:szCs w:val="24"/>
        </w:rPr>
        <w:t>y</w:t>
      </w:r>
      <w:r w:rsidR="00241A76" w:rsidRPr="00C56483">
        <w:rPr>
          <w:rFonts w:ascii="Times New Roman" w:eastAsia="Calibri" w:hAnsi="Times New Roman" w:cs="Times New Roman"/>
          <w:color w:val="000000" w:themeColor="text1"/>
          <w:sz w:val="24"/>
          <w:szCs w:val="24"/>
        </w:rPr>
        <w:t>ı</w:t>
      </w:r>
      <w:r w:rsidR="00241A76" w:rsidRPr="00C56483">
        <w:rPr>
          <w:rFonts w:ascii="Times New Roman" w:eastAsia="Calibri" w:hAnsi="Times New Roman" w:cs="Times New Roman"/>
          <w:color w:val="000000" w:themeColor="text1"/>
          <w:spacing w:val="1"/>
          <w:sz w:val="24"/>
          <w:szCs w:val="24"/>
        </w:rPr>
        <w:t>l</w:t>
      </w:r>
      <w:r w:rsidR="00241A76" w:rsidRPr="00C56483">
        <w:rPr>
          <w:rFonts w:ascii="Times New Roman" w:eastAsia="Calibri" w:hAnsi="Times New Roman" w:cs="Times New Roman"/>
          <w:color w:val="000000" w:themeColor="text1"/>
          <w:sz w:val="24"/>
          <w:szCs w:val="24"/>
        </w:rPr>
        <w:t>ı K</w:t>
      </w:r>
      <w:r w:rsidR="00241A76" w:rsidRPr="00C56483">
        <w:rPr>
          <w:rFonts w:ascii="Times New Roman" w:eastAsia="Calibri" w:hAnsi="Times New Roman" w:cs="Times New Roman"/>
          <w:color w:val="000000" w:themeColor="text1"/>
          <w:spacing w:val="-1"/>
          <w:sz w:val="24"/>
          <w:szCs w:val="24"/>
        </w:rPr>
        <w:t>a</w:t>
      </w:r>
      <w:r w:rsidR="00241A76" w:rsidRPr="00C56483">
        <w:rPr>
          <w:rFonts w:ascii="Times New Roman" w:eastAsia="Calibri" w:hAnsi="Times New Roman" w:cs="Times New Roman"/>
          <w:color w:val="000000" w:themeColor="text1"/>
          <w:sz w:val="24"/>
          <w:szCs w:val="24"/>
        </w:rPr>
        <w:t>mu M</w:t>
      </w:r>
      <w:r w:rsidR="00241A76" w:rsidRPr="00C56483">
        <w:rPr>
          <w:rFonts w:ascii="Times New Roman" w:eastAsia="Calibri" w:hAnsi="Times New Roman" w:cs="Times New Roman"/>
          <w:color w:val="000000" w:themeColor="text1"/>
          <w:spacing w:val="-1"/>
          <w:sz w:val="24"/>
          <w:szCs w:val="24"/>
        </w:rPr>
        <w:t>a</w:t>
      </w:r>
      <w:r w:rsidR="00241A76" w:rsidRPr="00C56483">
        <w:rPr>
          <w:rFonts w:ascii="Times New Roman" w:eastAsia="Calibri" w:hAnsi="Times New Roman" w:cs="Times New Roman"/>
          <w:color w:val="000000" w:themeColor="text1"/>
          <w:sz w:val="24"/>
          <w:szCs w:val="24"/>
        </w:rPr>
        <w:t>li</w:t>
      </w:r>
      <w:r w:rsidR="005415BD">
        <w:rPr>
          <w:rFonts w:ascii="Times New Roman" w:eastAsia="Calibri" w:hAnsi="Times New Roman" w:cs="Times New Roman"/>
          <w:color w:val="000000" w:themeColor="text1"/>
          <w:sz w:val="24"/>
          <w:szCs w:val="24"/>
        </w:rPr>
        <w:t xml:space="preserve"> </w:t>
      </w:r>
      <w:r w:rsidR="00241A76" w:rsidRPr="00C56483">
        <w:rPr>
          <w:rFonts w:ascii="Times New Roman" w:eastAsia="Calibri" w:hAnsi="Times New Roman" w:cs="Times New Roman"/>
          <w:color w:val="000000" w:themeColor="text1"/>
          <w:sz w:val="24"/>
          <w:szCs w:val="24"/>
        </w:rPr>
        <w:t>Y</w:t>
      </w:r>
      <w:r w:rsidR="00241A76" w:rsidRPr="00C56483">
        <w:rPr>
          <w:rFonts w:ascii="Times New Roman" w:eastAsia="Calibri" w:hAnsi="Times New Roman" w:cs="Times New Roman"/>
          <w:color w:val="000000" w:themeColor="text1"/>
          <w:spacing w:val="2"/>
          <w:sz w:val="24"/>
          <w:szCs w:val="24"/>
        </w:rPr>
        <w:t>ö</w:t>
      </w:r>
      <w:r w:rsidR="00241A76" w:rsidRPr="00C56483">
        <w:rPr>
          <w:rFonts w:ascii="Times New Roman" w:eastAsia="Calibri" w:hAnsi="Times New Roman" w:cs="Times New Roman"/>
          <w:color w:val="000000" w:themeColor="text1"/>
          <w:sz w:val="24"/>
          <w:szCs w:val="24"/>
        </w:rPr>
        <w:t>n</w:t>
      </w:r>
      <w:r w:rsidR="00241A76" w:rsidRPr="00C56483">
        <w:rPr>
          <w:rFonts w:ascii="Times New Roman" w:eastAsia="Calibri" w:hAnsi="Times New Roman" w:cs="Times New Roman"/>
          <w:color w:val="000000" w:themeColor="text1"/>
          <w:spacing w:val="-1"/>
          <w:sz w:val="24"/>
          <w:szCs w:val="24"/>
        </w:rPr>
        <w:t>e</w:t>
      </w:r>
      <w:r w:rsidR="00241A76" w:rsidRPr="00C56483">
        <w:rPr>
          <w:rFonts w:ascii="Times New Roman" w:eastAsia="Calibri" w:hAnsi="Times New Roman" w:cs="Times New Roman"/>
          <w:color w:val="000000" w:themeColor="text1"/>
          <w:sz w:val="24"/>
          <w:szCs w:val="24"/>
        </w:rPr>
        <w:t>t</w:t>
      </w:r>
      <w:r w:rsidR="00241A76" w:rsidRPr="00C56483">
        <w:rPr>
          <w:rFonts w:ascii="Times New Roman" w:eastAsia="Calibri" w:hAnsi="Times New Roman" w:cs="Times New Roman"/>
          <w:color w:val="000000" w:themeColor="text1"/>
          <w:spacing w:val="1"/>
          <w:sz w:val="24"/>
          <w:szCs w:val="24"/>
        </w:rPr>
        <w:t>i</w:t>
      </w:r>
      <w:r w:rsidR="00241A76" w:rsidRPr="00C56483">
        <w:rPr>
          <w:rFonts w:ascii="Times New Roman" w:eastAsia="Calibri" w:hAnsi="Times New Roman" w:cs="Times New Roman"/>
          <w:color w:val="000000" w:themeColor="text1"/>
          <w:sz w:val="24"/>
          <w:szCs w:val="24"/>
        </w:rPr>
        <w:t>mi</w:t>
      </w:r>
      <w:r w:rsidR="005415BD">
        <w:rPr>
          <w:rFonts w:ascii="Times New Roman" w:eastAsia="Calibri" w:hAnsi="Times New Roman" w:cs="Times New Roman"/>
          <w:color w:val="000000" w:themeColor="text1"/>
          <w:sz w:val="24"/>
          <w:szCs w:val="24"/>
        </w:rPr>
        <w:t xml:space="preserve"> </w:t>
      </w:r>
      <w:r w:rsidR="00241A76" w:rsidRPr="00C56483">
        <w:rPr>
          <w:rFonts w:ascii="Times New Roman" w:eastAsia="Calibri" w:hAnsi="Times New Roman" w:cs="Times New Roman"/>
          <w:color w:val="000000" w:themeColor="text1"/>
          <w:sz w:val="24"/>
          <w:szCs w:val="24"/>
        </w:rPr>
        <w:t>ve</w:t>
      </w:r>
      <w:r w:rsidR="005415BD">
        <w:rPr>
          <w:rFonts w:ascii="Times New Roman" w:eastAsia="Calibri" w:hAnsi="Times New Roman" w:cs="Times New Roman"/>
          <w:color w:val="000000" w:themeColor="text1"/>
          <w:sz w:val="24"/>
          <w:szCs w:val="24"/>
        </w:rPr>
        <w:t xml:space="preserve"> </w:t>
      </w:r>
      <w:r w:rsidR="00241A76" w:rsidRPr="00C56483">
        <w:rPr>
          <w:rFonts w:ascii="Times New Roman" w:eastAsia="Calibri" w:hAnsi="Times New Roman" w:cs="Times New Roman"/>
          <w:color w:val="000000" w:themeColor="text1"/>
          <w:sz w:val="24"/>
          <w:szCs w:val="24"/>
        </w:rPr>
        <w:t>Kont</w:t>
      </w:r>
      <w:r w:rsidR="00241A76" w:rsidRPr="00C56483">
        <w:rPr>
          <w:rFonts w:ascii="Times New Roman" w:eastAsia="Calibri" w:hAnsi="Times New Roman" w:cs="Times New Roman"/>
          <w:color w:val="000000" w:themeColor="text1"/>
          <w:spacing w:val="-1"/>
          <w:sz w:val="24"/>
          <w:szCs w:val="24"/>
        </w:rPr>
        <w:t>r</w:t>
      </w:r>
      <w:r w:rsidR="00241A76" w:rsidRPr="00C56483">
        <w:rPr>
          <w:rFonts w:ascii="Times New Roman" w:eastAsia="Calibri" w:hAnsi="Times New Roman" w:cs="Times New Roman"/>
          <w:color w:val="000000" w:themeColor="text1"/>
          <w:sz w:val="24"/>
          <w:szCs w:val="24"/>
        </w:rPr>
        <w:t>ol K</w:t>
      </w:r>
      <w:r w:rsidR="00241A76" w:rsidRPr="00C56483">
        <w:rPr>
          <w:rFonts w:ascii="Times New Roman" w:eastAsia="Calibri" w:hAnsi="Times New Roman" w:cs="Times New Roman"/>
          <w:color w:val="000000" w:themeColor="text1"/>
          <w:spacing w:val="-1"/>
          <w:sz w:val="24"/>
          <w:szCs w:val="24"/>
        </w:rPr>
        <w:t>a</w:t>
      </w:r>
      <w:r w:rsidR="00241A76" w:rsidRPr="00C56483">
        <w:rPr>
          <w:rFonts w:ascii="Times New Roman" w:eastAsia="Calibri" w:hAnsi="Times New Roman" w:cs="Times New Roman"/>
          <w:color w:val="000000" w:themeColor="text1"/>
          <w:sz w:val="24"/>
          <w:szCs w:val="24"/>
        </w:rPr>
        <w:t>nu</w:t>
      </w:r>
      <w:r w:rsidR="00241A76" w:rsidRPr="00C56483">
        <w:rPr>
          <w:rFonts w:ascii="Times New Roman" w:eastAsia="Calibri" w:hAnsi="Times New Roman" w:cs="Times New Roman"/>
          <w:color w:val="000000" w:themeColor="text1"/>
          <w:spacing w:val="2"/>
          <w:sz w:val="24"/>
          <w:szCs w:val="24"/>
        </w:rPr>
        <w:t>n</w:t>
      </w:r>
      <w:r w:rsidR="00241A76" w:rsidRPr="00C56483">
        <w:rPr>
          <w:rFonts w:ascii="Times New Roman" w:eastAsia="Calibri" w:hAnsi="Times New Roman" w:cs="Times New Roman"/>
          <w:color w:val="000000" w:themeColor="text1"/>
          <w:sz w:val="24"/>
          <w:szCs w:val="24"/>
        </w:rPr>
        <w:t>unun 9. madd</w:t>
      </w:r>
      <w:r w:rsidR="00241A76" w:rsidRPr="00C56483">
        <w:rPr>
          <w:rFonts w:ascii="Times New Roman" w:eastAsia="Calibri" w:hAnsi="Times New Roman" w:cs="Times New Roman"/>
          <w:color w:val="000000" w:themeColor="text1"/>
          <w:spacing w:val="-1"/>
          <w:sz w:val="24"/>
          <w:szCs w:val="24"/>
        </w:rPr>
        <w:t>e</w:t>
      </w:r>
      <w:r w:rsidR="00241A76" w:rsidRPr="00C56483">
        <w:rPr>
          <w:rFonts w:ascii="Times New Roman" w:eastAsia="Calibri" w:hAnsi="Times New Roman" w:cs="Times New Roman"/>
          <w:color w:val="000000" w:themeColor="text1"/>
          <w:sz w:val="24"/>
          <w:szCs w:val="24"/>
        </w:rPr>
        <w:t>si.</w:t>
      </w:r>
    </w:p>
    <w:p w:rsidR="00C56483" w:rsidRDefault="00C56483" w:rsidP="00A54A56">
      <w:pPr>
        <w:widowControl w:val="0"/>
        <w:numPr>
          <w:ilvl w:val="0"/>
          <w:numId w:val="1"/>
        </w:numPr>
        <w:autoSpaceDE w:val="0"/>
        <w:autoSpaceDN w:val="0"/>
        <w:adjustRightInd w:val="0"/>
        <w:spacing w:after="0" w:line="240" w:lineRule="auto"/>
        <w:ind w:right="-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22.04.2021 tarihli Kamu idarelerince hazırlanacak Stratejik Planlar ve Performans Programları ile Faaliyet Raporlarına İlişkin Usul ve Esaslar Hakkında Yönetmelik</w:t>
      </w:r>
    </w:p>
    <w:p w:rsidR="00C56483" w:rsidRDefault="00C56483" w:rsidP="00A54A56">
      <w:pPr>
        <w:widowControl w:val="0"/>
        <w:numPr>
          <w:ilvl w:val="0"/>
          <w:numId w:val="1"/>
        </w:numPr>
        <w:autoSpaceDE w:val="0"/>
        <w:autoSpaceDN w:val="0"/>
        <w:adjustRightInd w:val="0"/>
        <w:spacing w:after="0" w:line="240" w:lineRule="auto"/>
        <w:ind w:right="-20"/>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22.04.2021 tarihli Kamu İdareleri için Stratejik Planlama Kılavuzu(sürüm3.1)</w:t>
      </w:r>
    </w:p>
    <w:p w:rsidR="00544068" w:rsidRPr="00C56483" w:rsidRDefault="00544068" w:rsidP="00A54A56">
      <w:pPr>
        <w:widowControl w:val="0"/>
        <w:numPr>
          <w:ilvl w:val="0"/>
          <w:numId w:val="1"/>
        </w:numPr>
        <w:autoSpaceDE w:val="0"/>
        <w:autoSpaceDN w:val="0"/>
        <w:adjustRightInd w:val="0"/>
        <w:spacing w:after="0" w:line="240" w:lineRule="auto"/>
        <w:ind w:right="-20"/>
        <w:jc w:val="both"/>
        <w:rPr>
          <w:rFonts w:ascii="Times New Roman" w:eastAsia="Calibri" w:hAnsi="Times New Roman" w:cs="Times New Roman"/>
          <w:color w:val="000000" w:themeColor="text1"/>
          <w:sz w:val="24"/>
          <w:szCs w:val="24"/>
        </w:rPr>
      </w:pPr>
      <w:r w:rsidRPr="00C56483">
        <w:rPr>
          <w:rFonts w:ascii="Times New Roman" w:eastAsia="Calibri" w:hAnsi="Times New Roman" w:cs="Times New Roman"/>
          <w:color w:val="000000" w:themeColor="text1"/>
          <w:sz w:val="24"/>
          <w:szCs w:val="24"/>
        </w:rPr>
        <w:t>MEB Strate</w:t>
      </w:r>
      <w:r w:rsidR="00C56483">
        <w:rPr>
          <w:rFonts w:ascii="Times New Roman" w:eastAsia="Calibri" w:hAnsi="Times New Roman" w:cs="Times New Roman"/>
          <w:color w:val="000000" w:themeColor="text1"/>
          <w:sz w:val="24"/>
          <w:szCs w:val="24"/>
        </w:rPr>
        <w:t>ji Geliştirme Başkanlığının 2022/21</w:t>
      </w:r>
      <w:r w:rsidRPr="00C56483">
        <w:rPr>
          <w:rFonts w:ascii="Times New Roman" w:eastAsia="Calibri" w:hAnsi="Times New Roman" w:cs="Times New Roman"/>
          <w:color w:val="000000" w:themeColor="text1"/>
          <w:spacing w:val="1"/>
          <w:sz w:val="24"/>
          <w:szCs w:val="24"/>
        </w:rPr>
        <w:t>Sa</w:t>
      </w:r>
      <w:r w:rsidRPr="00C56483">
        <w:rPr>
          <w:rFonts w:ascii="Times New Roman" w:eastAsia="Calibri" w:hAnsi="Times New Roman" w:cs="Times New Roman"/>
          <w:color w:val="000000" w:themeColor="text1"/>
          <w:spacing w:val="-5"/>
          <w:sz w:val="24"/>
          <w:szCs w:val="24"/>
        </w:rPr>
        <w:t>y</w:t>
      </w:r>
      <w:r w:rsidRPr="00C56483">
        <w:rPr>
          <w:rFonts w:ascii="Times New Roman" w:eastAsia="Calibri" w:hAnsi="Times New Roman" w:cs="Times New Roman"/>
          <w:color w:val="000000" w:themeColor="text1"/>
          <w:sz w:val="24"/>
          <w:szCs w:val="24"/>
        </w:rPr>
        <w:t>ı</w:t>
      </w:r>
      <w:r w:rsidRPr="00C56483">
        <w:rPr>
          <w:rFonts w:ascii="Times New Roman" w:eastAsia="Calibri" w:hAnsi="Times New Roman" w:cs="Times New Roman"/>
          <w:color w:val="000000" w:themeColor="text1"/>
          <w:spacing w:val="1"/>
          <w:sz w:val="24"/>
          <w:szCs w:val="24"/>
        </w:rPr>
        <w:t>l</w:t>
      </w:r>
      <w:r w:rsidRPr="00C56483">
        <w:rPr>
          <w:rFonts w:ascii="Times New Roman" w:eastAsia="Calibri" w:hAnsi="Times New Roman" w:cs="Times New Roman"/>
          <w:color w:val="000000" w:themeColor="text1"/>
          <w:sz w:val="24"/>
          <w:szCs w:val="24"/>
        </w:rPr>
        <w:t>ı G</w:t>
      </w:r>
      <w:r w:rsidRPr="00C56483">
        <w:rPr>
          <w:rFonts w:ascii="Times New Roman" w:eastAsia="Calibri" w:hAnsi="Times New Roman" w:cs="Times New Roman"/>
          <w:color w:val="000000" w:themeColor="text1"/>
          <w:spacing w:val="-1"/>
          <w:sz w:val="24"/>
          <w:szCs w:val="24"/>
        </w:rPr>
        <w:t>e</w:t>
      </w:r>
      <w:r w:rsidRPr="00C56483">
        <w:rPr>
          <w:rFonts w:ascii="Times New Roman" w:eastAsia="Calibri" w:hAnsi="Times New Roman" w:cs="Times New Roman"/>
          <w:color w:val="000000" w:themeColor="text1"/>
          <w:sz w:val="24"/>
          <w:szCs w:val="24"/>
        </w:rPr>
        <w:t>n</w:t>
      </w:r>
      <w:r w:rsidRPr="00C56483">
        <w:rPr>
          <w:rFonts w:ascii="Times New Roman" w:eastAsia="Calibri" w:hAnsi="Times New Roman" w:cs="Times New Roman"/>
          <w:color w:val="000000" w:themeColor="text1"/>
          <w:spacing w:val="-1"/>
          <w:sz w:val="24"/>
          <w:szCs w:val="24"/>
        </w:rPr>
        <w:t>e</w:t>
      </w:r>
      <w:r w:rsidRPr="00C56483">
        <w:rPr>
          <w:rFonts w:ascii="Times New Roman" w:eastAsia="Calibri" w:hAnsi="Times New Roman" w:cs="Times New Roman"/>
          <w:color w:val="000000" w:themeColor="text1"/>
          <w:spacing w:val="3"/>
          <w:sz w:val="24"/>
          <w:szCs w:val="24"/>
        </w:rPr>
        <w:t>l</w:t>
      </w:r>
      <w:r w:rsidRPr="00C56483">
        <w:rPr>
          <w:rFonts w:ascii="Times New Roman" w:eastAsia="Calibri" w:hAnsi="Times New Roman" w:cs="Times New Roman"/>
          <w:color w:val="000000" w:themeColor="text1"/>
          <w:sz w:val="24"/>
          <w:szCs w:val="24"/>
        </w:rPr>
        <w:t>g</w:t>
      </w:r>
      <w:r w:rsidRPr="00C56483">
        <w:rPr>
          <w:rFonts w:ascii="Times New Roman" w:eastAsia="Calibri" w:hAnsi="Times New Roman" w:cs="Times New Roman"/>
          <w:color w:val="000000" w:themeColor="text1"/>
          <w:spacing w:val="-1"/>
          <w:sz w:val="24"/>
          <w:szCs w:val="24"/>
        </w:rPr>
        <w:t>e</w:t>
      </w:r>
      <w:r w:rsidRPr="00C56483">
        <w:rPr>
          <w:rFonts w:ascii="Times New Roman" w:eastAsia="Calibri" w:hAnsi="Times New Roman" w:cs="Times New Roman"/>
          <w:color w:val="000000" w:themeColor="text1"/>
          <w:sz w:val="24"/>
          <w:szCs w:val="24"/>
        </w:rPr>
        <w:t xml:space="preserve">si. </w:t>
      </w:r>
    </w:p>
    <w:p w:rsidR="00241A76" w:rsidRPr="000B705F" w:rsidRDefault="00241A76" w:rsidP="00A54A56">
      <w:pPr>
        <w:widowControl w:val="0"/>
        <w:autoSpaceDE w:val="0"/>
        <w:autoSpaceDN w:val="0"/>
        <w:adjustRightInd w:val="0"/>
        <w:spacing w:after="0" w:line="240" w:lineRule="auto"/>
        <w:ind w:right="-20"/>
        <w:contextualSpacing/>
        <w:jc w:val="both"/>
        <w:rPr>
          <w:rFonts w:ascii="Times New Roman" w:eastAsia="Calibri" w:hAnsi="Times New Roman" w:cs="Times New Roman"/>
          <w:b/>
          <w:sz w:val="24"/>
          <w:szCs w:val="24"/>
        </w:rPr>
      </w:pPr>
    </w:p>
    <w:p w:rsidR="00241A76" w:rsidRPr="000B705F" w:rsidRDefault="00241A76" w:rsidP="00A54A56">
      <w:pPr>
        <w:widowControl w:val="0"/>
        <w:autoSpaceDE w:val="0"/>
        <w:autoSpaceDN w:val="0"/>
        <w:adjustRightInd w:val="0"/>
        <w:spacing w:before="4" w:after="0" w:line="240" w:lineRule="auto"/>
        <w:ind w:right="53"/>
        <w:jc w:val="both"/>
        <w:rPr>
          <w:rFonts w:ascii="Times New Roman" w:eastAsia="Calibri" w:hAnsi="Times New Roman" w:cs="Times New Roman"/>
          <w:spacing w:val="24"/>
          <w:sz w:val="24"/>
          <w:szCs w:val="24"/>
        </w:rPr>
      </w:pPr>
      <w:r w:rsidRPr="000B705F">
        <w:rPr>
          <w:rFonts w:ascii="Times New Roman" w:eastAsia="Calibri" w:hAnsi="Times New Roman" w:cs="Times New Roman"/>
          <w:sz w:val="24"/>
          <w:szCs w:val="24"/>
        </w:rPr>
        <w:tab/>
      </w:r>
      <w:r w:rsidR="002D130E" w:rsidRPr="000B705F">
        <w:rPr>
          <w:rFonts w:ascii="Times New Roman" w:eastAsia="Calibri" w:hAnsi="Times New Roman" w:cs="Times New Roman"/>
          <w:sz w:val="24"/>
          <w:szCs w:val="24"/>
        </w:rPr>
        <w:t xml:space="preserve">Ahi </w:t>
      </w:r>
      <w:proofErr w:type="spellStart"/>
      <w:r w:rsidR="002D130E" w:rsidRPr="000B705F">
        <w:rPr>
          <w:rFonts w:ascii="Times New Roman" w:eastAsia="Calibri" w:hAnsi="Times New Roman" w:cs="Times New Roman"/>
          <w:sz w:val="24"/>
          <w:szCs w:val="24"/>
        </w:rPr>
        <w:t>Evran</w:t>
      </w:r>
      <w:proofErr w:type="spellEnd"/>
      <w:r w:rsidR="002D130E" w:rsidRPr="000B705F">
        <w:rPr>
          <w:rFonts w:ascii="Times New Roman" w:eastAsia="Calibri" w:hAnsi="Times New Roman" w:cs="Times New Roman"/>
          <w:sz w:val="24"/>
          <w:szCs w:val="24"/>
        </w:rPr>
        <w:t xml:space="preserve"> Mesleki Eğitim Merkezinin</w:t>
      </w:r>
      <w:r w:rsidR="00A54A56">
        <w:rPr>
          <w:rFonts w:ascii="Times New Roman" w:eastAsia="Calibri" w:hAnsi="Times New Roman" w:cs="Times New Roman"/>
          <w:sz w:val="24"/>
          <w:szCs w:val="24"/>
        </w:rPr>
        <w:t xml:space="preserve"> </w:t>
      </w:r>
      <w:r w:rsidR="00505373">
        <w:rPr>
          <w:rFonts w:ascii="Times New Roman" w:eastAsia="Calibri" w:hAnsi="Times New Roman" w:cs="Times New Roman"/>
          <w:sz w:val="24"/>
          <w:szCs w:val="24"/>
        </w:rPr>
        <w:t>2024</w:t>
      </w:r>
      <w:r w:rsidRPr="000B705F">
        <w:rPr>
          <w:rFonts w:ascii="Times New Roman" w:eastAsia="Calibri" w:hAnsi="Times New Roman" w:cs="Times New Roman"/>
          <w:sz w:val="24"/>
          <w:szCs w:val="24"/>
        </w:rPr>
        <w:t>-</w:t>
      </w:r>
      <w:r w:rsidRPr="000B705F">
        <w:rPr>
          <w:rFonts w:ascii="Times New Roman" w:eastAsia="Calibri" w:hAnsi="Times New Roman" w:cs="Times New Roman"/>
          <w:spacing w:val="-1"/>
          <w:sz w:val="24"/>
          <w:szCs w:val="24"/>
        </w:rPr>
        <w:t>2</w:t>
      </w:r>
      <w:r w:rsidR="00505373">
        <w:rPr>
          <w:rFonts w:ascii="Times New Roman" w:eastAsia="Calibri" w:hAnsi="Times New Roman" w:cs="Times New Roman"/>
          <w:sz w:val="24"/>
          <w:szCs w:val="24"/>
        </w:rPr>
        <w:t>028</w:t>
      </w:r>
      <w:r w:rsidR="00A54A56">
        <w:rPr>
          <w:rFonts w:ascii="Times New Roman" w:eastAsia="Calibri" w:hAnsi="Times New Roman" w:cs="Times New Roman"/>
          <w:sz w:val="24"/>
          <w:szCs w:val="24"/>
        </w:rPr>
        <w:t xml:space="preserve"> </w:t>
      </w:r>
      <w:r w:rsidRPr="000B705F">
        <w:rPr>
          <w:rFonts w:ascii="Times New Roman" w:eastAsia="Calibri" w:hAnsi="Times New Roman" w:cs="Times New Roman"/>
          <w:sz w:val="24"/>
          <w:szCs w:val="24"/>
        </w:rPr>
        <w:t>Stratejik</w:t>
      </w:r>
      <w:r w:rsidR="00A54A56">
        <w:rPr>
          <w:rFonts w:ascii="Times New Roman" w:eastAsia="Calibri" w:hAnsi="Times New Roman" w:cs="Times New Roman"/>
          <w:sz w:val="24"/>
          <w:szCs w:val="24"/>
        </w:rPr>
        <w:t xml:space="preserve"> </w:t>
      </w:r>
      <w:r w:rsidR="00475D39" w:rsidRPr="000B705F">
        <w:rPr>
          <w:rFonts w:ascii="Times New Roman" w:eastAsia="Calibri" w:hAnsi="Times New Roman" w:cs="Times New Roman"/>
          <w:sz w:val="24"/>
          <w:szCs w:val="24"/>
        </w:rPr>
        <w:t>Planında,</w:t>
      </w:r>
      <w:r w:rsidR="00475D39">
        <w:rPr>
          <w:rFonts w:ascii="Times New Roman" w:eastAsia="Calibri" w:hAnsi="Times New Roman" w:cs="Times New Roman"/>
          <w:sz w:val="24"/>
          <w:szCs w:val="24"/>
        </w:rPr>
        <w:t xml:space="preserve"> Okul</w:t>
      </w:r>
      <w:r w:rsidR="00BF1A07">
        <w:rPr>
          <w:rFonts w:ascii="Times New Roman" w:eastAsia="Calibri" w:hAnsi="Times New Roman" w:cs="Times New Roman"/>
          <w:sz w:val="24"/>
          <w:szCs w:val="24"/>
        </w:rPr>
        <w:t xml:space="preserve"> Strateji Geliştirme Kurulu ve </w:t>
      </w:r>
      <w:r w:rsidR="00475D39">
        <w:rPr>
          <w:rFonts w:ascii="Times New Roman" w:eastAsia="Calibri" w:hAnsi="Times New Roman" w:cs="Times New Roman"/>
          <w:sz w:val="24"/>
          <w:szCs w:val="24"/>
        </w:rPr>
        <w:t>Stratejik Planlama</w:t>
      </w:r>
      <w:r w:rsidR="00BF1A07">
        <w:rPr>
          <w:rFonts w:ascii="Times New Roman" w:eastAsia="Calibri" w:hAnsi="Times New Roman" w:cs="Times New Roman"/>
          <w:sz w:val="24"/>
          <w:szCs w:val="24"/>
        </w:rPr>
        <w:t xml:space="preserve"> Ekibi kurulur. </w:t>
      </w:r>
      <w:r w:rsidRPr="000B705F">
        <w:rPr>
          <w:rFonts w:ascii="Times New Roman" w:eastAsia="Calibri" w:hAnsi="Times New Roman" w:cs="Times New Roman"/>
          <w:color w:val="000000"/>
          <w:spacing w:val="1"/>
          <w:sz w:val="24"/>
          <w:szCs w:val="24"/>
        </w:rPr>
        <w:t>P</w:t>
      </w:r>
      <w:r w:rsidRPr="000B705F">
        <w:rPr>
          <w:rFonts w:ascii="Times New Roman" w:eastAsia="Calibri" w:hAnsi="Times New Roman" w:cs="Times New Roman"/>
          <w:color w:val="000000"/>
          <w:sz w:val="24"/>
          <w:szCs w:val="24"/>
        </w:rPr>
        <w:t>lanl</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ma</w:t>
      </w:r>
      <w:r w:rsidR="005415BD">
        <w:rPr>
          <w:rFonts w:ascii="Times New Roman" w:eastAsia="Calibri" w:hAnsi="Times New Roman" w:cs="Times New Roman"/>
          <w:color w:val="000000"/>
          <w:sz w:val="24"/>
          <w:szCs w:val="24"/>
        </w:rPr>
        <w:t xml:space="preserve"> </w:t>
      </w:r>
      <w:r w:rsidR="00BF1A07">
        <w:rPr>
          <w:rFonts w:ascii="Times New Roman" w:eastAsia="Calibri" w:hAnsi="Times New Roman" w:cs="Times New Roman"/>
          <w:color w:val="000000"/>
          <w:spacing w:val="-1"/>
          <w:sz w:val="24"/>
          <w:szCs w:val="24"/>
        </w:rPr>
        <w:t>işlemi Okul Stratejik Planlama ekibi t</w:t>
      </w:r>
      <w:r w:rsidRPr="000B705F">
        <w:rPr>
          <w:rFonts w:ascii="Times New Roman" w:eastAsia="Calibri" w:hAnsi="Times New Roman" w:cs="Times New Roman"/>
          <w:color w:val="000000"/>
          <w:sz w:val="24"/>
          <w:szCs w:val="24"/>
        </w:rPr>
        <w:t>a</w:t>
      </w:r>
      <w:r w:rsidRPr="000B705F">
        <w:rPr>
          <w:rFonts w:ascii="Times New Roman" w:eastAsia="Calibri" w:hAnsi="Times New Roman" w:cs="Times New Roman"/>
          <w:color w:val="000000"/>
          <w:spacing w:val="1"/>
          <w:sz w:val="24"/>
          <w:szCs w:val="24"/>
        </w:rPr>
        <w:t>r</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fın</w:t>
      </w:r>
      <w:r w:rsidRPr="000B705F">
        <w:rPr>
          <w:rFonts w:ascii="Times New Roman" w:eastAsia="Calibri" w:hAnsi="Times New Roman" w:cs="Times New Roman"/>
          <w:color w:val="000000"/>
          <w:spacing w:val="2"/>
          <w:sz w:val="24"/>
          <w:szCs w:val="24"/>
        </w:rPr>
        <w:t>d</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n</w:t>
      </w:r>
      <w:r w:rsidR="005415BD">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pacing w:val="-5"/>
          <w:sz w:val="24"/>
          <w:szCs w:val="24"/>
        </w:rPr>
        <w:t>y</w:t>
      </w:r>
      <w:r w:rsidRPr="000B705F">
        <w:rPr>
          <w:rFonts w:ascii="Times New Roman" w:eastAsia="Calibri" w:hAnsi="Times New Roman" w:cs="Times New Roman"/>
          <w:color w:val="000000"/>
          <w:spacing w:val="2"/>
          <w:sz w:val="24"/>
          <w:szCs w:val="24"/>
        </w:rPr>
        <w:t>ü</w:t>
      </w:r>
      <w:r w:rsidRPr="000B705F">
        <w:rPr>
          <w:rFonts w:ascii="Times New Roman" w:eastAsia="Calibri" w:hAnsi="Times New Roman" w:cs="Times New Roman"/>
          <w:color w:val="000000"/>
          <w:sz w:val="24"/>
          <w:szCs w:val="24"/>
        </w:rPr>
        <w:t>rütülür,</w:t>
      </w:r>
    </w:p>
    <w:p w:rsidR="00241A76" w:rsidRPr="000B705F" w:rsidRDefault="00241A76" w:rsidP="00A54A56">
      <w:pPr>
        <w:widowControl w:val="0"/>
        <w:autoSpaceDE w:val="0"/>
        <w:autoSpaceDN w:val="0"/>
        <w:adjustRightInd w:val="0"/>
        <w:spacing w:after="0" w:line="240" w:lineRule="auto"/>
        <w:ind w:left="112" w:right="-20"/>
        <w:jc w:val="both"/>
        <w:rPr>
          <w:rFonts w:ascii="Times New Roman" w:eastAsia="Calibri" w:hAnsi="Times New Roman" w:cs="Times New Roman"/>
          <w:color w:val="000000"/>
          <w:sz w:val="24"/>
          <w:szCs w:val="24"/>
        </w:rPr>
      </w:pPr>
      <w:r w:rsidRPr="000B705F">
        <w:rPr>
          <w:rFonts w:ascii="Times New Roman" w:eastAsia="Calibri" w:hAnsi="Times New Roman" w:cs="Times New Roman"/>
          <w:color w:val="000000"/>
          <w:spacing w:val="1"/>
          <w:sz w:val="24"/>
          <w:szCs w:val="24"/>
        </w:rPr>
        <w:tab/>
        <w:t>P</w:t>
      </w:r>
      <w:r w:rsidRPr="000B705F">
        <w:rPr>
          <w:rFonts w:ascii="Times New Roman" w:eastAsia="Calibri" w:hAnsi="Times New Roman" w:cs="Times New Roman"/>
          <w:color w:val="000000"/>
          <w:sz w:val="24"/>
          <w:szCs w:val="24"/>
        </w:rPr>
        <w:t>lanl</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ma sü</w:t>
      </w:r>
      <w:r w:rsidRPr="000B705F">
        <w:rPr>
          <w:rFonts w:ascii="Times New Roman" w:eastAsia="Calibri" w:hAnsi="Times New Roman" w:cs="Times New Roman"/>
          <w:color w:val="000000"/>
          <w:spacing w:val="-1"/>
          <w:sz w:val="24"/>
          <w:szCs w:val="24"/>
        </w:rPr>
        <w:t>rec</w:t>
      </w:r>
      <w:r w:rsidRPr="000B705F">
        <w:rPr>
          <w:rFonts w:ascii="Times New Roman" w:eastAsia="Calibri" w:hAnsi="Times New Roman" w:cs="Times New Roman"/>
          <w:color w:val="000000"/>
          <w:sz w:val="24"/>
          <w:szCs w:val="24"/>
        </w:rPr>
        <w:t>ine, tüm</w:t>
      </w:r>
      <w:r w:rsidR="005415BD">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1"/>
          <w:sz w:val="24"/>
          <w:szCs w:val="24"/>
        </w:rPr>
        <w:t>i</w:t>
      </w:r>
      <w:r w:rsidRPr="000B705F">
        <w:rPr>
          <w:rFonts w:ascii="Times New Roman" w:eastAsia="Calibri" w:hAnsi="Times New Roman" w:cs="Times New Roman"/>
          <w:color w:val="000000"/>
          <w:sz w:val="24"/>
          <w:szCs w:val="24"/>
        </w:rPr>
        <w:t>d</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rl</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rin</w:t>
      </w:r>
      <w:r w:rsidR="005415BD">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z w:val="24"/>
          <w:szCs w:val="24"/>
        </w:rPr>
        <w:t>k</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t</w:t>
      </w:r>
      <w:r w:rsidRPr="000B705F">
        <w:rPr>
          <w:rFonts w:ascii="Times New Roman" w:eastAsia="Calibri" w:hAnsi="Times New Roman" w:cs="Times New Roman"/>
          <w:color w:val="000000"/>
          <w:spacing w:val="1"/>
          <w:sz w:val="24"/>
          <w:szCs w:val="24"/>
        </w:rPr>
        <w:t>ı</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1"/>
          <w:sz w:val="24"/>
          <w:szCs w:val="24"/>
        </w:rPr>
        <w:t>ı</w:t>
      </w:r>
      <w:r w:rsidRPr="000B705F">
        <w:rPr>
          <w:rFonts w:ascii="Times New Roman" w:eastAsia="Calibri" w:hAnsi="Times New Roman" w:cs="Times New Roman"/>
          <w:color w:val="000000"/>
          <w:sz w:val="24"/>
          <w:szCs w:val="24"/>
        </w:rPr>
        <w:t>m ve k</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tk</w:t>
      </w:r>
      <w:r w:rsidRPr="000B705F">
        <w:rPr>
          <w:rFonts w:ascii="Times New Roman" w:eastAsia="Calibri" w:hAnsi="Times New Roman" w:cs="Times New Roman"/>
          <w:color w:val="000000"/>
          <w:spacing w:val="1"/>
          <w:sz w:val="24"/>
          <w:szCs w:val="24"/>
        </w:rPr>
        <w:t>ı</w:t>
      </w:r>
      <w:r w:rsidRPr="000B705F">
        <w:rPr>
          <w:rFonts w:ascii="Times New Roman" w:eastAsia="Calibri" w:hAnsi="Times New Roman" w:cs="Times New Roman"/>
          <w:color w:val="000000"/>
          <w:spacing w:val="2"/>
          <w:sz w:val="24"/>
          <w:szCs w:val="24"/>
        </w:rPr>
        <w:t>s</w:t>
      </w:r>
      <w:r w:rsidRPr="000B705F">
        <w:rPr>
          <w:rFonts w:ascii="Times New Roman" w:eastAsia="Calibri" w:hAnsi="Times New Roman" w:cs="Times New Roman"/>
          <w:color w:val="000000"/>
          <w:sz w:val="24"/>
          <w:szCs w:val="24"/>
        </w:rPr>
        <w:t>ı sa</w:t>
      </w:r>
      <w:r w:rsidRPr="000B705F">
        <w:rPr>
          <w:rFonts w:ascii="Times New Roman" w:eastAsia="Calibri" w:hAnsi="Times New Roman" w:cs="Times New Roman"/>
          <w:color w:val="000000"/>
          <w:spacing w:val="-3"/>
          <w:sz w:val="24"/>
          <w:szCs w:val="24"/>
        </w:rPr>
        <w:t>ğ</w:t>
      </w:r>
      <w:r w:rsidRPr="000B705F">
        <w:rPr>
          <w:rFonts w:ascii="Times New Roman" w:eastAsia="Calibri" w:hAnsi="Times New Roman" w:cs="Times New Roman"/>
          <w:color w:val="000000"/>
          <w:sz w:val="24"/>
          <w:szCs w:val="24"/>
        </w:rPr>
        <w:t>lanır, iht</w:t>
      </w:r>
      <w:r w:rsidRPr="000B705F">
        <w:rPr>
          <w:rFonts w:ascii="Times New Roman" w:eastAsia="Calibri" w:hAnsi="Times New Roman" w:cs="Times New Roman"/>
          <w:color w:val="000000"/>
          <w:spacing w:val="6"/>
          <w:sz w:val="24"/>
          <w:szCs w:val="24"/>
        </w:rPr>
        <w:t>i</w:t>
      </w:r>
      <w:r w:rsidRPr="000B705F">
        <w:rPr>
          <w:rFonts w:ascii="Times New Roman" w:eastAsia="Calibri" w:hAnsi="Times New Roman" w:cs="Times New Roman"/>
          <w:color w:val="000000"/>
          <w:spacing w:val="-5"/>
          <w:sz w:val="24"/>
          <w:szCs w:val="24"/>
        </w:rPr>
        <w:t>y</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ç</w:t>
      </w:r>
      <w:r w:rsidR="005415BD">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z w:val="24"/>
          <w:szCs w:val="24"/>
        </w:rPr>
        <w:t>d</w:t>
      </w:r>
      <w:r w:rsidRPr="000B705F">
        <w:rPr>
          <w:rFonts w:ascii="Times New Roman" w:eastAsia="Calibri" w:hAnsi="Times New Roman" w:cs="Times New Roman"/>
          <w:color w:val="000000"/>
          <w:spacing w:val="5"/>
          <w:sz w:val="24"/>
          <w:szCs w:val="24"/>
        </w:rPr>
        <w:t>u</w:t>
      </w:r>
      <w:r w:rsidRPr="000B705F">
        <w:rPr>
          <w:rFonts w:ascii="Times New Roman" w:eastAsia="Calibri" w:hAnsi="Times New Roman" w:cs="Times New Roman"/>
          <w:color w:val="000000"/>
          <w:spacing w:val="-5"/>
          <w:sz w:val="24"/>
          <w:szCs w:val="24"/>
        </w:rPr>
        <w:t>y</w:t>
      </w:r>
      <w:r w:rsidRPr="000B705F">
        <w:rPr>
          <w:rFonts w:ascii="Times New Roman" w:eastAsia="Calibri" w:hAnsi="Times New Roman" w:cs="Times New Roman"/>
          <w:color w:val="000000"/>
          <w:sz w:val="24"/>
          <w:szCs w:val="24"/>
        </w:rPr>
        <w:t>u</w:t>
      </w:r>
      <w:r w:rsidRPr="000B705F">
        <w:rPr>
          <w:rFonts w:ascii="Times New Roman" w:eastAsia="Calibri" w:hAnsi="Times New Roman" w:cs="Times New Roman"/>
          <w:color w:val="000000"/>
          <w:spacing w:val="2"/>
          <w:sz w:val="24"/>
          <w:szCs w:val="24"/>
        </w:rPr>
        <w:t>l</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n konula</w:t>
      </w:r>
      <w:r w:rsidRPr="000B705F">
        <w:rPr>
          <w:rFonts w:ascii="Times New Roman" w:eastAsia="Calibri" w:hAnsi="Times New Roman" w:cs="Times New Roman"/>
          <w:color w:val="000000"/>
          <w:spacing w:val="-1"/>
          <w:sz w:val="24"/>
          <w:szCs w:val="24"/>
        </w:rPr>
        <w:t>r</w:t>
      </w:r>
      <w:r w:rsidRPr="000B705F">
        <w:rPr>
          <w:rFonts w:ascii="Times New Roman" w:eastAsia="Calibri" w:hAnsi="Times New Roman" w:cs="Times New Roman"/>
          <w:color w:val="000000"/>
          <w:spacing w:val="2"/>
          <w:sz w:val="24"/>
          <w:szCs w:val="24"/>
        </w:rPr>
        <w:t>d</w:t>
      </w:r>
      <w:r w:rsidRPr="000B705F">
        <w:rPr>
          <w:rFonts w:ascii="Times New Roman" w:eastAsia="Calibri" w:hAnsi="Times New Roman" w:cs="Times New Roman"/>
          <w:color w:val="000000"/>
          <w:sz w:val="24"/>
          <w:szCs w:val="24"/>
        </w:rPr>
        <w:t>a</w:t>
      </w:r>
      <w:r w:rsidR="005415BD">
        <w:rPr>
          <w:rFonts w:ascii="Times New Roman" w:eastAsia="Calibri" w:hAnsi="Times New Roman" w:cs="Times New Roman"/>
          <w:color w:val="000000"/>
          <w:spacing w:val="-5"/>
          <w:sz w:val="24"/>
          <w:szCs w:val="24"/>
        </w:rPr>
        <w:t xml:space="preserve"> </w:t>
      </w:r>
      <w:r w:rsidRPr="000B705F">
        <w:rPr>
          <w:rFonts w:ascii="Times New Roman" w:eastAsia="Calibri" w:hAnsi="Times New Roman" w:cs="Times New Roman"/>
          <w:color w:val="000000"/>
          <w:sz w:val="24"/>
          <w:szCs w:val="24"/>
        </w:rPr>
        <w:t>ö</w:t>
      </w:r>
      <w:r w:rsidRPr="000B705F">
        <w:rPr>
          <w:rFonts w:ascii="Times New Roman" w:eastAsia="Calibri" w:hAnsi="Times New Roman" w:cs="Times New Roman"/>
          <w:color w:val="000000"/>
          <w:spacing w:val="2"/>
          <w:sz w:val="24"/>
          <w:szCs w:val="24"/>
        </w:rPr>
        <w:t>n</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t</w:t>
      </w:r>
      <w:r w:rsidRPr="000B705F">
        <w:rPr>
          <w:rFonts w:ascii="Times New Roman" w:eastAsia="Calibri" w:hAnsi="Times New Roman" w:cs="Times New Roman"/>
          <w:color w:val="000000"/>
          <w:spacing w:val="1"/>
          <w:sz w:val="24"/>
          <w:szCs w:val="24"/>
        </w:rPr>
        <w:t>i</w:t>
      </w:r>
      <w:r w:rsidRPr="000B705F">
        <w:rPr>
          <w:rFonts w:ascii="Times New Roman" w:eastAsia="Calibri" w:hAnsi="Times New Roman" w:cs="Times New Roman"/>
          <w:color w:val="000000"/>
          <w:sz w:val="24"/>
          <w:szCs w:val="24"/>
        </w:rPr>
        <w:t xml:space="preserve">ci ve </w:t>
      </w:r>
      <w:r w:rsidRPr="000B705F">
        <w:rPr>
          <w:rFonts w:ascii="Times New Roman" w:eastAsia="Calibri" w:hAnsi="Times New Roman" w:cs="Times New Roman"/>
          <w:color w:val="000000"/>
          <w:spacing w:val="1"/>
          <w:sz w:val="24"/>
          <w:szCs w:val="24"/>
        </w:rPr>
        <w:t>ç</w:t>
      </w:r>
      <w:r w:rsidRPr="000B705F">
        <w:rPr>
          <w:rFonts w:ascii="Times New Roman" w:eastAsia="Calibri" w:hAnsi="Times New Roman" w:cs="Times New Roman"/>
          <w:color w:val="000000"/>
          <w:spacing w:val="-1"/>
          <w:sz w:val="24"/>
          <w:szCs w:val="24"/>
        </w:rPr>
        <w:t xml:space="preserve">alışanlara </w:t>
      </w:r>
      <w:r w:rsidRPr="000B705F">
        <w:rPr>
          <w:rFonts w:ascii="Times New Roman" w:eastAsia="Calibri" w:hAnsi="Times New Roman" w:cs="Times New Roman"/>
          <w:color w:val="000000"/>
          <w:sz w:val="24"/>
          <w:szCs w:val="24"/>
        </w:rPr>
        <w:t>hi</w:t>
      </w:r>
      <w:r w:rsidRPr="000B705F">
        <w:rPr>
          <w:rFonts w:ascii="Times New Roman" w:eastAsia="Calibri" w:hAnsi="Times New Roman" w:cs="Times New Roman"/>
          <w:color w:val="000000"/>
          <w:spacing w:val="2"/>
          <w:sz w:val="24"/>
          <w:szCs w:val="24"/>
        </w:rPr>
        <w:t>z</w:t>
      </w:r>
      <w:r w:rsidRPr="000B705F">
        <w:rPr>
          <w:rFonts w:ascii="Times New Roman" w:eastAsia="Calibri" w:hAnsi="Times New Roman" w:cs="Times New Roman"/>
          <w:color w:val="000000"/>
          <w:sz w:val="24"/>
          <w:szCs w:val="24"/>
        </w:rPr>
        <w:t xml:space="preserve">met içi </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pacing w:val="-2"/>
          <w:sz w:val="24"/>
          <w:szCs w:val="24"/>
        </w:rPr>
        <w:t>ğ</w:t>
      </w:r>
      <w:r w:rsidRPr="000B705F">
        <w:rPr>
          <w:rFonts w:ascii="Times New Roman" w:eastAsia="Calibri" w:hAnsi="Times New Roman" w:cs="Times New Roman"/>
          <w:color w:val="000000"/>
          <w:sz w:val="24"/>
          <w:szCs w:val="24"/>
        </w:rPr>
        <w:t>i</w:t>
      </w:r>
      <w:r w:rsidRPr="000B705F">
        <w:rPr>
          <w:rFonts w:ascii="Times New Roman" w:eastAsia="Calibri" w:hAnsi="Times New Roman" w:cs="Times New Roman"/>
          <w:color w:val="000000"/>
          <w:spacing w:val="1"/>
          <w:sz w:val="24"/>
          <w:szCs w:val="24"/>
        </w:rPr>
        <w:t>t</w:t>
      </w:r>
      <w:r w:rsidRPr="000B705F">
        <w:rPr>
          <w:rFonts w:ascii="Times New Roman" w:eastAsia="Calibri" w:hAnsi="Times New Roman" w:cs="Times New Roman"/>
          <w:color w:val="000000"/>
          <w:sz w:val="24"/>
          <w:szCs w:val="24"/>
        </w:rPr>
        <w:t>im</w:t>
      </w:r>
      <w:r w:rsidRPr="000B705F">
        <w:rPr>
          <w:rFonts w:ascii="Times New Roman" w:eastAsia="Calibri" w:hAnsi="Times New Roman" w:cs="Times New Roman"/>
          <w:color w:val="000000"/>
          <w:spacing w:val="1"/>
          <w:sz w:val="24"/>
          <w:szCs w:val="24"/>
        </w:rPr>
        <w:t xml:space="preserve"> d</w:t>
      </w:r>
      <w:r w:rsidRPr="000B705F">
        <w:rPr>
          <w:rFonts w:ascii="Times New Roman" w:eastAsia="Calibri" w:hAnsi="Times New Roman" w:cs="Times New Roman"/>
          <w:color w:val="000000"/>
          <w:sz w:val="24"/>
          <w:szCs w:val="24"/>
        </w:rPr>
        <w:t>ü</w:t>
      </w:r>
      <w:r w:rsidRPr="000B705F">
        <w:rPr>
          <w:rFonts w:ascii="Times New Roman" w:eastAsia="Calibri" w:hAnsi="Times New Roman" w:cs="Times New Roman"/>
          <w:color w:val="000000"/>
          <w:spacing w:val="1"/>
          <w:sz w:val="24"/>
          <w:szCs w:val="24"/>
        </w:rPr>
        <w:t>z</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nleni</w:t>
      </w:r>
      <w:r w:rsidRPr="000B705F">
        <w:rPr>
          <w:rFonts w:ascii="Times New Roman" w:eastAsia="Calibri" w:hAnsi="Times New Roman" w:cs="Times New Roman"/>
          <w:color w:val="000000"/>
          <w:spacing w:val="-1"/>
          <w:sz w:val="24"/>
          <w:szCs w:val="24"/>
        </w:rPr>
        <w:t>r</w:t>
      </w:r>
      <w:r w:rsidRPr="000B705F">
        <w:rPr>
          <w:rFonts w:ascii="Times New Roman" w:eastAsia="Calibri" w:hAnsi="Times New Roman" w:cs="Times New Roman"/>
          <w:color w:val="000000"/>
          <w:sz w:val="24"/>
          <w:szCs w:val="24"/>
        </w:rPr>
        <w:t xml:space="preserve">, </w:t>
      </w:r>
    </w:p>
    <w:p w:rsidR="00241A76" w:rsidRPr="000B705F" w:rsidRDefault="00241A76" w:rsidP="00A54A56">
      <w:pPr>
        <w:widowControl w:val="0"/>
        <w:autoSpaceDE w:val="0"/>
        <w:autoSpaceDN w:val="0"/>
        <w:adjustRightInd w:val="0"/>
        <w:spacing w:after="0" w:line="240" w:lineRule="auto"/>
        <w:ind w:left="112" w:right="2790"/>
        <w:jc w:val="both"/>
        <w:rPr>
          <w:rFonts w:ascii="Times New Roman" w:eastAsia="Calibri" w:hAnsi="Times New Roman" w:cs="Times New Roman"/>
          <w:color w:val="000000"/>
          <w:sz w:val="24"/>
          <w:szCs w:val="24"/>
        </w:rPr>
      </w:pPr>
      <w:r w:rsidRPr="000B705F">
        <w:rPr>
          <w:rFonts w:ascii="Times New Roman" w:eastAsia="Calibri" w:hAnsi="Times New Roman" w:cs="Times New Roman"/>
          <w:color w:val="000000"/>
          <w:spacing w:val="1"/>
          <w:sz w:val="24"/>
          <w:szCs w:val="24"/>
        </w:rPr>
        <w:tab/>
        <w:t>P</w:t>
      </w:r>
      <w:r w:rsidRPr="000B705F">
        <w:rPr>
          <w:rFonts w:ascii="Times New Roman" w:eastAsia="Calibri" w:hAnsi="Times New Roman" w:cs="Times New Roman"/>
          <w:color w:val="000000"/>
          <w:sz w:val="24"/>
          <w:szCs w:val="24"/>
        </w:rPr>
        <w:t>lanl</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 xml:space="preserve">ma </w:t>
      </w:r>
      <w:r w:rsidR="004D420D">
        <w:rPr>
          <w:rFonts w:ascii="Times New Roman" w:eastAsia="Calibri" w:hAnsi="Times New Roman" w:cs="Times New Roman"/>
          <w:color w:val="000000"/>
          <w:sz w:val="24"/>
          <w:szCs w:val="24"/>
        </w:rPr>
        <w:t>merkezimizin</w:t>
      </w:r>
      <w:r w:rsidRPr="000B705F">
        <w:rPr>
          <w:rFonts w:ascii="Times New Roman" w:eastAsia="Calibri" w:hAnsi="Times New Roman" w:cs="Times New Roman"/>
          <w:color w:val="000000"/>
          <w:sz w:val="24"/>
          <w:szCs w:val="24"/>
        </w:rPr>
        <w:t xml:space="preserve"> t</w:t>
      </w:r>
      <w:r w:rsidRPr="000B705F">
        <w:rPr>
          <w:rFonts w:ascii="Times New Roman" w:eastAsia="Calibri" w:hAnsi="Times New Roman" w:cs="Times New Roman"/>
          <w:color w:val="000000"/>
          <w:spacing w:val="-2"/>
          <w:sz w:val="24"/>
          <w:szCs w:val="24"/>
        </w:rPr>
        <w:t>ü</w:t>
      </w:r>
      <w:r w:rsidRPr="000B705F">
        <w:rPr>
          <w:rFonts w:ascii="Times New Roman" w:eastAsia="Calibri" w:hAnsi="Times New Roman" w:cs="Times New Roman"/>
          <w:color w:val="000000"/>
          <w:sz w:val="24"/>
          <w:szCs w:val="24"/>
        </w:rPr>
        <w:t>m f</w:t>
      </w:r>
      <w:r w:rsidRPr="000B705F">
        <w:rPr>
          <w:rFonts w:ascii="Times New Roman" w:eastAsia="Calibri" w:hAnsi="Times New Roman" w:cs="Times New Roman"/>
          <w:color w:val="000000"/>
          <w:spacing w:val="-1"/>
          <w:sz w:val="24"/>
          <w:szCs w:val="24"/>
        </w:rPr>
        <w:t>aa</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3"/>
          <w:sz w:val="24"/>
          <w:szCs w:val="24"/>
        </w:rPr>
        <w:t>i</w:t>
      </w:r>
      <w:r w:rsidRPr="000B705F">
        <w:rPr>
          <w:rFonts w:ascii="Times New Roman" w:eastAsia="Calibri" w:hAnsi="Times New Roman" w:cs="Times New Roman"/>
          <w:color w:val="000000"/>
          <w:spacing w:val="-5"/>
          <w:sz w:val="24"/>
          <w:szCs w:val="24"/>
        </w:rPr>
        <w:t>y</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t</w:t>
      </w:r>
      <w:r w:rsidRPr="000B705F">
        <w:rPr>
          <w:rFonts w:ascii="Times New Roman" w:eastAsia="Calibri" w:hAnsi="Times New Roman" w:cs="Times New Roman"/>
          <w:color w:val="000000"/>
          <w:spacing w:val="1"/>
          <w:sz w:val="24"/>
          <w:szCs w:val="24"/>
        </w:rPr>
        <w:t>l</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pacing w:val="1"/>
          <w:sz w:val="24"/>
          <w:szCs w:val="24"/>
        </w:rPr>
        <w:t>r</w:t>
      </w:r>
      <w:r w:rsidRPr="000B705F">
        <w:rPr>
          <w:rFonts w:ascii="Times New Roman" w:eastAsia="Calibri" w:hAnsi="Times New Roman" w:cs="Times New Roman"/>
          <w:color w:val="000000"/>
          <w:sz w:val="24"/>
          <w:szCs w:val="24"/>
        </w:rPr>
        <w:t>ini</w:t>
      </w:r>
      <w:r w:rsidR="005415BD">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z w:val="24"/>
          <w:szCs w:val="24"/>
        </w:rPr>
        <w:t>k</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ps</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r,</w:t>
      </w:r>
    </w:p>
    <w:p w:rsidR="00241A76" w:rsidRDefault="00241A76" w:rsidP="00A54A56">
      <w:pPr>
        <w:widowControl w:val="0"/>
        <w:autoSpaceDE w:val="0"/>
        <w:autoSpaceDN w:val="0"/>
        <w:adjustRightInd w:val="0"/>
        <w:spacing w:before="7" w:after="0" w:line="240" w:lineRule="auto"/>
        <w:ind w:left="112" w:right="248"/>
        <w:jc w:val="both"/>
        <w:rPr>
          <w:rFonts w:ascii="Times New Roman" w:eastAsia="Calibri" w:hAnsi="Times New Roman" w:cs="Times New Roman"/>
          <w:color w:val="000000"/>
          <w:position w:val="-1"/>
          <w:sz w:val="24"/>
          <w:szCs w:val="24"/>
        </w:rPr>
      </w:pPr>
      <w:r w:rsidRPr="000B705F">
        <w:rPr>
          <w:rFonts w:ascii="Times New Roman" w:eastAsia="Calibri" w:hAnsi="Times New Roman" w:cs="Times New Roman"/>
          <w:color w:val="000000"/>
          <w:spacing w:val="1"/>
          <w:sz w:val="24"/>
          <w:szCs w:val="24"/>
        </w:rPr>
        <w:tab/>
        <w:t>P</w:t>
      </w:r>
      <w:r w:rsidRPr="000B705F">
        <w:rPr>
          <w:rFonts w:ascii="Times New Roman" w:eastAsia="Calibri" w:hAnsi="Times New Roman" w:cs="Times New Roman"/>
          <w:color w:val="000000"/>
          <w:sz w:val="24"/>
          <w:szCs w:val="24"/>
        </w:rPr>
        <w:t>lanl</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pacing w:val="1"/>
          <w:sz w:val="24"/>
          <w:szCs w:val="24"/>
        </w:rPr>
        <w:t>m</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 mev</w:t>
      </w:r>
      <w:r w:rsidRPr="000B705F">
        <w:rPr>
          <w:rFonts w:ascii="Times New Roman" w:eastAsia="Calibri" w:hAnsi="Times New Roman" w:cs="Times New Roman"/>
          <w:color w:val="000000"/>
          <w:spacing w:val="-1"/>
          <w:sz w:val="24"/>
          <w:szCs w:val="24"/>
        </w:rPr>
        <w:t>c</w:t>
      </w:r>
      <w:r w:rsidRPr="000B705F">
        <w:rPr>
          <w:rFonts w:ascii="Times New Roman" w:eastAsia="Calibri" w:hAnsi="Times New Roman" w:cs="Times New Roman"/>
          <w:color w:val="000000"/>
          <w:sz w:val="24"/>
          <w:szCs w:val="24"/>
        </w:rPr>
        <w:t>ut durum</w:t>
      </w:r>
      <w:r w:rsidR="005415BD">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n</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1"/>
          <w:sz w:val="24"/>
          <w:szCs w:val="24"/>
        </w:rPr>
        <w:t>iz</w:t>
      </w:r>
      <w:r w:rsidRPr="000B705F">
        <w:rPr>
          <w:rFonts w:ascii="Times New Roman" w:eastAsia="Calibri" w:hAnsi="Times New Roman" w:cs="Times New Roman"/>
          <w:color w:val="000000"/>
          <w:sz w:val="24"/>
          <w:szCs w:val="24"/>
        </w:rPr>
        <w:t xml:space="preserve">i, </w:t>
      </w:r>
      <w:r w:rsidRPr="000B705F">
        <w:rPr>
          <w:rFonts w:ascii="Times New Roman" w:eastAsia="Calibri" w:hAnsi="Times New Roman" w:cs="Times New Roman"/>
          <w:color w:val="000000"/>
          <w:spacing w:val="1"/>
          <w:sz w:val="24"/>
          <w:szCs w:val="24"/>
        </w:rPr>
        <w:t>m</w:t>
      </w:r>
      <w:r w:rsidRPr="000B705F">
        <w:rPr>
          <w:rFonts w:ascii="Times New Roman" w:eastAsia="Calibri" w:hAnsi="Times New Roman" w:cs="Times New Roman"/>
          <w:color w:val="000000"/>
          <w:sz w:val="24"/>
          <w:szCs w:val="24"/>
        </w:rPr>
        <w:t>i</w:t>
      </w:r>
      <w:r w:rsidRPr="000B705F">
        <w:rPr>
          <w:rFonts w:ascii="Times New Roman" w:eastAsia="Calibri" w:hAnsi="Times New Roman" w:cs="Times New Roman"/>
          <w:color w:val="000000"/>
          <w:spacing w:val="3"/>
          <w:sz w:val="24"/>
          <w:szCs w:val="24"/>
        </w:rPr>
        <w:t>s</w:t>
      </w:r>
      <w:r w:rsidRPr="000B705F">
        <w:rPr>
          <w:rFonts w:ascii="Times New Roman" w:eastAsia="Calibri" w:hAnsi="Times New Roman" w:cs="Times New Roman"/>
          <w:color w:val="000000"/>
          <w:spacing w:val="-7"/>
          <w:sz w:val="24"/>
          <w:szCs w:val="24"/>
        </w:rPr>
        <w:t>y</w:t>
      </w:r>
      <w:r w:rsidRPr="000B705F">
        <w:rPr>
          <w:rFonts w:ascii="Times New Roman" w:eastAsia="Calibri" w:hAnsi="Times New Roman" w:cs="Times New Roman"/>
          <w:color w:val="000000"/>
          <w:sz w:val="24"/>
          <w:szCs w:val="24"/>
        </w:rPr>
        <w:t>on ve</w:t>
      </w:r>
      <w:r w:rsidRPr="000B705F">
        <w:rPr>
          <w:rFonts w:ascii="Times New Roman" w:eastAsia="Calibri" w:hAnsi="Times New Roman" w:cs="Times New Roman"/>
          <w:color w:val="000000"/>
          <w:spacing w:val="1"/>
          <w:sz w:val="24"/>
          <w:szCs w:val="24"/>
        </w:rPr>
        <w:t xml:space="preserve"> vizyonun oluşturulması</w:t>
      </w:r>
      <w:r w:rsidR="005415BD">
        <w:rPr>
          <w:rFonts w:ascii="Times New Roman" w:eastAsia="Calibri" w:hAnsi="Times New Roman" w:cs="Times New Roman"/>
          <w:color w:val="000000"/>
          <w:spacing w:val="1"/>
          <w:sz w:val="24"/>
          <w:szCs w:val="24"/>
        </w:rPr>
        <w:t xml:space="preserve"> </w:t>
      </w:r>
      <w:r w:rsidRPr="000B705F">
        <w:rPr>
          <w:rFonts w:ascii="Times New Roman" w:eastAsia="Calibri" w:hAnsi="Times New Roman" w:cs="Times New Roman"/>
          <w:color w:val="000000"/>
          <w:sz w:val="24"/>
          <w:szCs w:val="24"/>
        </w:rPr>
        <w:t>am</w:t>
      </w:r>
      <w:r w:rsidRPr="000B705F">
        <w:rPr>
          <w:rFonts w:ascii="Times New Roman" w:eastAsia="Calibri" w:hAnsi="Times New Roman" w:cs="Times New Roman"/>
          <w:color w:val="000000"/>
          <w:spacing w:val="-1"/>
          <w:sz w:val="24"/>
          <w:szCs w:val="24"/>
        </w:rPr>
        <w:t>aç</w:t>
      </w:r>
      <w:r w:rsidRPr="000B705F">
        <w:rPr>
          <w:rFonts w:ascii="Times New Roman" w:eastAsia="Calibri" w:hAnsi="Times New Roman" w:cs="Times New Roman"/>
          <w:color w:val="000000"/>
          <w:sz w:val="24"/>
          <w:szCs w:val="24"/>
        </w:rPr>
        <w:t>la</w:t>
      </w:r>
      <w:r w:rsidRPr="000B705F">
        <w:rPr>
          <w:rFonts w:ascii="Times New Roman" w:eastAsia="Calibri" w:hAnsi="Times New Roman" w:cs="Times New Roman"/>
          <w:color w:val="000000"/>
          <w:spacing w:val="-1"/>
          <w:sz w:val="24"/>
          <w:szCs w:val="24"/>
        </w:rPr>
        <w:t>r</w:t>
      </w:r>
      <w:r w:rsidRPr="000B705F">
        <w:rPr>
          <w:rFonts w:ascii="Times New Roman" w:eastAsia="Calibri" w:hAnsi="Times New Roman" w:cs="Times New Roman"/>
          <w:color w:val="000000"/>
          <w:sz w:val="24"/>
          <w:szCs w:val="24"/>
        </w:rPr>
        <w:t xml:space="preserve">, bu </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m</w:t>
      </w:r>
      <w:r w:rsidRPr="000B705F">
        <w:rPr>
          <w:rFonts w:ascii="Times New Roman" w:eastAsia="Calibri" w:hAnsi="Times New Roman" w:cs="Times New Roman"/>
          <w:color w:val="000000"/>
          <w:spacing w:val="2"/>
          <w:sz w:val="24"/>
          <w:szCs w:val="24"/>
        </w:rPr>
        <w:t>a</w:t>
      </w:r>
      <w:r w:rsidRPr="000B705F">
        <w:rPr>
          <w:rFonts w:ascii="Times New Roman" w:eastAsia="Calibri" w:hAnsi="Times New Roman" w:cs="Times New Roman"/>
          <w:color w:val="000000"/>
          <w:spacing w:val="-1"/>
          <w:sz w:val="24"/>
          <w:szCs w:val="24"/>
        </w:rPr>
        <w:t>ç</w:t>
      </w:r>
      <w:r w:rsidRPr="000B705F">
        <w:rPr>
          <w:rFonts w:ascii="Times New Roman" w:eastAsia="Calibri" w:hAnsi="Times New Roman" w:cs="Times New Roman"/>
          <w:color w:val="000000"/>
          <w:sz w:val="24"/>
          <w:szCs w:val="24"/>
        </w:rPr>
        <w:t>la</w:t>
      </w:r>
      <w:r w:rsidRPr="000B705F">
        <w:rPr>
          <w:rFonts w:ascii="Times New Roman" w:eastAsia="Calibri" w:hAnsi="Times New Roman" w:cs="Times New Roman"/>
          <w:color w:val="000000"/>
          <w:spacing w:val="1"/>
          <w:sz w:val="24"/>
          <w:szCs w:val="24"/>
        </w:rPr>
        <w:t>r</w:t>
      </w:r>
      <w:r w:rsidRPr="000B705F">
        <w:rPr>
          <w:rFonts w:ascii="Times New Roman" w:eastAsia="Calibri" w:hAnsi="Times New Roman" w:cs="Times New Roman"/>
          <w:color w:val="000000"/>
          <w:sz w:val="24"/>
          <w:szCs w:val="24"/>
        </w:rPr>
        <w:t>a</w:t>
      </w:r>
      <w:r w:rsidR="005415BD">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pacing w:val="-5"/>
          <w:sz w:val="24"/>
          <w:szCs w:val="24"/>
        </w:rPr>
        <w:t>y</w:t>
      </w:r>
      <w:r w:rsidRPr="000B705F">
        <w:rPr>
          <w:rFonts w:ascii="Times New Roman" w:eastAsia="Calibri" w:hAnsi="Times New Roman" w:cs="Times New Roman"/>
          <w:color w:val="000000"/>
          <w:sz w:val="24"/>
          <w:szCs w:val="24"/>
        </w:rPr>
        <w:t>ön</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1"/>
          <w:sz w:val="24"/>
          <w:szCs w:val="24"/>
        </w:rPr>
        <w:t>i</w:t>
      </w:r>
      <w:r w:rsidRPr="000B705F">
        <w:rPr>
          <w:rFonts w:ascii="Times New Roman" w:eastAsia="Calibri" w:hAnsi="Times New Roman" w:cs="Times New Roman"/>
          <w:color w:val="000000"/>
          <w:sz w:val="24"/>
          <w:szCs w:val="24"/>
        </w:rPr>
        <w:t>k ölçül</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bi</w:t>
      </w:r>
      <w:r w:rsidRPr="000B705F">
        <w:rPr>
          <w:rFonts w:ascii="Times New Roman" w:eastAsia="Calibri" w:hAnsi="Times New Roman" w:cs="Times New Roman"/>
          <w:color w:val="000000"/>
          <w:spacing w:val="1"/>
          <w:sz w:val="24"/>
          <w:szCs w:val="24"/>
        </w:rPr>
        <w:t>l</w:t>
      </w:r>
      <w:r w:rsidRPr="000B705F">
        <w:rPr>
          <w:rFonts w:ascii="Times New Roman" w:eastAsia="Calibri" w:hAnsi="Times New Roman" w:cs="Times New Roman"/>
          <w:color w:val="000000"/>
          <w:sz w:val="24"/>
          <w:szCs w:val="24"/>
        </w:rPr>
        <w:t>ir h</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d</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fl</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pacing w:val="-1"/>
          <w:sz w:val="24"/>
          <w:szCs w:val="24"/>
        </w:rPr>
        <w:t>r</w:t>
      </w:r>
      <w:r w:rsidRPr="000B705F">
        <w:rPr>
          <w:rFonts w:ascii="Times New Roman" w:eastAsia="Calibri" w:hAnsi="Times New Roman" w:cs="Times New Roman"/>
          <w:color w:val="000000"/>
          <w:sz w:val="24"/>
          <w:szCs w:val="24"/>
        </w:rPr>
        <w:t>in b</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1"/>
          <w:sz w:val="24"/>
          <w:szCs w:val="24"/>
        </w:rPr>
        <w:t>i</w:t>
      </w:r>
      <w:r w:rsidRPr="000B705F">
        <w:rPr>
          <w:rFonts w:ascii="Times New Roman" w:eastAsia="Calibri" w:hAnsi="Times New Roman" w:cs="Times New Roman"/>
          <w:color w:val="000000"/>
          <w:sz w:val="24"/>
          <w:szCs w:val="24"/>
        </w:rPr>
        <w:t>rl</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nmes</w:t>
      </w:r>
      <w:r w:rsidRPr="000B705F">
        <w:rPr>
          <w:rFonts w:ascii="Times New Roman" w:eastAsia="Calibri" w:hAnsi="Times New Roman" w:cs="Times New Roman"/>
          <w:color w:val="000000"/>
          <w:spacing w:val="1"/>
          <w:sz w:val="24"/>
          <w:szCs w:val="24"/>
        </w:rPr>
        <w:t>i</w:t>
      </w:r>
      <w:r w:rsidRPr="000B705F">
        <w:rPr>
          <w:rFonts w:ascii="Times New Roman" w:eastAsia="Calibri" w:hAnsi="Times New Roman" w:cs="Times New Roman"/>
          <w:color w:val="000000"/>
          <w:sz w:val="24"/>
          <w:szCs w:val="24"/>
        </w:rPr>
        <w:t>, h</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d</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f</w:t>
      </w:r>
      <w:r w:rsidRPr="000B705F">
        <w:rPr>
          <w:rFonts w:ascii="Times New Roman" w:eastAsia="Calibri" w:hAnsi="Times New Roman" w:cs="Times New Roman"/>
          <w:color w:val="000000"/>
          <w:spacing w:val="2"/>
          <w:sz w:val="24"/>
          <w:szCs w:val="24"/>
        </w:rPr>
        <w:t>l</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rin</w:t>
      </w:r>
      <w:r w:rsidR="005415BD">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pacing w:val="1"/>
          <w:sz w:val="24"/>
          <w:szCs w:val="24"/>
        </w:rPr>
        <w:t xml:space="preserve">gerçekleştirilmesine </w:t>
      </w:r>
      <w:r w:rsidRPr="000B705F">
        <w:rPr>
          <w:rFonts w:ascii="Times New Roman" w:eastAsia="Calibri" w:hAnsi="Times New Roman" w:cs="Times New Roman"/>
          <w:color w:val="000000"/>
          <w:spacing w:val="-5"/>
          <w:sz w:val="24"/>
          <w:szCs w:val="24"/>
        </w:rPr>
        <w:t>y</w:t>
      </w:r>
      <w:r w:rsidRPr="000B705F">
        <w:rPr>
          <w:rFonts w:ascii="Times New Roman" w:eastAsia="Calibri" w:hAnsi="Times New Roman" w:cs="Times New Roman"/>
          <w:color w:val="000000"/>
          <w:sz w:val="24"/>
          <w:szCs w:val="24"/>
        </w:rPr>
        <w:t>ö</w:t>
      </w:r>
      <w:r w:rsidRPr="000B705F">
        <w:rPr>
          <w:rFonts w:ascii="Times New Roman" w:eastAsia="Calibri" w:hAnsi="Times New Roman" w:cs="Times New Roman"/>
          <w:color w:val="000000"/>
          <w:spacing w:val="2"/>
          <w:sz w:val="24"/>
          <w:szCs w:val="24"/>
        </w:rPr>
        <w:t>n</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1"/>
          <w:sz w:val="24"/>
          <w:szCs w:val="24"/>
        </w:rPr>
        <w:t>i</w:t>
      </w:r>
      <w:r w:rsidRPr="000B705F">
        <w:rPr>
          <w:rFonts w:ascii="Times New Roman" w:eastAsia="Calibri" w:hAnsi="Times New Roman" w:cs="Times New Roman"/>
          <w:color w:val="000000"/>
          <w:sz w:val="24"/>
          <w:szCs w:val="24"/>
        </w:rPr>
        <w:t>k</w:t>
      </w:r>
      <w:r w:rsidR="005415BD">
        <w:rPr>
          <w:rFonts w:ascii="Times New Roman" w:eastAsia="Calibri" w:hAnsi="Times New Roman" w:cs="Times New Roman"/>
          <w:color w:val="000000"/>
          <w:sz w:val="24"/>
          <w:szCs w:val="24"/>
        </w:rPr>
        <w:t xml:space="preserve"> </w:t>
      </w:r>
      <w:r w:rsidRPr="00BF1A07">
        <w:rPr>
          <w:rFonts w:ascii="Times New Roman" w:eastAsia="Calibri" w:hAnsi="Times New Roman" w:cs="Times New Roman"/>
          <w:color w:val="000000"/>
          <w:sz w:val="24"/>
          <w:szCs w:val="24"/>
        </w:rPr>
        <w:t>str</w:t>
      </w:r>
      <w:r w:rsidRPr="00BF1A07">
        <w:rPr>
          <w:rFonts w:ascii="Times New Roman" w:eastAsia="Calibri" w:hAnsi="Times New Roman" w:cs="Times New Roman"/>
          <w:color w:val="000000"/>
          <w:spacing w:val="-2"/>
          <w:sz w:val="24"/>
          <w:szCs w:val="24"/>
        </w:rPr>
        <w:t>a</w:t>
      </w:r>
      <w:r w:rsidRPr="00BF1A07">
        <w:rPr>
          <w:rFonts w:ascii="Times New Roman" w:eastAsia="Calibri" w:hAnsi="Times New Roman" w:cs="Times New Roman"/>
          <w:color w:val="000000"/>
          <w:sz w:val="24"/>
          <w:szCs w:val="24"/>
        </w:rPr>
        <w:t>teji</w:t>
      </w:r>
      <w:r w:rsidRPr="00BF1A07">
        <w:rPr>
          <w:rFonts w:ascii="Times New Roman" w:eastAsia="Calibri" w:hAnsi="Times New Roman" w:cs="Times New Roman"/>
          <w:color w:val="000000"/>
          <w:spacing w:val="1"/>
          <w:sz w:val="24"/>
          <w:szCs w:val="24"/>
        </w:rPr>
        <w:t>l</w:t>
      </w:r>
      <w:r w:rsidRPr="00BF1A07">
        <w:rPr>
          <w:rFonts w:ascii="Times New Roman" w:eastAsia="Calibri" w:hAnsi="Times New Roman" w:cs="Times New Roman"/>
          <w:color w:val="000000"/>
          <w:spacing w:val="-1"/>
          <w:sz w:val="24"/>
          <w:szCs w:val="24"/>
        </w:rPr>
        <w:t>e</w:t>
      </w:r>
      <w:r w:rsidRPr="00BF1A07">
        <w:rPr>
          <w:rFonts w:ascii="Times New Roman" w:eastAsia="Calibri" w:hAnsi="Times New Roman" w:cs="Times New Roman"/>
          <w:color w:val="000000"/>
          <w:sz w:val="24"/>
          <w:szCs w:val="24"/>
        </w:rPr>
        <w:t>r,</w:t>
      </w:r>
      <w:r w:rsidR="005415BD">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pacing w:val="-1"/>
          <w:sz w:val="24"/>
          <w:szCs w:val="24"/>
        </w:rPr>
        <w:t>f</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pacing w:val="-1"/>
          <w:sz w:val="24"/>
          <w:szCs w:val="24"/>
        </w:rPr>
        <w:t>a</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3"/>
          <w:sz w:val="24"/>
          <w:szCs w:val="24"/>
        </w:rPr>
        <w:t>i</w:t>
      </w:r>
      <w:r w:rsidRPr="000B705F">
        <w:rPr>
          <w:rFonts w:ascii="Times New Roman" w:eastAsia="Calibri" w:hAnsi="Times New Roman" w:cs="Times New Roman"/>
          <w:color w:val="000000"/>
          <w:spacing w:val="-5"/>
          <w:sz w:val="24"/>
          <w:szCs w:val="24"/>
        </w:rPr>
        <w:t>y</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t ve p</w:t>
      </w:r>
      <w:r w:rsidRPr="000B705F">
        <w:rPr>
          <w:rFonts w:ascii="Times New Roman" w:eastAsia="Calibri" w:hAnsi="Times New Roman" w:cs="Times New Roman"/>
          <w:color w:val="000000"/>
          <w:spacing w:val="-1"/>
          <w:sz w:val="24"/>
          <w:szCs w:val="24"/>
        </w:rPr>
        <w:t>r</w:t>
      </w:r>
      <w:r w:rsidRPr="000B705F">
        <w:rPr>
          <w:rFonts w:ascii="Times New Roman" w:eastAsia="Calibri" w:hAnsi="Times New Roman" w:cs="Times New Roman"/>
          <w:color w:val="000000"/>
          <w:sz w:val="24"/>
          <w:szCs w:val="24"/>
        </w:rPr>
        <w:t>o</w:t>
      </w:r>
      <w:r w:rsidRPr="000B705F">
        <w:rPr>
          <w:rFonts w:ascii="Times New Roman" w:eastAsia="Calibri" w:hAnsi="Times New Roman" w:cs="Times New Roman"/>
          <w:color w:val="000000"/>
          <w:spacing w:val="3"/>
          <w:sz w:val="24"/>
          <w:szCs w:val="24"/>
        </w:rPr>
        <w:t>j</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le</w:t>
      </w:r>
      <w:r w:rsidRPr="000B705F">
        <w:rPr>
          <w:rFonts w:ascii="Times New Roman" w:eastAsia="Calibri" w:hAnsi="Times New Roman" w:cs="Times New Roman"/>
          <w:color w:val="000000"/>
          <w:spacing w:val="-1"/>
          <w:sz w:val="24"/>
          <w:szCs w:val="24"/>
        </w:rPr>
        <w:t>r</w:t>
      </w:r>
      <w:r w:rsidRPr="000B705F">
        <w:rPr>
          <w:rFonts w:ascii="Times New Roman" w:eastAsia="Calibri" w:hAnsi="Times New Roman" w:cs="Times New Roman"/>
          <w:color w:val="000000"/>
          <w:sz w:val="24"/>
          <w:szCs w:val="24"/>
        </w:rPr>
        <w:t>, bütç</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lem</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 xml:space="preserve">, </w:t>
      </w:r>
      <w:r w:rsidRPr="000B705F">
        <w:rPr>
          <w:rFonts w:ascii="Times New Roman" w:eastAsia="Calibri" w:hAnsi="Times New Roman" w:cs="Times New Roman"/>
          <w:color w:val="000000"/>
          <w:spacing w:val="1"/>
          <w:sz w:val="24"/>
          <w:szCs w:val="24"/>
        </w:rPr>
        <w:t>f</w:t>
      </w:r>
      <w:r w:rsidRPr="000B705F">
        <w:rPr>
          <w:rFonts w:ascii="Times New Roman" w:eastAsia="Calibri" w:hAnsi="Times New Roman" w:cs="Times New Roman"/>
          <w:color w:val="000000"/>
          <w:spacing w:val="-1"/>
          <w:sz w:val="24"/>
          <w:szCs w:val="24"/>
        </w:rPr>
        <w:t>aa</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6"/>
          <w:sz w:val="24"/>
          <w:szCs w:val="24"/>
        </w:rPr>
        <w:t>i</w:t>
      </w:r>
      <w:r w:rsidRPr="000B705F">
        <w:rPr>
          <w:rFonts w:ascii="Times New Roman" w:eastAsia="Calibri" w:hAnsi="Times New Roman" w:cs="Times New Roman"/>
          <w:color w:val="000000"/>
          <w:spacing w:val="-5"/>
          <w:sz w:val="24"/>
          <w:szCs w:val="24"/>
        </w:rPr>
        <w:t>y</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t</w:t>
      </w:r>
      <w:r w:rsidRPr="000B705F">
        <w:rPr>
          <w:rFonts w:ascii="Times New Roman" w:eastAsia="Calibri" w:hAnsi="Times New Roman" w:cs="Times New Roman"/>
          <w:color w:val="000000"/>
          <w:spacing w:val="1"/>
          <w:sz w:val="24"/>
          <w:szCs w:val="24"/>
        </w:rPr>
        <w:t>l</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 xml:space="preserve">rin </w:t>
      </w:r>
      <w:r w:rsidRPr="000B705F">
        <w:rPr>
          <w:rFonts w:ascii="Times New Roman" w:eastAsia="Calibri" w:hAnsi="Times New Roman" w:cs="Times New Roman"/>
          <w:color w:val="000000"/>
          <w:spacing w:val="2"/>
          <w:sz w:val="24"/>
          <w:szCs w:val="24"/>
        </w:rPr>
        <w:t>i</w:t>
      </w:r>
      <w:r w:rsidRPr="000B705F">
        <w:rPr>
          <w:rFonts w:ascii="Times New Roman" w:eastAsia="Calibri" w:hAnsi="Times New Roman" w:cs="Times New Roman"/>
          <w:color w:val="000000"/>
          <w:spacing w:val="1"/>
          <w:sz w:val="24"/>
          <w:szCs w:val="24"/>
        </w:rPr>
        <w:t>z</w:t>
      </w:r>
      <w:r w:rsidRPr="000B705F">
        <w:rPr>
          <w:rFonts w:ascii="Times New Roman" w:eastAsia="Calibri" w:hAnsi="Times New Roman" w:cs="Times New Roman"/>
          <w:color w:val="000000"/>
          <w:sz w:val="24"/>
          <w:szCs w:val="24"/>
        </w:rPr>
        <w:t>lem</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pacing w:val="-1"/>
          <w:sz w:val="24"/>
          <w:szCs w:val="24"/>
        </w:rPr>
        <w:t>-</w:t>
      </w:r>
      <w:r w:rsidR="0070107E" w:rsidRPr="000B705F">
        <w:rPr>
          <w:rFonts w:ascii="Times New Roman" w:eastAsia="Calibri" w:hAnsi="Times New Roman" w:cs="Times New Roman"/>
          <w:color w:val="000000"/>
          <w:sz w:val="24"/>
          <w:szCs w:val="24"/>
        </w:rPr>
        <w:t>d</w:t>
      </w:r>
      <w:r w:rsidR="0070107E" w:rsidRPr="000B705F">
        <w:rPr>
          <w:rFonts w:ascii="Times New Roman" w:eastAsia="Calibri" w:hAnsi="Times New Roman" w:cs="Times New Roman"/>
          <w:color w:val="000000"/>
          <w:spacing w:val="-1"/>
          <w:sz w:val="24"/>
          <w:szCs w:val="24"/>
        </w:rPr>
        <w:t>e</w:t>
      </w:r>
      <w:r w:rsidR="0070107E" w:rsidRPr="000B705F">
        <w:rPr>
          <w:rFonts w:ascii="Times New Roman" w:eastAsia="Calibri" w:hAnsi="Times New Roman" w:cs="Times New Roman"/>
          <w:color w:val="000000"/>
          <w:sz w:val="24"/>
          <w:szCs w:val="24"/>
        </w:rPr>
        <w:t>ğ</w:t>
      </w:r>
      <w:r w:rsidR="0070107E" w:rsidRPr="000B705F">
        <w:rPr>
          <w:rFonts w:ascii="Times New Roman" w:eastAsia="Calibri" w:hAnsi="Times New Roman" w:cs="Times New Roman"/>
          <w:color w:val="000000"/>
          <w:spacing w:val="-1"/>
          <w:sz w:val="24"/>
          <w:szCs w:val="24"/>
        </w:rPr>
        <w:t>er</w:t>
      </w:r>
      <w:r w:rsidR="0070107E" w:rsidRPr="000B705F">
        <w:rPr>
          <w:rFonts w:ascii="Times New Roman" w:eastAsia="Calibri" w:hAnsi="Times New Roman" w:cs="Times New Roman"/>
          <w:color w:val="000000"/>
          <w:sz w:val="24"/>
          <w:szCs w:val="24"/>
        </w:rPr>
        <w:t>lendi</w:t>
      </w:r>
      <w:r w:rsidR="0070107E" w:rsidRPr="000B705F">
        <w:rPr>
          <w:rFonts w:ascii="Times New Roman" w:eastAsia="Calibri" w:hAnsi="Times New Roman" w:cs="Times New Roman"/>
          <w:color w:val="000000"/>
          <w:spacing w:val="-1"/>
          <w:sz w:val="24"/>
          <w:szCs w:val="24"/>
        </w:rPr>
        <w:t>r</w:t>
      </w:r>
      <w:r w:rsidR="0070107E" w:rsidRPr="000B705F">
        <w:rPr>
          <w:rFonts w:ascii="Times New Roman" w:eastAsia="Calibri" w:hAnsi="Times New Roman" w:cs="Times New Roman"/>
          <w:color w:val="000000"/>
          <w:spacing w:val="3"/>
          <w:sz w:val="24"/>
          <w:szCs w:val="24"/>
        </w:rPr>
        <w:t>m</w:t>
      </w:r>
      <w:r w:rsidR="0070107E">
        <w:rPr>
          <w:rFonts w:ascii="Times New Roman" w:eastAsia="Calibri" w:hAnsi="Times New Roman" w:cs="Times New Roman"/>
          <w:color w:val="000000"/>
          <w:sz w:val="24"/>
          <w:szCs w:val="24"/>
        </w:rPr>
        <w:t xml:space="preserve">eğe </w:t>
      </w:r>
      <w:r w:rsidRPr="000B705F">
        <w:rPr>
          <w:rFonts w:ascii="Times New Roman" w:eastAsia="Calibri" w:hAnsi="Times New Roman" w:cs="Times New Roman"/>
          <w:color w:val="000000"/>
          <w:sz w:val="24"/>
          <w:szCs w:val="24"/>
        </w:rPr>
        <w:t>ön</w:t>
      </w:r>
      <w:r w:rsidRPr="000B705F">
        <w:rPr>
          <w:rFonts w:ascii="Times New Roman" w:eastAsia="Calibri" w:hAnsi="Times New Roman" w:cs="Times New Roman"/>
          <w:color w:val="000000"/>
          <w:spacing w:val="-1"/>
          <w:sz w:val="24"/>
          <w:szCs w:val="24"/>
        </w:rPr>
        <w:t>ce</w:t>
      </w:r>
      <w:r w:rsidRPr="000B705F">
        <w:rPr>
          <w:rFonts w:ascii="Times New Roman" w:eastAsia="Calibri" w:hAnsi="Times New Roman" w:cs="Times New Roman"/>
          <w:color w:val="000000"/>
          <w:sz w:val="24"/>
          <w:szCs w:val="24"/>
        </w:rPr>
        <w:t>d</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 xml:space="preserve">n </w:t>
      </w:r>
      <w:r w:rsidRPr="000B705F">
        <w:rPr>
          <w:rFonts w:ascii="Times New Roman" w:eastAsia="Calibri" w:hAnsi="Times New Roman" w:cs="Times New Roman"/>
          <w:color w:val="000000"/>
          <w:spacing w:val="2"/>
          <w:sz w:val="24"/>
          <w:szCs w:val="24"/>
        </w:rPr>
        <w:t>b</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l</w:t>
      </w:r>
      <w:r w:rsidRPr="000B705F">
        <w:rPr>
          <w:rFonts w:ascii="Times New Roman" w:eastAsia="Calibri" w:hAnsi="Times New Roman" w:cs="Times New Roman"/>
          <w:color w:val="000000"/>
          <w:spacing w:val="1"/>
          <w:sz w:val="24"/>
          <w:szCs w:val="24"/>
        </w:rPr>
        <w:t>i</w:t>
      </w:r>
      <w:r w:rsidRPr="000B705F">
        <w:rPr>
          <w:rFonts w:ascii="Times New Roman" w:eastAsia="Calibri" w:hAnsi="Times New Roman" w:cs="Times New Roman"/>
          <w:color w:val="000000"/>
          <w:sz w:val="24"/>
          <w:szCs w:val="24"/>
        </w:rPr>
        <w:t>rlen</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n krit</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rl</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r d</w:t>
      </w:r>
      <w:r w:rsidRPr="000B705F">
        <w:rPr>
          <w:rFonts w:ascii="Times New Roman" w:eastAsia="Calibri" w:hAnsi="Times New Roman" w:cs="Times New Roman"/>
          <w:color w:val="000000"/>
          <w:spacing w:val="1"/>
          <w:sz w:val="24"/>
          <w:szCs w:val="24"/>
        </w:rPr>
        <w:t>o</w:t>
      </w:r>
      <w:r w:rsidRPr="000B705F">
        <w:rPr>
          <w:rFonts w:ascii="Times New Roman" w:eastAsia="Calibri" w:hAnsi="Times New Roman" w:cs="Times New Roman"/>
          <w:color w:val="000000"/>
          <w:spacing w:val="-2"/>
          <w:sz w:val="24"/>
          <w:szCs w:val="24"/>
        </w:rPr>
        <w:t>ğ</w:t>
      </w:r>
      <w:r w:rsidRPr="000B705F">
        <w:rPr>
          <w:rFonts w:ascii="Times New Roman" w:eastAsia="Calibri" w:hAnsi="Times New Roman" w:cs="Times New Roman"/>
          <w:color w:val="000000"/>
          <w:sz w:val="24"/>
          <w:szCs w:val="24"/>
        </w:rPr>
        <w:t>rultusunda p</w:t>
      </w:r>
      <w:r w:rsidRPr="000B705F">
        <w:rPr>
          <w:rFonts w:ascii="Times New Roman" w:eastAsia="Calibri" w:hAnsi="Times New Roman" w:cs="Times New Roman"/>
          <w:color w:val="000000"/>
          <w:spacing w:val="1"/>
          <w:sz w:val="24"/>
          <w:szCs w:val="24"/>
        </w:rPr>
        <w:t>e</w:t>
      </w:r>
      <w:r w:rsidRPr="000B705F">
        <w:rPr>
          <w:rFonts w:ascii="Times New Roman" w:eastAsia="Calibri" w:hAnsi="Times New Roman" w:cs="Times New Roman"/>
          <w:color w:val="000000"/>
          <w:sz w:val="24"/>
          <w:szCs w:val="24"/>
        </w:rPr>
        <w:t>r</w:t>
      </w:r>
      <w:r w:rsidRPr="000B705F">
        <w:rPr>
          <w:rFonts w:ascii="Times New Roman" w:eastAsia="Calibri" w:hAnsi="Times New Roman" w:cs="Times New Roman"/>
          <w:color w:val="000000"/>
          <w:spacing w:val="-1"/>
          <w:sz w:val="24"/>
          <w:szCs w:val="24"/>
        </w:rPr>
        <w:t>f</w:t>
      </w:r>
      <w:r w:rsidRPr="000B705F">
        <w:rPr>
          <w:rFonts w:ascii="Times New Roman" w:eastAsia="Calibri" w:hAnsi="Times New Roman" w:cs="Times New Roman"/>
          <w:color w:val="000000"/>
          <w:spacing w:val="1"/>
          <w:sz w:val="24"/>
          <w:szCs w:val="24"/>
        </w:rPr>
        <w:t>or</w:t>
      </w:r>
      <w:r w:rsidRPr="000B705F">
        <w:rPr>
          <w:rFonts w:ascii="Times New Roman" w:eastAsia="Calibri" w:hAnsi="Times New Roman" w:cs="Times New Roman"/>
          <w:color w:val="000000"/>
          <w:sz w:val="24"/>
          <w:szCs w:val="24"/>
        </w:rPr>
        <w:t xml:space="preserve">mans </w:t>
      </w:r>
      <w:r w:rsidRPr="000B705F">
        <w:rPr>
          <w:rFonts w:ascii="Times New Roman" w:eastAsia="Calibri" w:hAnsi="Times New Roman" w:cs="Times New Roman"/>
          <w:color w:val="000000"/>
          <w:position w:val="-1"/>
          <w:sz w:val="24"/>
          <w:szCs w:val="24"/>
        </w:rPr>
        <w:t>ölçüm sür</w:t>
      </w:r>
      <w:r w:rsidRPr="000B705F">
        <w:rPr>
          <w:rFonts w:ascii="Times New Roman" w:eastAsia="Calibri" w:hAnsi="Times New Roman" w:cs="Times New Roman"/>
          <w:color w:val="000000"/>
          <w:spacing w:val="-1"/>
          <w:position w:val="-1"/>
          <w:sz w:val="24"/>
          <w:szCs w:val="24"/>
        </w:rPr>
        <w:t>eç</w:t>
      </w:r>
      <w:r w:rsidRPr="000B705F">
        <w:rPr>
          <w:rFonts w:ascii="Times New Roman" w:eastAsia="Calibri" w:hAnsi="Times New Roman" w:cs="Times New Roman"/>
          <w:color w:val="000000"/>
          <w:position w:val="-1"/>
          <w:sz w:val="24"/>
          <w:szCs w:val="24"/>
        </w:rPr>
        <w:t>le</w:t>
      </w:r>
      <w:r w:rsidRPr="000B705F">
        <w:rPr>
          <w:rFonts w:ascii="Times New Roman" w:eastAsia="Calibri" w:hAnsi="Times New Roman" w:cs="Times New Roman"/>
          <w:color w:val="000000"/>
          <w:spacing w:val="-1"/>
          <w:position w:val="-1"/>
          <w:sz w:val="24"/>
          <w:szCs w:val="24"/>
        </w:rPr>
        <w:t>r</w:t>
      </w:r>
      <w:r w:rsidRPr="000B705F">
        <w:rPr>
          <w:rFonts w:ascii="Times New Roman" w:eastAsia="Calibri" w:hAnsi="Times New Roman" w:cs="Times New Roman"/>
          <w:color w:val="000000"/>
          <w:position w:val="-1"/>
          <w:sz w:val="24"/>
          <w:szCs w:val="24"/>
        </w:rPr>
        <w:t>ini</w:t>
      </w:r>
      <w:r w:rsidR="005415BD">
        <w:rPr>
          <w:rFonts w:ascii="Times New Roman" w:eastAsia="Calibri" w:hAnsi="Times New Roman" w:cs="Times New Roman"/>
          <w:color w:val="000000"/>
          <w:position w:val="-1"/>
          <w:sz w:val="24"/>
          <w:szCs w:val="24"/>
        </w:rPr>
        <w:t xml:space="preserve"> </w:t>
      </w:r>
      <w:r w:rsidRPr="000B705F">
        <w:rPr>
          <w:rFonts w:ascii="Times New Roman" w:eastAsia="Calibri" w:hAnsi="Times New Roman" w:cs="Times New Roman"/>
          <w:color w:val="000000"/>
          <w:position w:val="-1"/>
          <w:sz w:val="24"/>
          <w:szCs w:val="24"/>
        </w:rPr>
        <w:t>k</w:t>
      </w:r>
      <w:r w:rsidRPr="000B705F">
        <w:rPr>
          <w:rFonts w:ascii="Times New Roman" w:eastAsia="Calibri" w:hAnsi="Times New Roman" w:cs="Times New Roman"/>
          <w:color w:val="000000"/>
          <w:spacing w:val="-1"/>
          <w:position w:val="-1"/>
          <w:sz w:val="24"/>
          <w:szCs w:val="24"/>
        </w:rPr>
        <w:t>a</w:t>
      </w:r>
      <w:r w:rsidRPr="000B705F">
        <w:rPr>
          <w:rFonts w:ascii="Times New Roman" w:eastAsia="Calibri" w:hAnsi="Times New Roman" w:cs="Times New Roman"/>
          <w:color w:val="000000"/>
          <w:position w:val="-1"/>
          <w:sz w:val="24"/>
          <w:szCs w:val="24"/>
        </w:rPr>
        <w:t>p</w:t>
      </w:r>
      <w:r w:rsidRPr="000B705F">
        <w:rPr>
          <w:rFonts w:ascii="Times New Roman" w:eastAsia="Calibri" w:hAnsi="Times New Roman" w:cs="Times New Roman"/>
          <w:color w:val="000000"/>
          <w:spacing w:val="2"/>
          <w:position w:val="-1"/>
          <w:sz w:val="24"/>
          <w:szCs w:val="24"/>
        </w:rPr>
        <w:t>s</w:t>
      </w:r>
      <w:r w:rsidRPr="000B705F">
        <w:rPr>
          <w:rFonts w:ascii="Times New Roman" w:eastAsia="Calibri" w:hAnsi="Times New Roman" w:cs="Times New Roman"/>
          <w:color w:val="000000"/>
          <w:spacing w:val="-1"/>
          <w:position w:val="-1"/>
          <w:sz w:val="24"/>
          <w:szCs w:val="24"/>
        </w:rPr>
        <w:t>a</w:t>
      </w:r>
      <w:r w:rsidRPr="000B705F">
        <w:rPr>
          <w:rFonts w:ascii="Times New Roman" w:eastAsia="Calibri" w:hAnsi="Times New Roman" w:cs="Times New Roman"/>
          <w:color w:val="000000"/>
          <w:position w:val="-1"/>
          <w:sz w:val="24"/>
          <w:szCs w:val="24"/>
        </w:rPr>
        <w:t>r.</w:t>
      </w:r>
    </w:p>
    <w:p w:rsidR="00B31834" w:rsidRDefault="00B31834" w:rsidP="00241A76">
      <w:pPr>
        <w:widowControl w:val="0"/>
        <w:autoSpaceDE w:val="0"/>
        <w:autoSpaceDN w:val="0"/>
        <w:adjustRightInd w:val="0"/>
        <w:spacing w:before="7" w:after="0" w:line="240" w:lineRule="auto"/>
        <w:ind w:left="112" w:right="248"/>
        <w:jc w:val="both"/>
        <w:rPr>
          <w:rFonts w:ascii="Times New Roman" w:eastAsia="Calibri" w:hAnsi="Times New Roman" w:cs="Times New Roman"/>
          <w:color w:val="000000"/>
          <w:position w:val="-1"/>
          <w:sz w:val="24"/>
          <w:szCs w:val="24"/>
        </w:rPr>
      </w:pPr>
    </w:p>
    <w:p w:rsidR="00B31834" w:rsidRPr="000B705F" w:rsidRDefault="00B31834" w:rsidP="00241A76">
      <w:pPr>
        <w:widowControl w:val="0"/>
        <w:autoSpaceDE w:val="0"/>
        <w:autoSpaceDN w:val="0"/>
        <w:adjustRightInd w:val="0"/>
        <w:spacing w:before="7" w:after="0" w:line="240" w:lineRule="auto"/>
        <w:ind w:left="112" w:right="248"/>
        <w:jc w:val="both"/>
        <w:rPr>
          <w:rFonts w:ascii="Times New Roman" w:eastAsia="Calibri" w:hAnsi="Times New Roman" w:cs="Times New Roman"/>
          <w:color w:val="000000"/>
          <w:position w:val="-1"/>
          <w:sz w:val="24"/>
          <w:szCs w:val="24"/>
        </w:rPr>
      </w:pPr>
    </w:p>
    <w:p w:rsidR="00241A76" w:rsidRPr="00241A76" w:rsidRDefault="00241A76" w:rsidP="00241A76">
      <w:pPr>
        <w:widowControl w:val="0"/>
        <w:autoSpaceDE w:val="0"/>
        <w:autoSpaceDN w:val="0"/>
        <w:adjustRightInd w:val="0"/>
        <w:spacing w:before="7" w:after="0" w:line="240" w:lineRule="auto"/>
        <w:ind w:left="112" w:right="248"/>
        <w:jc w:val="both"/>
        <w:rPr>
          <w:rFonts w:ascii="Arial" w:eastAsia="Calibri" w:hAnsi="Arial" w:cs="Arial"/>
          <w:color w:val="000000"/>
          <w:position w:val="-1"/>
          <w:sz w:val="24"/>
          <w:szCs w:val="24"/>
        </w:rPr>
      </w:pPr>
    </w:p>
    <w:tbl>
      <w:tblPr>
        <w:tblStyle w:val="TabloKlavuzu1"/>
        <w:tblW w:w="0" w:type="auto"/>
        <w:tblLook w:val="04A0"/>
      </w:tblPr>
      <w:tblGrid>
        <w:gridCol w:w="6062"/>
      </w:tblGrid>
      <w:tr w:rsidR="00241A76" w:rsidRPr="000B705F" w:rsidTr="008859C1">
        <w:tc>
          <w:tcPr>
            <w:tcW w:w="6062" w:type="dxa"/>
            <w:tcBorders>
              <w:top w:val="thinThickSmallGap" w:sz="18" w:space="0" w:color="002060"/>
              <w:left w:val="thinThickSmallGap" w:sz="18" w:space="0" w:color="002060"/>
              <w:bottom w:val="thinThickSmallGap" w:sz="18" w:space="0" w:color="002060"/>
              <w:right w:val="thinThickSmallGap" w:sz="18" w:space="0" w:color="002060"/>
            </w:tcBorders>
            <w:shd w:val="clear" w:color="auto" w:fill="B6DDE8" w:themeFill="accent5" w:themeFillTint="66"/>
          </w:tcPr>
          <w:p w:rsidR="00241A76" w:rsidRPr="000B705F" w:rsidRDefault="00B31834" w:rsidP="00241A76">
            <w:pPr>
              <w:rPr>
                <w:rFonts w:ascii="Times New Roman" w:eastAsia="Calibri" w:hAnsi="Times New Roman" w:cs="Times New Roman"/>
                <w:color w:val="002060"/>
                <w:sz w:val="24"/>
                <w:szCs w:val="24"/>
              </w:rPr>
            </w:pPr>
            <w:r>
              <w:rPr>
                <w:rFonts w:ascii="Times New Roman" w:eastAsia="Calibri" w:hAnsi="Times New Roman" w:cs="Times New Roman"/>
                <w:b/>
                <w:color w:val="002060"/>
                <w:sz w:val="24"/>
                <w:szCs w:val="24"/>
                <w:lang w:eastAsia="tr-TR"/>
              </w:rPr>
              <w:lastRenderedPageBreak/>
              <w:t>1.4</w:t>
            </w:r>
            <w:r w:rsidR="008859C1">
              <w:rPr>
                <w:rFonts w:ascii="Times New Roman" w:eastAsia="Calibri" w:hAnsi="Times New Roman" w:cs="Times New Roman"/>
                <w:b/>
                <w:color w:val="002060"/>
                <w:sz w:val="24"/>
                <w:szCs w:val="24"/>
                <w:lang w:eastAsia="tr-TR"/>
              </w:rPr>
              <w:t>.</w:t>
            </w:r>
            <w:r w:rsidR="00241A76" w:rsidRPr="00BC21A3">
              <w:rPr>
                <w:rFonts w:ascii="Times New Roman" w:eastAsia="Calibri" w:hAnsi="Times New Roman" w:cs="Times New Roman"/>
                <w:b/>
                <w:color w:val="002060"/>
                <w:sz w:val="24"/>
                <w:szCs w:val="24"/>
                <w:lang w:eastAsia="tr-TR"/>
              </w:rPr>
              <w:t>STRATEJİK PLAN HAZIRLAMA ÇALIŞMALARI</w:t>
            </w:r>
          </w:p>
        </w:tc>
      </w:tr>
    </w:tbl>
    <w:p w:rsidR="00241A76" w:rsidRPr="000B705F" w:rsidRDefault="00241A76" w:rsidP="00241A76">
      <w:pPr>
        <w:widowControl w:val="0"/>
        <w:autoSpaceDE w:val="0"/>
        <w:autoSpaceDN w:val="0"/>
        <w:adjustRightInd w:val="0"/>
        <w:spacing w:after="0" w:line="240" w:lineRule="auto"/>
        <w:ind w:right="-20" w:firstLine="708"/>
        <w:rPr>
          <w:rFonts w:ascii="Times New Roman" w:eastAsia="Calibri" w:hAnsi="Times New Roman" w:cs="Times New Roman"/>
          <w:color w:val="000000"/>
          <w:sz w:val="24"/>
          <w:szCs w:val="24"/>
        </w:rPr>
      </w:pPr>
    </w:p>
    <w:p w:rsidR="00241A76" w:rsidRPr="00BF1A07" w:rsidRDefault="00241A76" w:rsidP="00A54A56">
      <w:pPr>
        <w:widowControl w:val="0"/>
        <w:autoSpaceDE w:val="0"/>
        <w:autoSpaceDN w:val="0"/>
        <w:adjustRightInd w:val="0"/>
        <w:spacing w:after="0" w:line="240" w:lineRule="auto"/>
        <w:ind w:right="-20" w:firstLine="708"/>
        <w:jc w:val="both"/>
        <w:rPr>
          <w:rFonts w:ascii="Times New Roman" w:eastAsia="Calibri" w:hAnsi="Times New Roman" w:cs="Times New Roman"/>
          <w:spacing w:val="-2"/>
          <w:sz w:val="24"/>
          <w:szCs w:val="24"/>
        </w:rPr>
      </w:pPr>
      <w:r w:rsidRPr="00BF1A07">
        <w:rPr>
          <w:rFonts w:ascii="Times New Roman" w:eastAsia="Calibri" w:hAnsi="Times New Roman" w:cs="Times New Roman"/>
          <w:sz w:val="24"/>
          <w:szCs w:val="24"/>
        </w:rPr>
        <w:t>K</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mu</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ida</w:t>
      </w:r>
      <w:r w:rsidRPr="00BF1A07">
        <w:rPr>
          <w:rFonts w:ascii="Times New Roman" w:eastAsia="Calibri" w:hAnsi="Times New Roman" w:cs="Times New Roman"/>
          <w:spacing w:val="1"/>
          <w:sz w:val="24"/>
          <w:szCs w:val="24"/>
        </w:rPr>
        <w:t>r</w:t>
      </w:r>
      <w:r w:rsidRPr="00BF1A07">
        <w:rPr>
          <w:rFonts w:ascii="Times New Roman" w:eastAsia="Calibri" w:hAnsi="Times New Roman" w:cs="Times New Roman"/>
          <w:spacing w:val="-1"/>
          <w:sz w:val="24"/>
          <w:szCs w:val="24"/>
        </w:rPr>
        <w:t>e</w:t>
      </w:r>
      <w:r w:rsidRPr="00BF1A07">
        <w:rPr>
          <w:rFonts w:ascii="Times New Roman" w:eastAsia="Calibri" w:hAnsi="Times New Roman" w:cs="Times New Roman"/>
          <w:sz w:val="24"/>
          <w:szCs w:val="24"/>
        </w:rPr>
        <w:t>le</w:t>
      </w:r>
      <w:r w:rsidRPr="00BF1A07">
        <w:rPr>
          <w:rFonts w:ascii="Times New Roman" w:eastAsia="Calibri" w:hAnsi="Times New Roman" w:cs="Times New Roman"/>
          <w:spacing w:val="-1"/>
          <w:sz w:val="24"/>
          <w:szCs w:val="24"/>
        </w:rPr>
        <w:t>r</w:t>
      </w:r>
      <w:r w:rsidRPr="00BF1A07">
        <w:rPr>
          <w:rFonts w:ascii="Times New Roman" w:eastAsia="Calibri" w:hAnsi="Times New Roman" w:cs="Times New Roman"/>
          <w:sz w:val="24"/>
          <w:szCs w:val="24"/>
        </w:rPr>
        <w:t>in</w:t>
      </w:r>
      <w:r w:rsidRPr="00BF1A07">
        <w:rPr>
          <w:rFonts w:ascii="Times New Roman" w:eastAsia="Calibri" w:hAnsi="Times New Roman" w:cs="Times New Roman"/>
          <w:spacing w:val="1"/>
          <w:sz w:val="24"/>
          <w:szCs w:val="24"/>
        </w:rPr>
        <w:t>i</w:t>
      </w:r>
      <w:r w:rsidRPr="00BF1A07">
        <w:rPr>
          <w:rFonts w:ascii="Times New Roman" w:eastAsia="Calibri" w:hAnsi="Times New Roman" w:cs="Times New Roman"/>
          <w:sz w:val="24"/>
          <w:szCs w:val="24"/>
        </w:rPr>
        <w:t>n</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5018</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pacing w:val="1"/>
          <w:sz w:val="24"/>
          <w:szCs w:val="24"/>
        </w:rPr>
        <w:t>Sa</w:t>
      </w:r>
      <w:r w:rsidRPr="00BF1A07">
        <w:rPr>
          <w:rFonts w:ascii="Times New Roman" w:eastAsia="Calibri" w:hAnsi="Times New Roman" w:cs="Times New Roman"/>
          <w:spacing w:val="-5"/>
          <w:sz w:val="24"/>
          <w:szCs w:val="24"/>
        </w:rPr>
        <w:t>y</w:t>
      </w:r>
      <w:r w:rsidRPr="00BF1A07">
        <w:rPr>
          <w:rFonts w:ascii="Times New Roman" w:eastAsia="Calibri" w:hAnsi="Times New Roman" w:cs="Times New Roman"/>
          <w:sz w:val="24"/>
          <w:szCs w:val="24"/>
        </w:rPr>
        <w:t>ı</w:t>
      </w:r>
      <w:r w:rsidRPr="00BF1A07">
        <w:rPr>
          <w:rFonts w:ascii="Times New Roman" w:eastAsia="Calibri" w:hAnsi="Times New Roman" w:cs="Times New Roman"/>
          <w:spacing w:val="1"/>
          <w:sz w:val="24"/>
          <w:szCs w:val="24"/>
        </w:rPr>
        <w:t>l</w:t>
      </w:r>
      <w:r w:rsidRPr="00BF1A07">
        <w:rPr>
          <w:rFonts w:ascii="Times New Roman" w:eastAsia="Calibri" w:hAnsi="Times New Roman" w:cs="Times New Roman"/>
          <w:sz w:val="24"/>
          <w:szCs w:val="24"/>
        </w:rPr>
        <w:t>ı</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pacing w:val="2"/>
          <w:sz w:val="24"/>
          <w:szCs w:val="24"/>
        </w:rPr>
        <w:t>K</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mu</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Mali</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Yö</w:t>
      </w:r>
      <w:r w:rsidRPr="00BF1A07">
        <w:rPr>
          <w:rFonts w:ascii="Times New Roman" w:eastAsia="Calibri" w:hAnsi="Times New Roman" w:cs="Times New Roman"/>
          <w:spacing w:val="2"/>
          <w:sz w:val="24"/>
          <w:szCs w:val="24"/>
        </w:rPr>
        <w:t>n</w:t>
      </w:r>
      <w:r w:rsidRPr="00BF1A07">
        <w:rPr>
          <w:rFonts w:ascii="Times New Roman" w:eastAsia="Calibri" w:hAnsi="Times New Roman" w:cs="Times New Roman"/>
          <w:spacing w:val="-1"/>
          <w:sz w:val="24"/>
          <w:szCs w:val="24"/>
        </w:rPr>
        <w:t>e</w:t>
      </w:r>
      <w:r w:rsidRPr="00BF1A07">
        <w:rPr>
          <w:rFonts w:ascii="Times New Roman" w:eastAsia="Calibri" w:hAnsi="Times New Roman" w:cs="Times New Roman"/>
          <w:sz w:val="24"/>
          <w:szCs w:val="24"/>
        </w:rPr>
        <w:t>t</w:t>
      </w:r>
      <w:r w:rsidRPr="00BF1A07">
        <w:rPr>
          <w:rFonts w:ascii="Times New Roman" w:eastAsia="Calibri" w:hAnsi="Times New Roman" w:cs="Times New Roman"/>
          <w:spacing w:val="1"/>
          <w:sz w:val="24"/>
          <w:szCs w:val="24"/>
        </w:rPr>
        <w:t>i</w:t>
      </w:r>
      <w:r w:rsidRPr="00BF1A07">
        <w:rPr>
          <w:rFonts w:ascii="Times New Roman" w:eastAsia="Calibri" w:hAnsi="Times New Roman" w:cs="Times New Roman"/>
          <w:sz w:val="24"/>
          <w:szCs w:val="24"/>
        </w:rPr>
        <w:t>mi</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ve</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Kont</w:t>
      </w:r>
      <w:r w:rsidRPr="00BF1A07">
        <w:rPr>
          <w:rFonts w:ascii="Times New Roman" w:eastAsia="Calibri" w:hAnsi="Times New Roman" w:cs="Times New Roman"/>
          <w:spacing w:val="-1"/>
          <w:sz w:val="24"/>
          <w:szCs w:val="24"/>
        </w:rPr>
        <w:t>r</w:t>
      </w:r>
      <w:r w:rsidRPr="00BF1A07">
        <w:rPr>
          <w:rFonts w:ascii="Times New Roman" w:eastAsia="Calibri" w:hAnsi="Times New Roman" w:cs="Times New Roman"/>
          <w:sz w:val="24"/>
          <w:szCs w:val="24"/>
        </w:rPr>
        <w:t>ol</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pacing w:val="2"/>
          <w:sz w:val="24"/>
          <w:szCs w:val="24"/>
        </w:rPr>
        <w:t>K</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nu</w:t>
      </w:r>
      <w:r w:rsidRPr="00BF1A07">
        <w:rPr>
          <w:rFonts w:ascii="Times New Roman" w:eastAsia="Calibri" w:hAnsi="Times New Roman" w:cs="Times New Roman"/>
          <w:spacing w:val="2"/>
          <w:sz w:val="24"/>
          <w:szCs w:val="24"/>
        </w:rPr>
        <w:t>n</w:t>
      </w:r>
      <w:r w:rsidRPr="00BF1A07">
        <w:rPr>
          <w:rFonts w:ascii="Times New Roman" w:eastAsia="Calibri" w:hAnsi="Times New Roman" w:cs="Times New Roman"/>
          <w:sz w:val="24"/>
          <w:szCs w:val="24"/>
        </w:rPr>
        <w:t>u</w:t>
      </w:r>
      <w:r w:rsidRPr="00BF1A07">
        <w:rPr>
          <w:rFonts w:ascii="Times New Roman" w:eastAsia="Calibri" w:hAnsi="Times New Roman" w:cs="Times New Roman"/>
          <w:spacing w:val="-1"/>
          <w:sz w:val="24"/>
          <w:szCs w:val="24"/>
        </w:rPr>
        <w:t>’</w:t>
      </w:r>
      <w:r w:rsidRPr="00BF1A07">
        <w:rPr>
          <w:rFonts w:ascii="Times New Roman" w:eastAsia="Calibri" w:hAnsi="Times New Roman" w:cs="Times New Roman"/>
          <w:sz w:val="24"/>
          <w:szCs w:val="24"/>
        </w:rPr>
        <w:t>na</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pacing w:val="-2"/>
          <w:sz w:val="24"/>
          <w:szCs w:val="24"/>
        </w:rPr>
        <w:t>g</w:t>
      </w:r>
      <w:r w:rsidRPr="00BF1A07">
        <w:rPr>
          <w:rFonts w:ascii="Times New Roman" w:eastAsia="Calibri" w:hAnsi="Times New Roman" w:cs="Times New Roman"/>
          <w:sz w:val="24"/>
          <w:szCs w:val="24"/>
        </w:rPr>
        <w:t>ö</w:t>
      </w:r>
      <w:r w:rsidRPr="00BF1A07">
        <w:rPr>
          <w:rFonts w:ascii="Times New Roman" w:eastAsia="Calibri" w:hAnsi="Times New Roman" w:cs="Times New Roman"/>
          <w:spacing w:val="1"/>
          <w:sz w:val="24"/>
          <w:szCs w:val="24"/>
        </w:rPr>
        <w:t>r</w:t>
      </w:r>
      <w:r w:rsidRPr="00BF1A07">
        <w:rPr>
          <w:rFonts w:ascii="Times New Roman" w:eastAsia="Calibri" w:hAnsi="Times New Roman" w:cs="Times New Roman"/>
          <w:sz w:val="24"/>
          <w:szCs w:val="24"/>
        </w:rPr>
        <w:t>e</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st</w:t>
      </w:r>
      <w:r w:rsidRPr="00BF1A07">
        <w:rPr>
          <w:rFonts w:ascii="Times New Roman" w:eastAsia="Calibri" w:hAnsi="Times New Roman" w:cs="Times New Roman"/>
          <w:spacing w:val="2"/>
          <w:sz w:val="24"/>
          <w:szCs w:val="24"/>
        </w:rPr>
        <w:t>r</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tejik</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plan h</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pacing w:val="1"/>
          <w:sz w:val="24"/>
          <w:szCs w:val="24"/>
        </w:rPr>
        <w:t>z</w:t>
      </w:r>
      <w:r w:rsidRPr="00BF1A07">
        <w:rPr>
          <w:rFonts w:ascii="Times New Roman" w:eastAsia="Calibri" w:hAnsi="Times New Roman" w:cs="Times New Roman"/>
          <w:sz w:val="24"/>
          <w:szCs w:val="24"/>
        </w:rPr>
        <w:t>ırlamala</w:t>
      </w:r>
      <w:r w:rsidRPr="00BF1A07">
        <w:rPr>
          <w:rFonts w:ascii="Times New Roman" w:eastAsia="Calibri" w:hAnsi="Times New Roman" w:cs="Times New Roman"/>
          <w:spacing w:val="-1"/>
          <w:sz w:val="24"/>
          <w:szCs w:val="24"/>
        </w:rPr>
        <w:t>r</w:t>
      </w:r>
      <w:r w:rsidRPr="00BF1A07">
        <w:rPr>
          <w:rFonts w:ascii="Times New Roman" w:eastAsia="Calibri" w:hAnsi="Times New Roman" w:cs="Times New Roman"/>
          <w:sz w:val="24"/>
          <w:szCs w:val="24"/>
        </w:rPr>
        <w:t>ı</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pacing w:val="1"/>
          <w:sz w:val="24"/>
          <w:szCs w:val="24"/>
        </w:rPr>
        <w:t>z</w:t>
      </w:r>
      <w:r w:rsidRPr="00BF1A07">
        <w:rPr>
          <w:rFonts w:ascii="Times New Roman" w:eastAsia="Calibri" w:hAnsi="Times New Roman" w:cs="Times New Roman"/>
          <w:sz w:val="24"/>
          <w:szCs w:val="24"/>
        </w:rPr>
        <w:t>o</w:t>
      </w:r>
      <w:r w:rsidRPr="00BF1A07">
        <w:rPr>
          <w:rFonts w:ascii="Times New Roman" w:eastAsia="Calibri" w:hAnsi="Times New Roman" w:cs="Times New Roman"/>
          <w:spacing w:val="-1"/>
          <w:sz w:val="24"/>
          <w:szCs w:val="24"/>
        </w:rPr>
        <w:t>r</w:t>
      </w:r>
      <w:r w:rsidRPr="00BF1A07">
        <w:rPr>
          <w:rFonts w:ascii="Times New Roman" w:eastAsia="Calibri" w:hAnsi="Times New Roman" w:cs="Times New Roman"/>
          <w:sz w:val="24"/>
          <w:szCs w:val="24"/>
        </w:rPr>
        <w:t>unlu</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h</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le</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pacing w:val="-2"/>
          <w:sz w:val="24"/>
          <w:szCs w:val="24"/>
        </w:rPr>
        <w:t>gelmiştir</w:t>
      </w:r>
      <w:r w:rsidRPr="00BF1A07">
        <w:rPr>
          <w:rFonts w:ascii="Times New Roman" w:eastAsia="Calibri" w:hAnsi="Times New Roman" w:cs="Times New Roman"/>
          <w:sz w:val="24"/>
          <w:szCs w:val="24"/>
        </w:rPr>
        <w:t>.</w:t>
      </w:r>
      <w:r w:rsidR="00A54A56">
        <w:rPr>
          <w:rFonts w:ascii="Times New Roman" w:eastAsia="Calibri" w:hAnsi="Times New Roman" w:cs="Times New Roman"/>
          <w:sz w:val="24"/>
          <w:szCs w:val="24"/>
        </w:rPr>
        <w:t xml:space="preserve"> </w:t>
      </w:r>
      <w:r w:rsidRPr="00BF1A07">
        <w:rPr>
          <w:rFonts w:ascii="Times New Roman" w:eastAsia="Calibri" w:hAnsi="Times New Roman" w:cs="Times New Roman"/>
          <w:spacing w:val="-2"/>
          <w:sz w:val="24"/>
          <w:szCs w:val="24"/>
        </w:rPr>
        <w:t>B</w:t>
      </w:r>
      <w:r w:rsidRPr="00BF1A07">
        <w:rPr>
          <w:rFonts w:ascii="Times New Roman" w:eastAsia="Calibri" w:hAnsi="Times New Roman" w:cs="Times New Roman"/>
          <w:sz w:val="24"/>
          <w:szCs w:val="24"/>
        </w:rPr>
        <w:t>u</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k</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p</w:t>
      </w:r>
      <w:r w:rsidRPr="00BF1A07">
        <w:rPr>
          <w:rFonts w:ascii="Times New Roman" w:eastAsia="Calibri" w:hAnsi="Times New Roman" w:cs="Times New Roman"/>
          <w:spacing w:val="2"/>
          <w:sz w:val="24"/>
          <w:szCs w:val="24"/>
        </w:rPr>
        <w:t>s</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mda</w:t>
      </w:r>
      <w:r w:rsidR="005415BD">
        <w:rPr>
          <w:rFonts w:ascii="Times New Roman" w:eastAsia="Calibri" w:hAnsi="Times New Roman" w:cs="Times New Roman"/>
          <w:sz w:val="24"/>
          <w:szCs w:val="24"/>
        </w:rPr>
        <w:t xml:space="preserve"> </w:t>
      </w:r>
      <w:r w:rsidR="004D420D" w:rsidRPr="00BF1A07">
        <w:rPr>
          <w:rFonts w:ascii="Times New Roman" w:eastAsia="Calibri" w:hAnsi="Times New Roman" w:cs="Times New Roman"/>
          <w:sz w:val="24"/>
          <w:szCs w:val="24"/>
        </w:rPr>
        <w:t>merkezimiz</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Mi</w:t>
      </w:r>
      <w:r w:rsidRPr="00BF1A07">
        <w:rPr>
          <w:rFonts w:ascii="Times New Roman" w:eastAsia="Calibri" w:hAnsi="Times New Roman" w:cs="Times New Roman"/>
          <w:spacing w:val="-2"/>
          <w:sz w:val="24"/>
          <w:szCs w:val="24"/>
        </w:rPr>
        <w:t>l</w:t>
      </w:r>
      <w:r w:rsidRPr="00BF1A07">
        <w:rPr>
          <w:rFonts w:ascii="Times New Roman" w:eastAsia="Calibri" w:hAnsi="Times New Roman" w:cs="Times New Roman"/>
          <w:sz w:val="24"/>
          <w:szCs w:val="24"/>
        </w:rPr>
        <w:t>li</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E</w:t>
      </w:r>
      <w:r w:rsidRPr="00BF1A07">
        <w:rPr>
          <w:rFonts w:ascii="Times New Roman" w:eastAsia="Calibri" w:hAnsi="Times New Roman" w:cs="Times New Roman"/>
          <w:spacing w:val="-3"/>
          <w:sz w:val="24"/>
          <w:szCs w:val="24"/>
        </w:rPr>
        <w:t>ğ</w:t>
      </w:r>
      <w:r w:rsidRPr="00BF1A07">
        <w:rPr>
          <w:rFonts w:ascii="Times New Roman" w:eastAsia="Calibri" w:hAnsi="Times New Roman" w:cs="Times New Roman"/>
          <w:sz w:val="24"/>
          <w:szCs w:val="24"/>
        </w:rPr>
        <w:t>i</w:t>
      </w:r>
      <w:r w:rsidRPr="00BF1A07">
        <w:rPr>
          <w:rFonts w:ascii="Times New Roman" w:eastAsia="Calibri" w:hAnsi="Times New Roman" w:cs="Times New Roman"/>
          <w:spacing w:val="1"/>
          <w:sz w:val="24"/>
          <w:szCs w:val="24"/>
        </w:rPr>
        <w:t>t</w:t>
      </w:r>
      <w:r w:rsidRPr="00BF1A07">
        <w:rPr>
          <w:rFonts w:ascii="Times New Roman" w:eastAsia="Calibri" w:hAnsi="Times New Roman" w:cs="Times New Roman"/>
          <w:spacing w:val="-2"/>
          <w:sz w:val="24"/>
          <w:szCs w:val="24"/>
        </w:rPr>
        <w:t>i</w:t>
      </w:r>
      <w:r w:rsidRPr="00BF1A07">
        <w:rPr>
          <w:rFonts w:ascii="Times New Roman" w:eastAsia="Calibri" w:hAnsi="Times New Roman" w:cs="Times New Roman"/>
          <w:sz w:val="24"/>
          <w:szCs w:val="24"/>
        </w:rPr>
        <w:t>m</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pacing w:val="-2"/>
          <w:sz w:val="24"/>
          <w:szCs w:val="24"/>
        </w:rPr>
        <w:t>B</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k</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nl</w:t>
      </w:r>
      <w:r w:rsidRPr="00BF1A07">
        <w:rPr>
          <w:rFonts w:ascii="Times New Roman" w:eastAsia="Calibri" w:hAnsi="Times New Roman" w:cs="Times New Roman"/>
          <w:spacing w:val="3"/>
          <w:sz w:val="24"/>
          <w:szCs w:val="24"/>
        </w:rPr>
        <w:t>ı</w:t>
      </w:r>
      <w:r w:rsidRPr="00BF1A07">
        <w:rPr>
          <w:rFonts w:ascii="Times New Roman" w:eastAsia="Calibri" w:hAnsi="Times New Roman" w:cs="Times New Roman"/>
          <w:spacing w:val="-2"/>
          <w:sz w:val="24"/>
          <w:szCs w:val="24"/>
        </w:rPr>
        <w:t>ğ</w:t>
      </w:r>
      <w:r w:rsidRPr="00BF1A07">
        <w:rPr>
          <w:rFonts w:ascii="Times New Roman" w:eastAsia="Calibri" w:hAnsi="Times New Roman" w:cs="Times New Roman"/>
          <w:sz w:val="24"/>
          <w:szCs w:val="24"/>
        </w:rPr>
        <w:t>ı</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pacing w:val="1"/>
          <w:sz w:val="24"/>
          <w:szCs w:val="24"/>
        </w:rPr>
        <w:t>S</w:t>
      </w:r>
      <w:r w:rsidRPr="00BF1A07">
        <w:rPr>
          <w:rFonts w:ascii="Times New Roman" w:eastAsia="Calibri" w:hAnsi="Times New Roman" w:cs="Times New Roman"/>
          <w:sz w:val="24"/>
          <w:szCs w:val="24"/>
        </w:rPr>
        <w:t>tr</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teji</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G</w:t>
      </w:r>
      <w:r w:rsidRPr="00BF1A07">
        <w:rPr>
          <w:rFonts w:ascii="Times New Roman" w:eastAsia="Calibri" w:hAnsi="Times New Roman" w:cs="Times New Roman"/>
          <w:spacing w:val="-1"/>
          <w:sz w:val="24"/>
          <w:szCs w:val="24"/>
        </w:rPr>
        <w:t>e</w:t>
      </w:r>
      <w:r w:rsidRPr="00BF1A07">
        <w:rPr>
          <w:rFonts w:ascii="Times New Roman" w:eastAsia="Calibri" w:hAnsi="Times New Roman" w:cs="Times New Roman"/>
          <w:sz w:val="24"/>
          <w:szCs w:val="24"/>
        </w:rPr>
        <w:t>liştirme Ba</w:t>
      </w:r>
      <w:r w:rsidR="00F1227F" w:rsidRPr="00BF1A07">
        <w:rPr>
          <w:rFonts w:ascii="Times New Roman" w:eastAsia="Calibri" w:hAnsi="Times New Roman" w:cs="Times New Roman"/>
          <w:sz w:val="24"/>
          <w:szCs w:val="24"/>
        </w:rPr>
        <w:t>ş</w:t>
      </w:r>
      <w:r w:rsidRPr="00BF1A07">
        <w:rPr>
          <w:rFonts w:ascii="Times New Roman" w:eastAsia="Calibri" w:hAnsi="Times New Roman" w:cs="Times New Roman"/>
          <w:sz w:val="24"/>
          <w:szCs w:val="24"/>
        </w:rPr>
        <w:t xml:space="preserve">kanlığının </w:t>
      </w:r>
      <w:r w:rsidR="00BF1A07" w:rsidRPr="00BF1A07">
        <w:rPr>
          <w:rFonts w:ascii="Times New Roman" w:eastAsia="Calibri" w:hAnsi="Times New Roman" w:cs="Times New Roman"/>
          <w:sz w:val="24"/>
          <w:szCs w:val="24"/>
        </w:rPr>
        <w:t>2022/21</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s</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pacing w:val="-5"/>
          <w:sz w:val="24"/>
          <w:szCs w:val="24"/>
        </w:rPr>
        <w:t>y</w:t>
      </w:r>
      <w:r w:rsidRPr="00BF1A07">
        <w:rPr>
          <w:rFonts w:ascii="Times New Roman" w:eastAsia="Calibri" w:hAnsi="Times New Roman" w:cs="Times New Roman"/>
          <w:sz w:val="24"/>
          <w:szCs w:val="24"/>
        </w:rPr>
        <w:t>ı</w:t>
      </w:r>
      <w:r w:rsidRPr="00BF1A07">
        <w:rPr>
          <w:rFonts w:ascii="Times New Roman" w:eastAsia="Calibri" w:hAnsi="Times New Roman" w:cs="Times New Roman"/>
          <w:spacing w:val="1"/>
          <w:sz w:val="24"/>
          <w:szCs w:val="24"/>
        </w:rPr>
        <w:t>l</w:t>
      </w:r>
      <w:r w:rsidRPr="00BF1A07">
        <w:rPr>
          <w:rFonts w:ascii="Times New Roman" w:eastAsia="Calibri" w:hAnsi="Times New Roman" w:cs="Times New Roman"/>
          <w:sz w:val="24"/>
          <w:szCs w:val="24"/>
        </w:rPr>
        <w:t>ı</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g</w:t>
      </w:r>
      <w:r w:rsidRPr="00BF1A07">
        <w:rPr>
          <w:rFonts w:ascii="Times New Roman" w:eastAsia="Calibri" w:hAnsi="Times New Roman" w:cs="Times New Roman"/>
          <w:spacing w:val="-1"/>
          <w:sz w:val="24"/>
          <w:szCs w:val="24"/>
        </w:rPr>
        <w:t>e</w:t>
      </w:r>
      <w:r w:rsidRPr="00BF1A07">
        <w:rPr>
          <w:rFonts w:ascii="Times New Roman" w:eastAsia="Calibri" w:hAnsi="Times New Roman" w:cs="Times New Roman"/>
          <w:sz w:val="24"/>
          <w:szCs w:val="24"/>
        </w:rPr>
        <w:t>n</w:t>
      </w:r>
      <w:r w:rsidRPr="00BF1A07">
        <w:rPr>
          <w:rFonts w:ascii="Times New Roman" w:eastAsia="Calibri" w:hAnsi="Times New Roman" w:cs="Times New Roman"/>
          <w:spacing w:val="-1"/>
          <w:sz w:val="24"/>
          <w:szCs w:val="24"/>
        </w:rPr>
        <w:t>e</w:t>
      </w:r>
      <w:r w:rsidRPr="00BF1A07">
        <w:rPr>
          <w:rFonts w:ascii="Times New Roman" w:eastAsia="Calibri" w:hAnsi="Times New Roman" w:cs="Times New Roman"/>
          <w:spacing w:val="3"/>
          <w:sz w:val="24"/>
          <w:szCs w:val="24"/>
        </w:rPr>
        <w:t>l</w:t>
      </w:r>
      <w:r w:rsidRPr="00BF1A07">
        <w:rPr>
          <w:rFonts w:ascii="Times New Roman" w:eastAsia="Calibri" w:hAnsi="Times New Roman" w:cs="Times New Roman"/>
          <w:spacing w:val="-2"/>
          <w:sz w:val="24"/>
          <w:szCs w:val="24"/>
        </w:rPr>
        <w:t>g</w:t>
      </w:r>
      <w:r w:rsidRPr="00BF1A07">
        <w:rPr>
          <w:rFonts w:ascii="Times New Roman" w:eastAsia="Calibri" w:hAnsi="Times New Roman" w:cs="Times New Roman"/>
          <w:spacing w:val="1"/>
          <w:sz w:val="24"/>
          <w:szCs w:val="24"/>
        </w:rPr>
        <w:t>e</w:t>
      </w:r>
      <w:r w:rsidR="00BF1A07" w:rsidRPr="00BF1A07">
        <w:rPr>
          <w:rFonts w:ascii="Times New Roman" w:eastAsia="Calibri" w:hAnsi="Times New Roman" w:cs="Times New Roman"/>
          <w:sz w:val="24"/>
          <w:szCs w:val="24"/>
        </w:rPr>
        <w:t xml:space="preserve">si </w:t>
      </w:r>
      <w:r w:rsidRPr="00BF1A07">
        <w:rPr>
          <w:rFonts w:ascii="Times New Roman" w:eastAsia="Calibri" w:hAnsi="Times New Roman" w:cs="Times New Roman"/>
          <w:sz w:val="24"/>
          <w:szCs w:val="24"/>
        </w:rPr>
        <w:t>do</w:t>
      </w:r>
      <w:r w:rsidRPr="00BF1A07">
        <w:rPr>
          <w:rFonts w:ascii="Times New Roman" w:eastAsia="Calibri" w:hAnsi="Times New Roman" w:cs="Times New Roman"/>
          <w:spacing w:val="-2"/>
          <w:sz w:val="24"/>
          <w:szCs w:val="24"/>
        </w:rPr>
        <w:t>ğ</w:t>
      </w:r>
      <w:r w:rsidRPr="00BF1A07">
        <w:rPr>
          <w:rFonts w:ascii="Times New Roman" w:eastAsia="Calibri" w:hAnsi="Times New Roman" w:cs="Times New Roman"/>
          <w:sz w:val="24"/>
          <w:szCs w:val="24"/>
        </w:rPr>
        <w:t>rultusunda,</w:t>
      </w:r>
      <w:r w:rsidR="002E56A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okul</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ve</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kurumlar</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için</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str</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z w:val="24"/>
          <w:szCs w:val="24"/>
        </w:rPr>
        <w:t>tejik</w:t>
      </w:r>
      <w:r w:rsidR="005415BD">
        <w:rPr>
          <w:rFonts w:ascii="Times New Roman" w:eastAsia="Calibri" w:hAnsi="Times New Roman" w:cs="Times New Roman"/>
          <w:sz w:val="24"/>
          <w:szCs w:val="24"/>
        </w:rPr>
        <w:t xml:space="preserve"> </w:t>
      </w:r>
      <w:r w:rsidRPr="00BF1A07">
        <w:rPr>
          <w:rFonts w:ascii="Times New Roman" w:eastAsia="Calibri" w:hAnsi="Times New Roman" w:cs="Times New Roman"/>
          <w:sz w:val="24"/>
          <w:szCs w:val="24"/>
        </w:rPr>
        <w:t>plan h</w:t>
      </w:r>
      <w:r w:rsidRPr="00BF1A07">
        <w:rPr>
          <w:rFonts w:ascii="Times New Roman" w:eastAsia="Calibri" w:hAnsi="Times New Roman" w:cs="Times New Roman"/>
          <w:spacing w:val="-1"/>
          <w:sz w:val="24"/>
          <w:szCs w:val="24"/>
        </w:rPr>
        <w:t>a</w:t>
      </w:r>
      <w:r w:rsidRPr="00BF1A07">
        <w:rPr>
          <w:rFonts w:ascii="Times New Roman" w:eastAsia="Calibri" w:hAnsi="Times New Roman" w:cs="Times New Roman"/>
          <w:spacing w:val="1"/>
          <w:sz w:val="24"/>
          <w:szCs w:val="24"/>
        </w:rPr>
        <w:t>z</w:t>
      </w:r>
      <w:r w:rsidRPr="00BF1A07">
        <w:rPr>
          <w:rFonts w:ascii="Times New Roman" w:eastAsia="Calibri" w:hAnsi="Times New Roman" w:cs="Times New Roman"/>
          <w:sz w:val="24"/>
          <w:szCs w:val="24"/>
        </w:rPr>
        <w:t>ırlama</w:t>
      </w:r>
      <w:r w:rsidRPr="00BF1A07">
        <w:rPr>
          <w:rFonts w:ascii="Times New Roman" w:eastAsia="Calibri" w:hAnsi="Times New Roman" w:cs="Times New Roman"/>
          <w:spacing w:val="-1"/>
          <w:sz w:val="24"/>
          <w:szCs w:val="24"/>
        </w:rPr>
        <w:t xml:space="preserve"> re</w:t>
      </w:r>
      <w:r w:rsidRPr="00BF1A07">
        <w:rPr>
          <w:rFonts w:ascii="Times New Roman" w:eastAsia="Calibri" w:hAnsi="Times New Roman" w:cs="Times New Roman"/>
          <w:sz w:val="24"/>
          <w:szCs w:val="24"/>
        </w:rPr>
        <w:t>hb</w:t>
      </w:r>
      <w:r w:rsidRPr="00BF1A07">
        <w:rPr>
          <w:rFonts w:ascii="Times New Roman" w:eastAsia="Calibri" w:hAnsi="Times New Roman" w:cs="Times New Roman"/>
          <w:spacing w:val="1"/>
          <w:sz w:val="24"/>
          <w:szCs w:val="24"/>
        </w:rPr>
        <w:t>e</w:t>
      </w:r>
      <w:r w:rsidRPr="00BF1A07">
        <w:rPr>
          <w:rFonts w:ascii="Times New Roman" w:eastAsia="Calibri" w:hAnsi="Times New Roman" w:cs="Times New Roman"/>
          <w:sz w:val="24"/>
          <w:szCs w:val="24"/>
        </w:rPr>
        <w:t xml:space="preserve">rine </w:t>
      </w:r>
      <w:r w:rsidRPr="00BF1A07">
        <w:rPr>
          <w:rFonts w:ascii="Times New Roman" w:eastAsia="Calibri" w:hAnsi="Times New Roman" w:cs="Times New Roman"/>
          <w:spacing w:val="5"/>
          <w:sz w:val="24"/>
          <w:szCs w:val="24"/>
        </w:rPr>
        <w:t>u</w:t>
      </w:r>
      <w:r w:rsidRPr="00BF1A07">
        <w:rPr>
          <w:rFonts w:ascii="Times New Roman" w:eastAsia="Calibri" w:hAnsi="Times New Roman" w:cs="Times New Roman"/>
          <w:spacing w:val="-5"/>
          <w:sz w:val="24"/>
          <w:szCs w:val="24"/>
        </w:rPr>
        <w:t>y</w:t>
      </w:r>
      <w:r w:rsidRPr="00BF1A07">
        <w:rPr>
          <w:rFonts w:ascii="Times New Roman" w:eastAsia="Calibri" w:hAnsi="Times New Roman" w:cs="Times New Roman"/>
          <w:sz w:val="24"/>
          <w:szCs w:val="24"/>
        </w:rPr>
        <w:t>g</w:t>
      </w:r>
      <w:r w:rsidRPr="00BF1A07">
        <w:rPr>
          <w:rFonts w:ascii="Times New Roman" w:eastAsia="Calibri" w:hAnsi="Times New Roman" w:cs="Times New Roman"/>
          <w:spacing w:val="2"/>
          <w:sz w:val="24"/>
          <w:szCs w:val="24"/>
        </w:rPr>
        <w:t>u</w:t>
      </w:r>
      <w:r w:rsidRPr="00BF1A07">
        <w:rPr>
          <w:rFonts w:ascii="Times New Roman" w:eastAsia="Calibri" w:hAnsi="Times New Roman" w:cs="Times New Roman"/>
          <w:sz w:val="24"/>
          <w:szCs w:val="24"/>
        </w:rPr>
        <w:t>n ola</w:t>
      </w:r>
      <w:r w:rsidRPr="00BF1A07">
        <w:rPr>
          <w:rFonts w:ascii="Times New Roman" w:eastAsia="Calibri" w:hAnsi="Times New Roman" w:cs="Times New Roman"/>
          <w:spacing w:val="-1"/>
          <w:sz w:val="24"/>
          <w:szCs w:val="24"/>
        </w:rPr>
        <w:t>ra</w:t>
      </w:r>
      <w:r w:rsidRPr="00BF1A07">
        <w:rPr>
          <w:rFonts w:ascii="Times New Roman" w:eastAsia="Calibri" w:hAnsi="Times New Roman" w:cs="Times New Roman"/>
          <w:sz w:val="24"/>
          <w:szCs w:val="24"/>
        </w:rPr>
        <w:t xml:space="preserve">k </w:t>
      </w:r>
      <w:r w:rsidRPr="00BF1A07">
        <w:rPr>
          <w:rFonts w:ascii="Times New Roman" w:eastAsia="Calibri" w:hAnsi="Times New Roman" w:cs="Times New Roman"/>
          <w:spacing w:val="-2"/>
          <w:sz w:val="24"/>
          <w:szCs w:val="24"/>
        </w:rPr>
        <w:t>çalışmalara başlanmıştır.</w:t>
      </w:r>
    </w:p>
    <w:p w:rsidR="00241A76" w:rsidRPr="00BF1A07" w:rsidRDefault="00241A76" w:rsidP="00A54A56">
      <w:pPr>
        <w:widowControl w:val="0"/>
        <w:autoSpaceDE w:val="0"/>
        <w:autoSpaceDN w:val="0"/>
        <w:adjustRightInd w:val="0"/>
        <w:spacing w:after="0" w:line="240" w:lineRule="auto"/>
        <w:ind w:right="-20" w:firstLine="708"/>
        <w:jc w:val="both"/>
        <w:rPr>
          <w:rFonts w:ascii="Times New Roman" w:eastAsia="Calibri" w:hAnsi="Times New Roman" w:cs="Times New Roman"/>
          <w:spacing w:val="-2"/>
          <w:sz w:val="24"/>
          <w:szCs w:val="24"/>
        </w:rPr>
      </w:pPr>
    </w:p>
    <w:p w:rsidR="00241A76" w:rsidRPr="000B705F" w:rsidRDefault="00241A76" w:rsidP="00A54A56">
      <w:pPr>
        <w:widowControl w:val="0"/>
        <w:autoSpaceDE w:val="0"/>
        <w:autoSpaceDN w:val="0"/>
        <w:adjustRightInd w:val="0"/>
        <w:spacing w:after="0" w:line="240" w:lineRule="auto"/>
        <w:ind w:left="112"/>
        <w:jc w:val="both"/>
        <w:rPr>
          <w:rFonts w:ascii="Times New Roman" w:eastAsia="Calibri" w:hAnsi="Times New Roman" w:cs="Times New Roman"/>
          <w:color w:val="000000"/>
          <w:sz w:val="24"/>
          <w:szCs w:val="24"/>
        </w:rPr>
      </w:pPr>
      <w:r w:rsidRPr="000B705F">
        <w:rPr>
          <w:rFonts w:ascii="Times New Roman" w:eastAsia="Calibri" w:hAnsi="Times New Roman" w:cs="Times New Roman"/>
          <w:color w:val="000000"/>
          <w:sz w:val="24"/>
          <w:szCs w:val="24"/>
        </w:rPr>
        <w:t xml:space="preserve">         Stratejik planlama ekibi planlamanın aşamalarında önemli rol üstleneceğinden ekibin amaca uygun bir yapıda kurulmasına dikkat edil</w:t>
      </w:r>
      <w:r w:rsidR="00BB132A">
        <w:rPr>
          <w:rFonts w:ascii="Times New Roman" w:eastAsia="Calibri" w:hAnsi="Times New Roman" w:cs="Times New Roman"/>
          <w:color w:val="000000"/>
          <w:sz w:val="24"/>
          <w:szCs w:val="24"/>
        </w:rPr>
        <w:t>miştir.</w:t>
      </w:r>
      <w:r w:rsidRPr="000B705F">
        <w:rPr>
          <w:rFonts w:ascii="Times New Roman" w:eastAsia="Calibri" w:hAnsi="Times New Roman" w:cs="Times New Roman"/>
          <w:color w:val="000000"/>
          <w:sz w:val="24"/>
          <w:szCs w:val="24"/>
        </w:rPr>
        <w:t xml:space="preserve"> Stratejik planlama ekibi oluşturulurken yeterli bilgi ve birikime sahip, grupla uyumlu çalışabilen, gönüllü olan ve farklı uzmanlık alanlarına sahip kişilerden oluşması sağlan</w:t>
      </w:r>
      <w:r w:rsidR="00BB132A">
        <w:rPr>
          <w:rFonts w:ascii="Times New Roman" w:eastAsia="Calibri" w:hAnsi="Times New Roman" w:cs="Times New Roman"/>
          <w:color w:val="000000"/>
          <w:sz w:val="24"/>
          <w:szCs w:val="24"/>
        </w:rPr>
        <w:t>mıştır</w:t>
      </w:r>
      <w:r w:rsidRPr="000B705F">
        <w:rPr>
          <w:rFonts w:ascii="Times New Roman" w:eastAsia="Calibri" w:hAnsi="Times New Roman" w:cs="Times New Roman"/>
          <w:color w:val="000000"/>
          <w:sz w:val="24"/>
          <w:szCs w:val="24"/>
        </w:rPr>
        <w:t>.</w:t>
      </w:r>
    </w:p>
    <w:p w:rsidR="00241A76" w:rsidRPr="000B705F" w:rsidRDefault="00241A76" w:rsidP="00A54A56">
      <w:pPr>
        <w:widowControl w:val="0"/>
        <w:autoSpaceDE w:val="0"/>
        <w:autoSpaceDN w:val="0"/>
        <w:adjustRightInd w:val="0"/>
        <w:spacing w:after="0" w:line="240" w:lineRule="auto"/>
        <w:ind w:left="112"/>
        <w:jc w:val="both"/>
        <w:rPr>
          <w:rFonts w:ascii="Times New Roman" w:eastAsia="Calibri" w:hAnsi="Times New Roman" w:cs="Times New Roman"/>
          <w:color w:val="000000"/>
          <w:sz w:val="24"/>
          <w:szCs w:val="24"/>
        </w:rPr>
      </w:pPr>
    </w:p>
    <w:p w:rsidR="003007BE" w:rsidRPr="00BB132A" w:rsidRDefault="003007BE" w:rsidP="00A54A56">
      <w:pPr>
        <w:widowControl w:val="0"/>
        <w:autoSpaceDE w:val="0"/>
        <w:autoSpaceDN w:val="0"/>
        <w:adjustRightInd w:val="0"/>
        <w:spacing w:before="4" w:after="0" w:line="240" w:lineRule="auto"/>
        <w:ind w:left="112" w:firstLine="708"/>
        <w:jc w:val="both"/>
        <w:rPr>
          <w:rFonts w:ascii="Times New Roman" w:eastAsia="Calibri" w:hAnsi="Times New Roman" w:cs="Times New Roman"/>
          <w:color w:val="000000"/>
          <w:spacing w:val="1"/>
          <w:sz w:val="24"/>
          <w:szCs w:val="24"/>
        </w:rPr>
      </w:pPr>
      <w:r w:rsidRPr="00BB132A">
        <w:rPr>
          <w:rFonts w:ascii="Times New Roman" w:eastAsia="Calibri" w:hAnsi="Times New Roman" w:cs="Times New Roman"/>
          <w:color w:val="000000"/>
          <w:spacing w:val="1"/>
          <w:sz w:val="24"/>
          <w:szCs w:val="24"/>
        </w:rPr>
        <w:t xml:space="preserve">Altındağ Ahi </w:t>
      </w:r>
      <w:proofErr w:type="spellStart"/>
      <w:r w:rsidRPr="00BB132A">
        <w:rPr>
          <w:rFonts w:ascii="Times New Roman" w:eastAsia="Calibri" w:hAnsi="Times New Roman" w:cs="Times New Roman"/>
          <w:color w:val="000000"/>
          <w:spacing w:val="1"/>
          <w:sz w:val="24"/>
          <w:szCs w:val="24"/>
        </w:rPr>
        <w:t>Evran</w:t>
      </w:r>
      <w:proofErr w:type="spellEnd"/>
      <w:r w:rsidRPr="00BB132A">
        <w:rPr>
          <w:rFonts w:ascii="Times New Roman" w:eastAsia="Calibri" w:hAnsi="Times New Roman" w:cs="Times New Roman"/>
          <w:color w:val="000000"/>
          <w:spacing w:val="1"/>
          <w:sz w:val="24"/>
          <w:szCs w:val="24"/>
        </w:rPr>
        <w:t xml:space="preserve"> Mesleki Eğitim Merkezi </w:t>
      </w:r>
      <w:r w:rsidR="002D130E" w:rsidRPr="000B705F">
        <w:rPr>
          <w:rFonts w:ascii="Times New Roman" w:eastAsia="Calibri" w:hAnsi="Times New Roman" w:cs="Times New Roman"/>
          <w:color w:val="000000"/>
          <w:sz w:val="24"/>
          <w:szCs w:val="24"/>
        </w:rPr>
        <w:t>Stratejik Plan hazırlama ekibi çalışma takvimine uygun olarak çalışmalarına</w:t>
      </w:r>
      <w:r w:rsidR="00241A76" w:rsidRPr="000B705F">
        <w:rPr>
          <w:rFonts w:ascii="Times New Roman" w:eastAsia="Calibri" w:hAnsi="Times New Roman" w:cs="Times New Roman"/>
          <w:color w:val="000000"/>
          <w:sz w:val="24"/>
          <w:szCs w:val="24"/>
        </w:rPr>
        <w:t xml:space="preserve"> başlamıştır.   </w:t>
      </w:r>
      <w:r>
        <w:rPr>
          <w:rFonts w:ascii="Times New Roman" w:eastAsia="Calibri" w:hAnsi="Times New Roman" w:cs="Times New Roman"/>
          <w:color w:val="000000"/>
          <w:sz w:val="24"/>
          <w:szCs w:val="24"/>
        </w:rPr>
        <w:t>Ö</w:t>
      </w:r>
      <w:r w:rsidRPr="00BB132A">
        <w:rPr>
          <w:rFonts w:ascii="Times New Roman" w:eastAsia="Calibri" w:hAnsi="Times New Roman" w:cs="Times New Roman"/>
          <w:color w:val="000000"/>
          <w:spacing w:val="1"/>
          <w:sz w:val="24"/>
          <w:szCs w:val="24"/>
        </w:rPr>
        <w:t>nce durum tespiti yapılarak</w:t>
      </w:r>
      <w:r>
        <w:rPr>
          <w:rFonts w:ascii="Times New Roman" w:eastAsia="Calibri" w:hAnsi="Times New Roman" w:cs="Times New Roman"/>
          <w:color w:val="000000"/>
          <w:spacing w:val="1"/>
          <w:sz w:val="24"/>
          <w:szCs w:val="24"/>
        </w:rPr>
        <w:t>,</w:t>
      </w:r>
      <w:r w:rsidR="00A54A56">
        <w:rPr>
          <w:rFonts w:ascii="Times New Roman" w:eastAsia="Calibri" w:hAnsi="Times New Roman" w:cs="Times New Roman"/>
          <w:color w:val="000000"/>
          <w:spacing w:val="1"/>
          <w:sz w:val="24"/>
          <w:szCs w:val="24"/>
        </w:rPr>
        <w:t xml:space="preserve"> </w:t>
      </w:r>
      <w:r>
        <w:rPr>
          <w:rFonts w:ascii="Times New Roman" w:eastAsia="Calibri" w:hAnsi="Times New Roman" w:cs="Times New Roman"/>
          <w:color w:val="000000"/>
          <w:spacing w:val="1"/>
          <w:sz w:val="24"/>
          <w:szCs w:val="24"/>
        </w:rPr>
        <w:t>m</w:t>
      </w:r>
      <w:r w:rsidR="00241A76" w:rsidRPr="000B705F">
        <w:rPr>
          <w:rFonts w:ascii="Times New Roman" w:eastAsia="Calibri" w:hAnsi="Times New Roman" w:cs="Times New Roman"/>
          <w:color w:val="000000"/>
          <w:sz w:val="24"/>
          <w:szCs w:val="24"/>
        </w:rPr>
        <w:t xml:space="preserve">evcut durum analizi ile kurumun iç ve </w:t>
      </w:r>
      <w:r w:rsidR="002D130E" w:rsidRPr="000B705F">
        <w:rPr>
          <w:rFonts w:ascii="Times New Roman" w:eastAsia="Calibri" w:hAnsi="Times New Roman" w:cs="Times New Roman"/>
          <w:color w:val="000000"/>
          <w:sz w:val="24"/>
          <w:szCs w:val="24"/>
        </w:rPr>
        <w:t>dış değerlendirmesi yapılmış</w:t>
      </w:r>
      <w:r w:rsidR="00241A76" w:rsidRPr="000B705F">
        <w:rPr>
          <w:rFonts w:ascii="Times New Roman" w:eastAsia="Calibri" w:hAnsi="Times New Roman" w:cs="Times New Roman"/>
          <w:color w:val="000000"/>
          <w:sz w:val="24"/>
          <w:szCs w:val="24"/>
        </w:rPr>
        <w:t xml:space="preserve">;   paydaşları belirlenmiştir.  Paydaş analizi ile </w:t>
      </w:r>
      <w:r w:rsidR="004D420D">
        <w:rPr>
          <w:rFonts w:ascii="Times New Roman" w:eastAsia="Calibri" w:hAnsi="Times New Roman" w:cs="Times New Roman"/>
          <w:color w:val="000000"/>
          <w:sz w:val="24"/>
          <w:szCs w:val="24"/>
        </w:rPr>
        <w:t>merkezimiz</w:t>
      </w:r>
      <w:r w:rsidR="00241A76" w:rsidRPr="000B705F">
        <w:rPr>
          <w:rFonts w:ascii="Times New Roman" w:eastAsia="Calibri" w:hAnsi="Times New Roman" w:cs="Times New Roman"/>
          <w:color w:val="000000"/>
          <w:sz w:val="24"/>
          <w:szCs w:val="24"/>
        </w:rPr>
        <w:t xml:space="preserve"> idarecileri, </w:t>
      </w:r>
      <w:r w:rsidR="002D130E" w:rsidRPr="000B705F">
        <w:rPr>
          <w:rFonts w:ascii="Times New Roman" w:eastAsia="Calibri" w:hAnsi="Times New Roman" w:cs="Times New Roman"/>
          <w:color w:val="000000"/>
          <w:sz w:val="24"/>
          <w:szCs w:val="24"/>
        </w:rPr>
        <w:t>atölye</w:t>
      </w:r>
      <w:r w:rsidR="00241A76" w:rsidRPr="000B705F">
        <w:rPr>
          <w:rFonts w:ascii="Times New Roman" w:eastAsia="Calibri" w:hAnsi="Times New Roman" w:cs="Times New Roman"/>
          <w:color w:val="000000"/>
          <w:sz w:val="24"/>
          <w:szCs w:val="24"/>
        </w:rPr>
        <w:t xml:space="preserve"> şefleri,  zümre başkanları, okul aile birliği, destek personeli ve öğrenciler ile yapılan toplantılarda tüm paydaşların görüşleri alınarak GZFT analizi yapılmış;   Kurumun güçlü,  </w:t>
      </w:r>
      <w:r w:rsidR="002D130E" w:rsidRPr="000B705F">
        <w:rPr>
          <w:rFonts w:ascii="Times New Roman" w:eastAsia="Calibri" w:hAnsi="Times New Roman" w:cs="Times New Roman"/>
          <w:color w:val="000000"/>
          <w:sz w:val="24"/>
          <w:szCs w:val="24"/>
        </w:rPr>
        <w:t>zayıf yönleri</w:t>
      </w:r>
      <w:r w:rsidR="00241A76" w:rsidRPr="000B705F">
        <w:rPr>
          <w:rFonts w:ascii="Times New Roman" w:eastAsia="Calibri" w:hAnsi="Times New Roman" w:cs="Times New Roman"/>
          <w:color w:val="000000"/>
          <w:sz w:val="24"/>
          <w:szCs w:val="24"/>
        </w:rPr>
        <w:t xml:space="preserve">,  </w:t>
      </w:r>
      <w:r w:rsidR="002D130E" w:rsidRPr="000B705F">
        <w:rPr>
          <w:rFonts w:ascii="Times New Roman" w:eastAsia="Calibri" w:hAnsi="Times New Roman" w:cs="Times New Roman"/>
          <w:color w:val="000000"/>
          <w:sz w:val="24"/>
          <w:szCs w:val="24"/>
        </w:rPr>
        <w:t>fırsat ve tehditleri</w:t>
      </w:r>
      <w:r w:rsidR="00241A76" w:rsidRPr="000B705F">
        <w:rPr>
          <w:rFonts w:ascii="Times New Roman" w:eastAsia="Calibri" w:hAnsi="Times New Roman" w:cs="Times New Roman"/>
          <w:color w:val="000000"/>
          <w:sz w:val="24"/>
          <w:szCs w:val="24"/>
        </w:rPr>
        <w:t xml:space="preserve"> belirlenmiştir. Çıkan sonuçlar,  önem derecesine göre sınıflandırılmıştır.</w:t>
      </w:r>
      <w:r w:rsidR="005415BD">
        <w:rPr>
          <w:rFonts w:ascii="Times New Roman" w:eastAsia="Calibri" w:hAnsi="Times New Roman" w:cs="Times New Roman"/>
          <w:color w:val="000000"/>
          <w:sz w:val="24"/>
          <w:szCs w:val="24"/>
        </w:rPr>
        <w:t xml:space="preserve"> </w:t>
      </w:r>
      <w:r>
        <w:rPr>
          <w:rFonts w:ascii="Times New Roman" w:eastAsia="Calibri" w:hAnsi="Times New Roman" w:cs="Times New Roman"/>
          <w:color w:val="000000"/>
          <w:spacing w:val="1"/>
          <w:sz w:val="24"/>
          <w:szCs w:val="24"/>
        </w:rPr>
        <w:t>P</w:t>
      </w:r>
      <w:r w:rsidRPr="00BB132A">
        <w:rPr>
          <w:rFonts w:ascii="Times New Roman" w:eastAsia="Calibri" w:hAnsi="Times New Roman" w:cs="Times New Roman"/>
          <w:color w:val="000000"/>
          <w:spacing w:val="1"/>
          <w:sz w:val="24"/>
          <w:szCs w:val="24"/>
        </w:rPr>
        <w:t xml:space="preserve">aydaşlarımızın katılımıyla </w:t>
      </w:r>
      <w:r w:rsidR="00505373">
        <w:rPr>
          <w:rFonts w:ascii="Times New Roman" w:eastAsia="Calibri" w:hAnsi="Times New Roman" w:cs="Times New Roman"/>
          <w:color w:val="000000"/>
          <w:spacing w:val="1"/>
          <w:sz w:val="24"/>
          <w:szCs w:val="24"/>
        </w:rPr>
        <w:t>GZFT</w:t>
      </w:r>
      <w:r w:rsidRPr="00BB132A">
        <w:rPr>
          <w:rFonts w:ascii="Times New Roman" w:eastAsia="Calibri" w:hAnsi="Times New Roman" w:cs="Times New Roman"/>
          <w:color w:val="000000"/>
          <w:spacing w:val="1"/>
          <w:sz w:val="24"/>
          <w:szCs w:val="24"/>
        </w:rPr>
        <w:t xml:space="preserve"> analizi uzun süren bir çalışma sonucu ilk şeklini almış, ulaşılan genel sonuçların sadeleştirilmesi ise </w:t>
      </w:r>
      <w:r w:rsidRPr="00BF1A07">
        <w:rPr>
          <w:rFonts w:ascii="Times New Roman" w:eastAsia="Calibri" w:hAnsi="Times New Roman" w:cs="Times New Roman"/>
          <w:color w:val="000000"/>
          <w:spacing w:val="1"/>
          <w:sz w:val="24"/>
          <w:szCs w:val="24"/>
        </w:rPr>
        <w:t xml:space="preserve">Okul </w:t>
      </w:r>
      <w:r w:rsidR="00BF1A07" w:rsidRPr="00BF1A07">
        <w:rPr>
          <w:rFonts w:ascii="Times New Roman" w:eastAsia="Calibri" w:hAnsi="Times New Roman" w:cs="Times New Roman"/>
          <w:color w:val="000000"/>
          <w:spacing w:val="1"/>
          <w:sz w:val="24"/>
          <w:szCs w:val="24"/>
        </w:rPr>
        <w:t>Strateji</w:t>
      </w:r>
      <w:r w:rsidR="00BF1A07">
        <w:rPr>
          <w:rFonts w:ascii="Times New Roman" w:eastAsia="Calibri" w:hAnsi="Times New Roman" w:cs="Times New Roman"/>
          <w:color w:val="000000"/>
          <w:spacing w:val="1"/>
          <w:sz w:val="24"/>
          <w:szCs w:val="24"/>
        </w:rPr>
        <w:t xml:space="preserve"> Geliştirme Kurulu</w:t>
      </w:r>
      <w:r w:rsidRPr="00BB132A">
        <w:rPr>
          <w:rFonts w:ascii="Times New Roman" w:eastAsia="Calibri" w:hAnsi="Times New Roman" w:cs="Times New Roman"/>
          <w:color w:val="000000"/>
          <w:spacing w:val="1"/>
          <w:sz w:val="24"/>
          <w:szCs w:val="24"/>
        </w:rPr>
        <w:t xml:space="preserve"> ile Stratejik Planlama Ekibi tarafından yapılmış, sonuçlar </w:t>
      </w:r>
      <w:r w:rsidR="004D420D">
        <w:rPr>
          <w:rFonts w:ascii="Times New Roman" w:eastAsia="Calibri" w:hAnsi="Times New Roman" w:cs="Times New Roman"/>
          <w:color w:val="000000"/>
          <w:spacing w:val="1"/>
          <w:sz w:val="24"/>
          <w:szCs w:val="24"/>
        </w:rPr>
        <w:t>merkez</w:t>
      </w:r>
      <w:r w:rsidRPr="00BB132A">
        <w:rPr>
          <w:rFonts w:ascii="Times New Roman" w:eastAsia="Calibri" w:hAnsi="Times New Roman" w:cs="Times New Roman"/>
          <w:color w:val="000000"/>
          <w:spacing w:val="1"/>
          <w:sz w:val="24"/>
          <w:szCs w:val="24"/>
        </w:rPr>
        <w:t xml:space="preserve"> yönetimiyle paylaşılmıştır. Durum analizinden sonra geleceğe yönelim aşamasında vizyon, misyon, temel değerler revize edilmiştir. </w:t>
      </w:r>
      <w:r w:rsidR="004D420D">
        <w:rPr>
          <w:rFonts w:ascii="Times New Roman" w:eastAsia="Calibri" w:hAnsi="Times New Roman" w:cs="Times New Roman"/>
          <w:color w:val="000000"/>
          <w:spacing w:val="1"/>
          <w:sz w:val="24"/>
          <w:szCs w:val="24"/>
        </w:rPr>
        <w:t>Merkezin</w:t>
      </w:r>
      <w:r w:rsidRPr="00BB132A">
        <w:rPr>
          <w:rFonts w:ascii="Times New Roman" w:eastAsia="Calibri" w:hAnsi="Times New Roman" w:cs="Times New Roman"/>
          <w:color w:val="000000"/>
          <w:spacing w:val="1"/>
          <w:sz w:val="24"/>
          <w:szCs w:val="24"/>
        </w:rPr>
        <w:t xml:space="preserve"> amaçları, hedefleri, hedeflere ulaşmak için gerekli stratejileri, eylem planı ve performans göstergeleri ortaya konulmuştur. </w:t>
      </w:r>
    </w:p>
    <w:p w:rsidR="00241A76" w:rsidRPr="000B705F" w:rsidRDefault="00241A76" w:rsidP="00A54A56">
      <w:pPr>
        <w:widowControl w:val="0"/>
        <w:autoSpaceDE w:val="0"/>
        <w:autoSpaceDN w:val="0"/>
        <w:adjustRightInd w:val="0"/>
        <w:spacing w:before="7" w:after="0" w:line="240" w:lineRule="auto"/>
        <w:ind w:left="112" w:firstLine="708"/>
        <w:jc w:val="both"/>
        <w:rPr>
          <w:rFonts w:ascii="Times New Roman" w:eastAsia="Calibri" w:hAnsi="Times New Roman" w:cs="Times New Roman"/>
          <w:color w:val="000000"/>
          <w:sz w:val="24"/>
          <w:szCs w:val="24"/>
        </w:rPr>
      </w:pPr>
    </w:p>
    <w:p w:rsidR="00AF74FF" w:rsidRPr="000B705F" w:rsidRDefault="00AF74FF" w:rsidP="00A54A56">
      <w:pPr>
        <w:widowControl w:val="0"/>
        <w:autoSpaceDE w:val="0"/>
        <w:autoSpaceDN w:val="0"/>
        <w:adjustRightInd w:val="0"/>
        <w:spacing w:before="2" w:after="0" w:line="240" w:lineRule="auto"/>
        <w:ind w:left="112" w:firstLine="768"/>
        <w:jc w:val="both"/>
        <w:rPr>
          <w:rFonts w:ascii="Times New Roman" w:eastAsia="Calibri" w:hAnsi="Times New Roman" w:cs="Times New Roman"/>
          <w:color w:val="000000"/>
          <w:sz w:val="24"/>
          <w:szCs w:val="24"/>
        </w:rPr>
      </w:pPr>
      <w:r w:rsidRPr="000B705F">
        <w:rPr>
          <w:rFonts w:ascii="Times New Roman" w:eastAsia="Calibri" w:hAnsi="Times New Roman" w:cs="Times New Roman"/>
          <w:color w:val="000000"/>
          <w:sz w:val="24"/>
          <w:szCs w:val="24"/>
        </w:rPr>
        <w:t xml:space="preserve">Hazırlanan taslak plan, </w:t>
      </w:r>
      <w:r>
        <w:rPr>
          <w:rFonts w:ascii="Times New Roman" w:eastAsia="Calibri" w:hAnsi="Times New Roman" w:cs="Times New Roman"/>
          <w:color w:val="000000"/>
          <w:sz w:val="24"/>
          <w:szCs w:val="24"/>
        </w:rPr>
        <w:t>öğretmenler kurulu ve okul aile birliğinin</w:t>
      </w:r>
      <w:r w:rsidRPr="000B705F">
        <w:rPr>
          <w:rFonts w:ascii="Times New Roman" w:eastAsia="Calibri" w:hAnsi="Times New Roman" w:cs="Times New Roman"/>
          <w:color w:val="000000"/>
          <w:sz w:val="24"/>
          <w:szCs w:val="24"/>
        </w:rPr>
        <w:t xml:space="preserve"> bilgisine sunulmuş, gelen geri bildirimler doğrultusunda revize edilerek </w:t>
      </w:r>
      <w:r w:rsidR="004D420D">
        <w:rPr>
          <w:rFonts w:ascii="Times New Roman" w:eastAsia="Calibri" w:hAnsi="Times New Roman" w:cs="Times New Roman"/>
          <w:color w:val="000000"/>
          <w:sz w:val="24"/>
          <w:szCs w:val="24"/>
        </w:rPr>
        <w:t>Merkez</w:t>
      </w:r>
      <w:r w:rsidRPr="000B705F">
        <w:rPr>
          <w:rFonts w:ascii="Times New Roman" w:eastAsia="Calibri" w:hAnsi="Times New Roman" w:cs="Times New Roman"/>
          <w:color w:val="000000"/>
          <w:sz w:val="24"/>
          <w:szCs w:val="24"/>
        </w:rPr>
        <w:t xml:space="preserve"> müdürünce onaylanmıştır.</w:t>
      </w:r>
    </w:p>
    <w:p w:rsidR="00AF74FF" w:rsidRDefault="00AF74FF" w:rsidP="00A54A56">
      <w:pPr>
        <w:widowControl w:val="0"/>
        <w:autoSpaceDE w:val="0"/>
        <w:autoSpaceDN w:val="0"/>
        <w:adjustRightInd w:val="0"/>
        <w:spacing w:before="4" w:after="0" w:line="240" w:lineRule="auto"/>
        <w:ind w:left="112" w:firstLine="708"/>
        <w:jc w:val="both"/>
        <w:rPr>
          <w:rFonts w:ascii="Times New Roman" w:eastAsia="Calibri" w:hAnsi="Times New Roman" w:cs="Times New Roman"/>
          <w:color w:val="000000"/>
          <w:spacing w:val="1"/>
          <w:sz w:val="24"/>
          <w:szCs w:val="24"/>
        </w:rPr>
      </w:pPr>
    </w:p>
    <w:p w:rsidR="00BB132A" w:rsidRPr="00BB132A" w:rsidRDefault="00BB132A" w:rsidP="00A54A56">
      <w:pPr>
        <w:widowControl w:val="0"/>
        <w:autoSpaceDE w:val="0"/>
        <w:autoSpaceDN w:val="0"/>
        <w:adjustRightInd w:val="0"/>
        <w:spacing w:before="4" w:after="0" w:line="240" w:lineRule="auto"/>
        <w:ind w:left="112" w:firstLine="708"/>
        <w:jc w:val="both"/>
        <w:rPr>
          <w:rFonts w:ascii="Times New Roman" w:eastAsia="Calibri" w:hAnsi="Times New Roman" w:cs="Times New Roman"/>
          <w:color w:val="000000"/>
          <w:spacing w:val="1"/>
          <w:sz w:val="24"/>
          <w:szCs w:val="24"/>
        </w:rPr>
      </w:pPr>
      <w:r w:rsidRPr="00BB132A">
        <w:rPr>
          <w:rFonts w:ascii="Times New Roman" w:eastAsia="Calibri" w:hAnsi="Times New Roman" w:cs="Times New Roman"/>
          <w:color w:val="000000"/>
          <w:spacing w:val="1"/>
          <w:sz w:val="24"/>
          <w:szCs w:val="24"/>
        </w:rPr>
        <w:t>Stratejik Plan'da belirlenen hedeflerimizi ne ölçüde gerçekleştirdiğimiz, yani izleme ve değerlendirme altı aylık periyotlar halinde yapılacak ve ikinci yılın sonunda eğer gerekli görülüyorsa hedeflerde revizeye gidilecektir.</w:t>
      </w:r>
    </w:p>
    <w:p w:rsidR="00BB132A" w:rsidRDefault="00BB132A" w:rsidP="00241A76">
      <w:pPr>
        <w:widowControl w:val="0"/>
        <w:autoSpaceDE w:val="0"/>
        <w:autoSpaceDN w:val="0"/>
        <w:adjustRightInd w:val="0"/>
        <w:spacing w:before="4" w:after="0" w:line="240" w:lineRule="auto"/>
        <w:ind w:left="112" w:firstLine="708"/>
        <w:jc w:val="both"/>
        <w:rPr>
          <w:rFonts w:ascii="Times New Roman" w:eastAsia="Calibri" w:hAnsi="Times New Roman" w:cs="Times New Roman"/>
          <w:color w:val="000000"/>
          <w:spacing w:val="1"/>
          <w:sz w:val="24"/>
          <w:szCs w:val="24"/>
        </w:rPr>
      </w:pPr>
    </w:p>
    <w:p w:rsidR="00BB132A" w:rsidRDefault="004D420D" w:rsidP="00BB132A">
      <w:pPr>
        <w:autoSpaceDE w:val="0"/>
        <w:autoSpaceDN w:val="0"/>
        <w:adjustRightInd w:val="0"/>
        <w:spacing w:after="0" w:line="360" w:lineRule="auto"/>
        <w:ind w:firstLine="708"/>
        <w:jc w:val="both"/>
        <w:rPr>
          <w:rFonts w:ascii="Times New Roman" w:eastAsia="Calibri" w:hAnsi="Times New Roman" w:cs="Times New Roman"/>
          <w:sz w:val="24"/>
          <w:szCs w:val="24"/>
        </w:rPr>
      </w:pPr>
      <w:r>
        <w:rPr>
          <w:rFonts w:ascii="Times New Roman" w:eastAsia="Calibri" w:hAnsi="Times New Roman" w:cs="Times New Roman"/>
          <w:color w:val="000000"/>
          <w:sz w:val="24"/>
          <w:szCs w:val="24"/>
        </w:rPr>
        <w:t>Merkezimizin</w:t>
      </w:r>
      <w:r w:rsidR="00505373">
        <w:rPr>
          <w:rFonts w:ascii="Times New Roman" w:eastAsia="Calibri" w:hAnsi="Times New Roman" w:cs="Times New Roman"/>
          <w:color w:val="000000"/>
          <w:sz w:val="24"/>
          <w:szCs w:val="24"/>
        </w:rPr>
        <w:t xml:space="preserve"> 2024</w:t>
      </w:r>
      <w:r w:rsidR="00BB132A" w:rsidRPr="008C7332">
        <w:rPr>
          <w:rFonts w:ascii="Times New Roman" w:eastAsia="Calibri" w:hAnsi="Times New Roman" w:cs="Times New Roman"/>
          <w:color w:val="000000"/>
          <w:sz w:val="24"/>
          <w:szCs w:val="24"/>
        </w:rPr>
        <w:t>–20</w:t>
      </w:r>
      <w:r w:rsidR="00BE4720">
        <w:rPr>
          <w:rFonts w:ascii="Times New Roman" w:eastAsia="Calibri" w:hAnsi="Times New Roman" w:cs="Times New Roman"/>
          <w:color w:val="000000"/>
          <w:spacing w:val="-2"/>
          <w:sz w:val="24"/>
          <w:szCs w:val="24"/>
        </w:rPr>
        <w:t>2</w:t>
      </w:r>
      <w:r w:rsidR="00505373">
        <w:rPr>
          <w:rFonts w:ascii="Times New Roman" w:eastAsia="Calibri" w:hAnsi="Times New Roman" w:cs="Times New Roman"/>
          <w:color w:val="000000"/>
          <w:spacing w:val="-2"/>
          <w:sz w:val="24"/>
          <w:szCs w:val="24"/>
        </w:rPr>
        <w:t>8</w:t>
      </w:r>
      <w:r w:rsidR="00BB132A" w:rsidRPr="008C7332">
        <w:rPr>
          <w:rFonts w:ascii="Times New Roman" w:eastAsia="Calibri" w:hAnsi="Times New Roman" w:cs="Times New Roman"/>
          <w:color w:val="000000"/>
          <w:sz w:val="24"/>
          <w:szCs w:val="24"/>
        </w:rPr>
        <w:t xml:space="preserve"> yıllarını kapsayan stratejik planı </w:t>
      </w:r>
      <w:r w:rsidR="00C60D97" w:rsidRPr="00593AE4">
        <w:rPr>
          <w:rFonts w:ascii="Times New Roman" w:eastAsia="Calibri" w:hAnsi="Times New Roman" w:cs="Times New Roman"/>
          <w:sz w:val="24"/>
          <w:szCs w:val="24"/>
        </w:rPr>
        <w:t>3</w:t>
      </w:r>
      <w:r w:rsidR="00BF1A07" w:rsidRPr="00593AE4">
        <w:rPr>
          <w:rFonts w:ascii="Times New Roman" w:eastAsia="Calibri" w:hAnsi="Times New Roman" w:cs="Times New Roman"/>
          <w:sz w:val="24"/>
          <w:szCs w:val="24"/>
        </w:rPr>
        <w:t xml:space="preserve"> </w:t>
      </w:r>
      <w:r w:rsidR="00BB132A" w:rsidRPr="00593AE4">
        <w:rPr>
          <w:rFonts w:ascii="Times New Roman" w:eastAsia="Calibri" w:hAnsi="Times New Roman" w:cs="Times New Roman"/>
          <w:sz w:val="24"/>
          <w:szCs w:val="24"/>
        </w:rPr>
        <w:t xml:space="preserve">tema, </w:t>
      </w:r>
      <w:r w:rsidR="00593AE4">
        <w:rPr>
          <w:rFonts w:ascii="Times New Roman" w:eastAsia="Calibri" w:hAnsi="Times New Roman" w:cs="Times New Roman"/>
          <w:sz w:val="24"/>
          <w:szCs w:val="24"/>
        </w:rPr>
        <w:t xml:space="preserve"> </w:t>
      </w:r>
      <w:r w:rsidR="00593AE4" w:rsidRPr="00593AE4">
        <w:rPr>
          <w:rFonts w:ascii="Times New Roman" w:eastAsia="Calibri" w:hAnsi="Times New Roman" w:cs="Times New Roman"/>
          <w:sz w:val="24"/>
          <w:szCs w:val="24"/>
        </w:rPr>
        <w:t xml:space="preserve">3 </w:t>
      </w:r>
      <w:r w:rsidR="00BB132A" w:rsidRPr="00593AE4">
        <w:rPr>
          <w:rFonts w:ascii="Times New Roman" w:eastAsia="Calibri" w:hAnsi="Times New Roman" w:cs="Times New Roman"/>
          <w:sz w:val="24"/>
          <w:szCs w:val="24"/>
        </w:rPr>
        <w:t>str</w:t>
      </w:r>
      <w:r w:rsidR="00BB132A" w:rsidRPr="00593AE4">
        <w:rPr>
          <w:rFonts w:ascii="Times New Roman" w:eastAsia="Calibri" w:hAnsi="Times New Roman" w:cs="Times New Roman"/>
          <w:spacing w:val="-1"/>
          <w:sz w:val="24"/>
          <w:szCs w:val="24"/>
        </w:rPr>
        <w:t>a</w:t>
      </w:r>
      <w:r w:rsidR="00BB132A" w:rsidRPr="00593AE4">
        <w:rPr>
          <w:rFonts w:ascii="Times New Roman" w:eastAsia="Calibri" w:hAnsi="Times New Roman" w:cs="Times New Roman"/>
          <w:sz w:val="24"/>
          <w:szCs w:val="24"/>
        </w:rPr>
        <w:t xml:space="preserve">tejik amaç </w:t>
      </w:r>
      <w:r w:rsidR="00475D39" w:rsidRPr="00593AE4">
        <w:rPr>
          <w:rFonts w:ascii="Times New Roman" w:eastAsia="Calibri" w:hAnsi="Times New Roman" w:cs="Times New Roman"/>
          <w:sz w:val="24"/>
          <w:szCs w:val="24"/>
        </w:rPr>
        <w:t>ve 7</w:t>
      </w:r>
      <w:r w:rsidR="00593AE4" w:rsidRPr="00593AE4">
        <w:rPr>
          <w:rFonts w:ascii="Times New Roman" w:eastAsia="Calibri" w:hAnsi="Times New Roman" w:cs="Times New Roman"/>
          <w:sz w:val="24"/>
          <w:szCs w:val="24"/>
        </w:rPr>
        <w:t xml:space="preserve"> </w:t>
      </w:r>
      <w:r w:rsidR="00BB132A" w:rsidRPr="00593AE4">
        <w:rPr>
          <w:rFonts w:ascii="Times New Roman" w:eastAsia="Calibri" w:hAnsi="Times New Roman" w:cs="Times New Roman"/>
          <w:sz w:val="24"/>
          <w:szCs w:val="24"/>
        </w:rPr>
        <w:t>stratejik hedeften oluşmuştur.</w:t>
      </w:r>
    </w:p>
    <w:p w:rsidR="005F4423" w:rsidRPr="002029AB" w:rsidRDefault="005F4423" w:rsidP="005F4423">
      <w:pPr>
        <w:autoSpaceDE w:val="0"/>
        <w:autoSpaceDN w:val="0"/>
        <w:adjustRightInd w:val="0"/>
        <w:spacing w:after="0"/>
        <w:ind w:firstLine="708"/>
        <w:jc w:val="both"/>
        <w:rPr>
          <w:rFonts w:ascii="Times New Roman" w:hAnsi="Times New Roman" w:cs="Times New Roman"/>
          <w:sz w:val="24"/>
          <w:szCs w:val="24"/>
        </w:rPr>
      </w:pPr>
      <w:r w:rsidRPr="002029AB">
        <w:rPr>
          <w:rFonts w:ascii="Times New Roman" w:hAnsi="Times New Roman" w:cs="Times New Roman"/>
          <w:sz w:val="24"/>
          <w:szCs w:val="24"/>
        </w:rPr>
        <w:t>Çalışmaları yürüten ekip ve kurul bilgileri altta verilmiştir.</w:t>
      </w:r>
    </w:p>
    <w:p w:rsidR="005F4423" w:rsidRPr="00BF1A07" w:rsidRDefault="005F4423" w:rsidP="00BB132A">
      <w:pPr>
        <w:autoSpaceDE w:val="0"/>
        <w:autoSpaceDN w:val="0"/>
        <w:adjustRightInd w:val="0"/>
        <w:spacing w:after="0" w:line="360" w:lineRule="auto"/>
        <w:ind w:firstLine="708"/>
        <w:jc w:val="both"/>
        <w:rPr>
          <w:rFonts w:ascii="Times New Roman" w:eastAsia="Calibri" w:hAnsi="Times New Roman" w:cs="Times New Roman"/>
          <w:sz w:val="24"/>
          <w:szCs w:val="24"/>
        </w:rPr>
      </w:pPr>
    </w:p>
    <w:p w:rsidR="00983C77" w:rsidRPr="000B705F" w:rsidRDefault="00983C77" w:rsidP="00441792">
      <w:pPr>
        <w:widowControl w:val="0"/>
        <w:autoSpaceDE w:val="0"/>
        <w:autoSpaceDN w:val="0"/>
        <w:adjustRightInd w:val="0"/>
        <w:spacing w:after="0" w:line="240" w:lineRule="auto"/>
        <w:ind w:right="-20"/>
        <w:rPr>
          <w:rFonts w:ascii="Times New Roman" w:eastAsia="Calibri" w:hAnsi="Times New Roman" w:cs="Times New Roman"/>
          <w:color w:val="000000"/>
          <w:spacing w:val="1"/>
          <w:position w:val="-1"/>
          <w:sz w:val="24"/>
          <w:szCs w:val="24"/>
          <w:highlight w:val="yellow"/>
        </w:rPr>
      </w:pPr>
    </w:p>
    <w:tbl>
      <w:tblPr>
        <w:tblW w:w="0" w:type="auto"/>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tblPr>
      <w:tblGrid>
        <w:gridCol w:w="3083"/>
        <w:gridCol w:w="1835"/>
        <w:gridCol w:w="2640"/>
        <w:gridCol w:w="1730"/>
      </w:tblGrid>
      <w:tr w:rsidR="005F4423" w:rsidRPr="002029AB" w:rsidTr="005F4423">
        <w:tc>
          <w:tcPr>
            <w:tcW w:w="4918" w:type="dxa"/>
            <w:gridSpan w:val="2"/>
            <w:tcBorders>
              <w:top w:val="single" w:sz="4" w:space="0" w:color="5B9BD5"/>
              <w:left w:val="single" w:sz="4" w:space="0" w:color="5B9BD5"/>
              <w:bottom w:val="single" w:sz="4" w:space="0" w:color="5B9BD5"/>
              <w:right w:val="nil"/>
            </w:tcBorders>
            <w:shd w:val="clear" w:color="auto" w:fill="5B9BD5"/>
          </w:tcPr>
          <w:p w:rsidR="005F4423" w:rsidRPr="002029AB" w:rsidRDefault="005F4423" w:rsidP="005F4423">
            <w:pPr>
              <w:spacing w:after="0" w:line="240" w:lineRule="auto"/>
              <w:rPr>
                <w:rFonts w:ascii="Times New Roman" w:eastAsia="Calibri" w:hAnsi="Times New Roman" w:cs="Times New Roman"/>
                <w:b/>
                <w:bCs/>
                <w:color w:val="FFFFFF"/>
                <w:sz w:val="24"/>
                <w:szCs w:val="24"/>
              </w:rPr>
            </w:pPr>
            <w:r w:rsidRPr="002029AB">
              <w:rPr>
                <w:rFonts w:ascii="Times New Roman" w:eastAsia="Calibri" w:hAnsi="Times New Roman" w:cs="Times New Roman"/>
                <w:b/>
                <w:bCs/>
                <w:color w:val="FFFFFF"/>
                <w:sz w:val="24"/>
                <w:szCs w:val="24"/>
              </w:rPr>
              <w:t>Üst Kurul Bilgileri</w:t>
            </w:r>
          </w:p>
        </w:tc>
        <w:tc>
          <w:tcPr>
            <w:tcW w:w="4370" w:type="dxa"/>
            <w:gridSpan w:val="2"/>
            <w:tcBorders>
              <w:top w:val="single" w:sz="4" w:space="0" w:color="5B9BD5"/>
              <w:left w:val="nil"/>
              <w:bottom w:val="single" w:sz="4" w:space="0" w:color="5B9BD5"/>
              <w:right w:val="single" w:sz="4" w:space="0" w:color="5B9BD5"/>
            </w:tcBorders>
            <w:shd w:val="clear" w:color="auto" w:fill="5B9BD5"/>
          </w:tcPr>
          <w:p w:rsidR="005F4423" w:rsidRPr="002029AB" w:rsidRDefault="005F4423" w:rsidP="005F4423">
            <w:pPr>
              <w:spacing w:after="0" w:line="240" w:lineRule="auto"/>
              <w:rPr>
                <w:rFonts w:ascii="Times New Roman" w:eastAsia="Calibri" w:hAnsi="Times New Roman" w:cs="Times New Roman"/>
                <w:b/>
                <w:bCs/>
                <w:color w:val="FFFFFF"/>
                <w:sz w:val="24"/>
                <w:szCs w:val="24"/>
              </w:rPr>
            </w:pPr>
            <w:r w:rsidRPr="002029AB">
              <w:rPr>
                <w:rFonts w:ascii="Times New Roman" w:eastAsia="Calibri" w:hAnsi="Times New Roman" w:cs="Times New Roman"/>
                <w:b/>
                <w:bCs/>
                <w:color w:val="FFFFFF"/>
                <w:sz w:val="24"/>
                <w:szCs w:val="24"/>
              </w:rPr>
              <w:t>Ekip Bilgileri</w:t>
            </w:r>
          </w:p>
        </w:tc>
      </w:tr>
      <w:tr w:rsidR="005F4423" w:rsidRPr="002029AB" w:rsidTr="005F4423">
        <w:tc>
          <w:tcPr>
            <w:tcW w:w="3083" w:type="dxa"/>
            <w:shd w:val="clear" w:color="auto" w:fill="DEEAF6"/>
          </w:tcPr>
          <w:p w:rsidR="005F4423" w:rsidRPr="002029AB" w:rsidRDefault="005F4423" w:rsidP="005F4423">
            <w:pPr>
              <w:spacing w:after="0" w:line="240" w:lineRule="auto"/>
              <w:rPr>
                <w:rFonts w:ascii="Times New Roman" w:eastAsia="Calibri" w:hAnsi="Times New Roman" w:cs="Times New Roman"/>
                <w:b/>
                <w:bCs/>
                <w:sz w:val="24"/>
                <w:szCs w:val="24"/>
              </w:rPr>
            </w:pPr>
            <w:r w:rsidRPr="002029AB">
              <w:rPr>
                <w:rFonts w:ascii="Times New Roman" w:eastAsia="Calibri" w:hAnsi="Times New Roman" w:cs="Times New Roman"/>
                <w:b/>
                <w:bCs/>
                <w:sz w:val="24"/>
                <w:szCs w:val="24"/>
              </w:rPr>
              <w:t>Adı Soyadı</w:t>
            </w:r>
          </w:p>
        </w:tc>
        <w:tc>
          <w:tcPr>
            <w:tcW w:w="1835" w:type="dxa"/>
            <w:shd w:val="clear" w:color="auto" w:fill="DEEAF6"/>
          </w:tcPr>
          <w:p w:rsidR="005F4423" w:rsidRPr="002029AB" w:rsidRDefault="005F4423" w:rsidP="005F4423">
            <w:pPr>
              <w:spacing w:after="0" w:line="240" w:lineRule="auto"/>
              <w:rPr>
                <w:rFonts w:ascii="Times New Roman" w:eastAsia="Calibri" w:hAnsi="Times New Roman" w:cs="Times New Roman"/>
                <w:b/>
                <w:sz w:val="24"/>
                <w:szCs w:val="24"/>
              </w:rPr>
            </w:pPr>
            <w:r w:rsidRPr="002029AB">
              <w:rPr>
                <w:rFonts w:ascii="Times New Roman" w:eastAsia="Calibri" w:hAnsi="Times New Roman" w:cs="Times New Roman"/>
                <w:b/>
                <w:sz w:val="24"/>
                <w:szCs w:val="24"/>
              </w:rPr>
              <w:t>Unvanı</w:t>
            </w:r>
          </w:p>
        </w:tc>
        <w:tc>
          <w:tcPr>
            <w:tcW w:w="2640" w:type="dxa"/>
            <w:shd w:val="clear" w:color="auto" w:fill="DEEAF6"/>
          </w:tcPr>
          <w:p w:rsidR="005F4423" w:rsidRPr="002029AB" w:rsidRDefault="005F4423" w:rsidP="005F4423">
            <w:pPr>
              <w:spacing w:after="0" w:line="240" w:lineRule="auto"/>
              <w:rPr>
                <w:rFonts w:ascii="Times New Roman" w:eastAsia="Calibri" w:hAnsi="Times New Roman" w:cs="Times New Roman"/>
                <w:b/>
                <w:sz w:val="24"/>
                <w:szCs w:val="24"/>
              </w:rPr>
            </w:pPr>
            <w:r w:rsidRPr="002029AB">
              <w:rPr>
                <w:rFonts w:ascii="Times New Roman" w:eastAsia="Calibri" w:hAnsi="Times New Roman" w:cs="Times New Roman"/>
                <w:b/>
                <w:sz w:val="24"/>
                <w:szCs w:val="24"/>
              </w:rPr>
              <w:t>Adı Soyadı</w:t>
            </w:r>
          </w:p>
        </w:tc>
        <w:tc>
          <w:tcPr>
            <w:tcW w:w="1730" w:type="dxa"/>
            <w:shd w:val="clear" w:color="auto" w:fill="DEEAF6"/>
          </w:tcPr>
          <w:p w:rsidR="005F4423" w:rsidRPr="002029AB" w:rsidRDefault="005F4423" w:rsidP="005F4423">
            <w:pPr>
              <w:spacing w:after="0" w:line="240" w:lineRule="auto"/>
              <w:rPr>
                <w:rFonts w:ascii="Times New Roman" w:eastAsia="Calibri" w:hAnsi="Times New Roman" w:cs="Times New Roman"/>
                <w:sz w:val="24"/>
                <w:szCs w:val="24"/>
              </w:rPr>
            </w:pPr>
            <w:r w:rsidRPr="002029AB">
              <w:rPr>
                <w:rFonts w:ascii="Times New Roman" w:eastAsia="Calibri" w:hAnsi="Times New Roman" w:cs="Times New Roman"/>
                <w:sz w:val="24"/>
                <w:szCs w:val="24"/>
              </w:rPr>
              <w:t>Unvanı</w:t>
            </w:r>
          </w:p>
        </w:tc>
      </w:tr>
      <w:tr w:rsidR="005F4423" w:rsidRPr="002029AB" w:rsidTr="002E56AD">
        <w:tc>
          <w:tcPr>
            <w:tcW w:w="3083" w:type="dxa"/>
            <w:vAlign w:val="center"/>
          </w:tcPr>
          <w:p w:rsidR="005F4423" w:rsidRPr="005F4423" w:rsidRDefault="005F4423" w:rsidP="002E56AD">
            <w:pPr>
              <w:spacing w:after="0" w:line="240" w:lineRule="auto"/>
              <w:rPr>
                <w:rFonts w:ascii="Times New Roman" w:eastAsia="Calibri" w:hAnsi="Times New Roman" w:cs="Times New Roman"/>
                <w:bCs/>
                <w:iCs/>
                <w:sz w:val="24"/>
                <w:szCs w:val="24"/>
              </w:rPr>
            </w:pPr>
            <w:r w:rsidRPr="005F4423">
              <w:rPr>
                <w:rFonts w:ascii="Times New Roman" w:eastAsia="Calibri" w:hAnsi="Times New Roman" w:cs="Times New Roman"/>
                <w:bCs/>
                <w:iCs/>
                <w:sz w:val="24"/>
                <w:szCs w:val="24"/>
              </w:rPr>
              <w:t>Nizamettin GÖKMEN</w:t>
            </w:r>
          </w:p>
        </w:tc>
        <w:tc>
          <w:tcPr>
            <w:tcW w:w="1835" w:type="dxa"/>
            <w:vAlign w:val="center"/>
          </w:tcPr>
          <w:p w:rsidR="005F4423" w:rsidRPr="005F4423" w:rsidRDefault="005F4423" w:rsidP="002E56AD">
            <w:pPr>
              <w:autoSpaceDE w:val="0"/>
              <w:autoSpaceDN w:val="0"/>
              <w:adjustRightInd w:val="0"/>
              <w:spacing w:after="0" w:line="240" w:lineRule="auto"/>
              <w:jc w:val="center"/>
              <w:rPr>
                <w:rFonts w:ascii="Times New Roman" w:eastAsia="Calibri" w:hAnsi="Times New Roman" w:cs="Times New Roman"/>
                <w:bCs/>
                <w:sz w:val="24"/>
                <w:szCs w:val="24"/>
              </w:rPr>
            </w:pPr>
            <w:r w:rsidRPr="005F4423">
              <w:rPr>
                <w:rFonts w:ascii="Times New Roman" w:eastAsia="Calibri" w:hAnsi="Times New Roman" w:cs="Times New Roman"/>
                <w:bCs/>
                <w:sz w:val="24"/>
                <w:szCs w:val="24"/>
              </w:rPr>
              <w:t>Merkez Müdürü</w:t>
            </w:r>
          </w:p>
        </w:tc>
        <w:tc>
          <w:tcPr>
            <w:tcW w:w="2640" w:type="dxa"/>
            <w:vAlign w:val="center"/>
          </w:tcPr>
          <w:p w:rsidR="005F4423" w:rsidRPr="005F4423" w:rsidRDefault="005F4423" w:rsidP="002E56AD">
            <w:pPr>
              <w:widowControl w:val="0"/>
              <w:tabs>
                <w:tab w:val="left" w:pos="2124"/>
                <w:tab w:val="left" w:pos="2832"/>
                <w:tab w:val="left" w:pos="3690"/>
              </w:tabs>
              <w:autoSpaceDE w:val="0"/>
              <w:autoSpaceDN w:val="0"/>
              <w:adjustRightInd w:val="0"/>
              <w:spacing w:before="3" w:after="0" w:line="240" w:lineRule="auto"/>
              <w:ind w:right="-20"/>
              <w:rPr>
                <w:rFonts w:ascii="Times New Roman" w:eastAsia="Calibri" w:hAnsi="Times New Roman" w:cs="Times New Roman"/>
                <w:iCs/>
                <w:color w:val="000000"/>
                <w:spacing w:val="1"/>
                <w:position w:val="-1"/>
                <w:sz w:val="24"/>
                <w:szCs w:val="24"/>
              </w:rPr>
            </w:pPr>
            <w:r w:rsidRPr="005F4423">
              <w:rPr>
                <w:rFonts w:ascii="Times New Roman" w:eastAsia="Calibri" w:hAnsi="Times New Roman" w:cs="Times New Roman"/>
                <w:iCs/>
                <w:color w:val="000000"/>
                <w:spacing w:val="1"/>
                <w:position w:val="-1"/>
                <w:sz w:val="24"/>
                <w:szCs w:val="24"/>
              </w:rPr>
              <w:t>Ahmet DEMİRTAŞ</w:t>
            </w:r>
          </w:p>
        </w:tc>
        <w:tc>
          <w:tcPr>
            <w:tcW w:w="1730" w:type="dxa"/>
          </w:tcPr>
          <w:p w:rsidR="005F4423" w:rsidRPr="005F4423" w:rsidRDefault="005F4423" w:rsidP="005F4423">
            <w:pPr>
              <w:widowControl w:val="0"/>
              <w:tabs>
                <w:tab w:val="left" w:pos="708"/>
                <w:tab w:val="left" w:pos="1416"/>
                <w:tab w:val="left" w:pos="2124"/>
                <w:tab w:val="left" w:pos="2832"/>
                <w:tab w:val="left" w:pos="3690"/>
              </w:tabs>
              <w:autoSpaceDE w:val="0"/>
              <w:autoSpaceDN w:val="0"/>
              <w:adjustRightInd w:val="0"/>
              <w:spacing w:before="3" w:after="0" w:line="240" w:lineRule="auto"/>
              <w:ind w:right="-20"/>
              <w:jc w:val="center"/>
              <w:rPr>
                <w:rFonts w:ascii="Times New Roman" w:eastAsia="Calibri" w:hAnsi="Times New Roman" w:cs="Times New Roman"/>
                <w:bCs/>
                <w:color w:val="000000"/>
                <w:spacing w:val="1"/>
                <w:position w:val="-1"/>
                <w:sz w:val="24"/>
                <w:szCs w:val="24"/>
              </w:rPr>
            </w:pPr>
            <w:r w:rsidRPr="005F4423">
              <w:rPr>
                <w:rFonts w:ascii="Times New Roman" w:eastAsia="Calibri" w:hAnsi="Times New Roman" w:cs="Times New Roman"/>
                <w:bCs/>
                <w:color w:val="000000"/>
                <w:spacing w:val="1"/>
                <w:position w:val="-1"/>
                <w:sz w:val="24"/>
                <w:szCs w:val="24"/>
              </w:rPr>
              <w:t>Müdür Yardımcısı</w:t>
            </w:r>
          </w:p>
        </w:tc>
      </w:tr>
      <w:tr w:rsidR="005F4423" w:rsidRPr="002029AB" w:rsidTr="002E56AD">
        <w:tc>
          <w:tcPr>
            <w:tcW w:w="3083" w:type="dxa"/>
            <w:shd w:val="clear" w:color="auto" w:fill="DEEAF6"/>
            <w:vAlign w:val="center"/>
          </w:tcPr>
          <w:p w:rsidR="005F4423" w:rsidRPr="005F4423" w:rsidRDefault="00FC1CBE" w:rsidP="002E56AD">
            <w:pPr>
              <w:spacing w:after="0" w:line="240" w:lineRule="auto"/>
              <w:rPr>
                <w:rFonts w:ascii="Times New Roman" w:eastAsia="Calibri" w:hAnsi="Times New Roman" w:cs="Times New Roman"/>
                <w:iCs/>
                <w:sz w:val="24"/>
                <w:szCs w:val="24"/>
              </w:rPr>
            </w:pPr>
            <w:r>
              <w:rPr>
                <w:rFonts w:ascii="Times New Roman" w:eastAsia="Calibri" w:hAnsi="Times New Roman" w:cs="Times New Roman"/>
                <w:iCs/>
                <w:sz w:val="24"/>
                <w:szCs w:val="24"/>
              </w:rPr>
              <w:t>Fatih KARATAŞOĞLU</w:t>
            </w:r>
          </w:p>
        </w:tc>
        <w:tc>
          <w:tcPr>
            <w:tcW w:w="1835" w:type="dxa"/>
            <w:shd w:val="clear" w:color="auto" w:fill="DEEAF6"/>
            <w:vAlign w:val="center"/>
          </w:tcPr>
          <w:p w:rsidR="005F4423" w:rsidRPr="005F4423" w:rsidRDefault="005F4423" w:rsidP="002E56AD">
            <w:pPr>
              <w:autoSpaceDE w:val="0"/>
              <w:autoSpaceDN w:val="0"/>
              <w:adjustRightInd w:val="0"/>
              <w:spacing w:after="0" w:line="240" w:lineRule="auto"/>
              <w:jc w:val="center"/>
              <w:rPr>
                <w:rFonts w:ascii="Times New Roman" w:eastAsia="Calibri" w:hAnsi="Times New Roman" w:cs="Times New Roman"/>
                <w:bCs/>
                <w:sz w:val="24"/>
                <w:szCs w:val="24"/>
              </w:rPr>
            </w:pPr>
            <w:r w:rsidRPr="005F4423">
              <w:rPr>
                <w:rFonts w:ascii="Times New Roman" w:eastAsia="Calibri" w:hAnsi="Times New Roman" w:cs="Times New Roman"/>
                <w:bCs/>
                <w:sz w:val="24"/>
                <w:szCs w:val="24"/>
              </w:rPr>
              <w:t>Müdür Başyardımcısı</w:t>
            </w:r>
          </w:p>
        </w:tc>
        <w:tc>
          <w:tcPr>
            <w:tcW w:w="2640" w:type="dxa"/>
            <w:shd w:val="clear" w:color="auto" w:fill="DEEAF6"/>
            <w:vAlign w:val="center"/>
          </w:tcPr>
          <w:p w:rsidR="005F4423" w:rsidRPr="005F4423" w:rsidRDefault="005F4423" w:rsidP="002E56AD">
            <w:pPr>
              <w:widowControl w:val="0"/>
              <w:tabs>
                <w:tab w:val="left" w:pos="2124"/>
                <w:tab w:val="left" w:pos="2832"/>
                <w:tab w:val="left" w:pos="3690"/>
              </w:tabs>
              <w:autoSpaceDE w:val="0"/>
              <w:autoSpaceDN w:val="0"/>
              <w:adjustRightInd w:val="0"/>
              <w:spacing w:before="3" w:after="0" w:line="240" w:lineRule="auto"/>
              <w:ind w:right="-20"/>
              <w:rPr>
                <w:rFonts w:ascii="Times New Roman" w:eastAsia="Calibri" w:hAnsi="Times New Roman" w:cs="Times New Roman"/>
                <w:iCs/>
                <w:color w:val="000000"/>
                <w:spacing w:val="1"/>
                <w:position w:val="-1"/>
                <w:sz w:val="24"/>
                <w:szCs w:val="24"/>
              </w:rPr>
            </w:pPr>
            <w:r w:rsidRPr="005F4423">
              <w:rPr>
                <w:rFonts w:ascii="Times New Roman" w:eastAsia="Calibri" w:hAnsi="Times New Roman" w:cs="Times New Roman"/>
                <w:iCs/>
                <w:color w:val="000000"/>
                <w:spacing w:val="1"/>
                <w:position w:val="-1"/>
                <w:sz w:val="24"/>
                <w:szCs w:val="24"/>
              </w:rPr>
              <w:t>ŞÜKRÜ KAYACI</w:t>
            </w:r>
          </w:p>
        </w:tc>
        <w:tc>
          <w:tcPr>
            <w:tcW w:w="1730" w:type="dxa"/>
            <w:shd w:val="clear" w:color="auto" w:fill="DEEAF6"/>
          </w:tcPr>
          <w:p w:rsidR="005F4423" w:rsidRPr="005F4423" w:rsidRDefault="005F4423" w:rsidP="005F4423">
            <w:pPr>
              <w:widowControl w:val="0"/>
              <w:tabs>
                <w:tab w:val="left" w:pos="708"/>
                <w:tab w:val="left" w:pos="1416"/>
                <w:tab w:val="left" w:pos="2124"/>
                <w:tab w:val="left" w:pos="2832"/>
                <w:tab w:val="left" w:pos="3690"/>
              </w:tabs>
              <w:autoSpaceDE w:val="0"/>
              <w:autoSpaceDN w:val="0"/>
              <w:adjustRightInd w:val="0"/>
              <w:spacing w:before="3" w:after="0" w:line="240" w:lineRule="auto"/>
              <w:ind w:right="-20"/>
              <w:jc w:val="center"/>
              <w:rPr>
                <w:rFonts w:ascii="Times New Roman" w:eastAsia="Calibri" w:hAnsi="Times New Roman" w:cs="Times New Roman"/>
                <w:color w:val="000000"/>
                <w:spacing w:val="1"/>
                <w:position w:val="-1"/>
                <w:sz w:val="24"/>
                <w:szCs w:val="24"/>
              </w:rPr>
            </w:pPr>
            <w:r w:rsidRPr="005F4423">
              <w:rPr>
                <w:rFonts w:ascii="Times New Roman" w:eastAsia="Calibri" w:hAnsi="Times New Roman" w:cs="Times New Roman"/>
                <w:color w:val="000000"/>
                <w:spacing w:val="1"/>
                <w:position w:val="-1"/>
                <w:sz w:val="24"/>
                <w:szCs w:val="24"/>
              </w:rPr>
              <w:t>Öğretmen</w:t>
            </w:r>
          </w:p>
        </w:tc>
      </w:tr>
      <w:tr w:rsidR="005F4423" w:rsidRPr="002029AB" w:rsidTr="002E56AD">
        <w:tc>
          <w:tcPr>
            <w:tcW w:w="3083" w:type="dxa"/>
            <w:vAlign w:val="center"/>
          </w:tcPr>
          <w:p w:rsidR="005F4423" w:rsidRPr="005F4423" w:rsidRDefault="005F4423" w:rsidP="002E56AD">
            <w:pPr>
              <w:spacing w:after="0" w:line="240" w:lineRule="auto"/>
              <w:rPr>
                <w:rFonts w:ascii="Times New Roman" w:eastAsia="Calibri" w:hAnsi="Times New Roman" w:cs="Times New Roman"/>
                <w:iCs/>
                <w:sz w:val="24"/>
                <w:szCs w:val="24"/>
              </w:rPr>
            </w:pPr>
            <w:r w:rsidRPr="005F4423">
              <w:rPr>
                <w:rFonts w:ascii="Times New Roman" w:eastAsia="Calibri" w:hAnsi="Times New Roman" w:cs="Times New Roman"/>
                <w:iCs/>
                <w:sz w:val="24"/>
                <w:szCs w:val="24"/>
              </w:rPr>
              <w:t>TEVFİK AKSOY</w:t>
            </w:r>
          </w:p>
        </w:tc>
        <w:tc>
          <w:tcPr>
            <w:tcW w:w="1835" w:type="dxa"/>
            <w:vAlign w:val="center"/>
          </w:tcPr>
          <w:p w:rsidR="005F4423" w:rsidRPr="005F4423" w:rsidRDefault="005F4423" w:rsidP="002E56AD">
            <w:pPr>
              <w:autoSpaceDE w:val="0"/>
              <w:autoSpaceDN w:val="0"/>
              <w:adjustRightInd w:val="0"/>
              <w:spacing w:after="0" w:line="240" w:lineRule="auto"/>
              <w:jc w:val="center"/>
              <w:rPr>
                <w:rFonts w:ascii="Times New Roman" w:eastAsia="Calibri" w:hAnsi="Times New Roman" w:cs="Times New Roman"/>
                <w:sz w:val="24"/>
                <w:szCs w:val="24"/>
              </w:rPr>
            </w:pPr>
            <w:r w:rsidRPr="005F4423">
              <w:rPr>
                <w:rFonts w:ascii="Times New Roman" w:eastAsia="Calibri" w:hAnsi="Times New Roman" w:cs="Times New Roman"/>
                <w:sz w:val="24"/>
                <w:szCs w:val="24"/>
              </w:rPr>
              <w:t>Öğretmen</w:t>
            </w:r>
          </w:p>
        </w:tc>
        <w:tc>
          <w:tcPr>
            <w:tcW w:w="2640" w:type="dxa"/>
            <w:vAlign w:val="center"/>
          </w:tcPr>
          <w:p w:rsidR="005F4423" w:rsidRPr="005F4423" w:rsidRDefault="005F4423" w:rsidP="002E56AD">
            <w:pPr>
              <w:widowControl w:val="0"/>
              <w:tabs>
                <w:tab w:val="left" w:pos="2124"/>
                <w:tab w:val="left" w:pos="2832"/>
                <w:tab w:val="left" w:pos="3690"/>
              </w:tabs>
              <w:autoSpaceDE w:val="0"/>
              <w:autoSpaceDN w:val="0"/>
              <w:adjustRightInd w:val="0"/>
              <w:spacing w:before="3" w:after="0" w:line="240" w:lineRule="auto"/>
              <w:ind w:right="-20"/>
              <w:rPr>
                <w:rFonts w:ascii="Times New Roman" w:eastAsia="Calibri" w:hAnsi="Times New Roman" w:cs="Times New Roman"/>
                <w:iCs/>
                <w:color w:val="000000"/>
                <w:spacing w:val="1"/>
                <w:position w:val="-1"/>
                <w:sz w:val="24"/>
                <w:szCs w:val="24"/>
              </w:rPr>
            </w:pPr>
            <w:r w:rsidRPr="005F4423">
              <w:rPr>
                <w:rFonts w:ascii="Times New Roman" w:eastAsia="Calibri" w:hAnsi="Times New Roman" w:cs="Times New Roman"/>
                <w:iCs/>
                <w:color w:val="000000"/>
                <w:spacing w:val="1"/>
                <w:position w:val="-1"/>
                <w:sz w:val="24"/>
                <w:szCs w:val="24"/>
              </w:rPr>
              <w:t>MESUT DEMİRHAN</w:t>
            </w:r>
          </w:p>
        </w:tc>
        <w:tc>
          <w:tcPr>
            <w:tcW w:w="1730" w:type="dxa"/>
          </w:tcPr>
          <w:p w:rsidR="005F4423" w:rsidRPr="005F4423" w:rsidRDefault="005F4423" w:rsidP="005F4423">
            <w:pPr>
              <w:widowControl w:val="0"/>
              <w:tabs>
                <w:tab w:val="left" w:pos="708"/>
                <w:tab w:val="left" w:pos="1416"/>
                <w:tab w:val="left" w:pos="2124"/>
                <w:tab w:val="left" w:pos="2832"/>
                <w:tab w:val="left" w:pos="3690"/>
              </w:tabs>
              <w:autoSpaceDE w:val="0"/>
              <w:autoSpaceDN w:val="0"/>
              <w:adjustRightInd w:val="0"/>
              <w:spacing w:before="3" w:after="0" w:line="240" w:lineRule="auto"/>
              <w:ind w:right="-20"/>
              <w:jc w:val="center"/>
              <w:rPr>
                <w:rFonts w:ascii="Times New Roman" w:eastAsia="Calibri" w:hAnsi="Times New Roman" w:cs="Times New Roman"/>
                <w:color w:val="000000"/>
                <w:spacing w:val="1"/>
                <w:position w:val="-1"/>
                <w:sz w:val="24"/>
                <w:szCs w:val="24"/>
              </w:rPr>
            </w:pPr>
            <w:r w:rsidRPr="005F4423">
              <w:rPr>
                <w:rFonts w:ascii="Times New Roman" w:eastAsia="Calibri" w:hAnsi="Times New Roman" w:cs="Times New Roman"/>
                <w:color w:val="000000"/>
                <w:spacing w:val="1"/>
                <w:position w:val="-1"/>
                <w:sz w:val="24"/>
                <w:szCs w:val="24"/>
              </w:rPr>
              <w:t>Öğretmen</w:t>
            </w:r>
          </w:p>
        </w:tc>
      </w:tr>
      <w:tr w:rsidR="005F4423" w:rsidRPr="002029AB" w:rsidTr="002E56AD">
        <w:tc>
          <w:tcPr>
            <w:tcW w:w="3083" w:type="dxa"/>
            <w:shd w:val="clear" w:color="auto" w:fill="DEEAF6"/>
            <w:vAlign w:val="center"/>
          </w:tcPr>
          <w:p w:rsidR="005F4423" w:rsidRPr="005F4423" w:rsidRDefault="005F4423" w:rsidP="002E56AD">
            <w:pPr>
              <w:spacing w:after="0" w:line="240" w:lineRule="auto"/>
              <w:rPr>
                <w:rFonts w:ascii="Times New Roman" w:eastAsia="Calibri" w:hAnsi="Times New Roman" w:cs="Times New Roman"/>
                <w:iCs/>
                <w:sz w:val="24"/>
                <w:szCs w:val="24"/>
              </w:rPr>
            </w:pPr>
            <w:r w:rsidRPr="005F4423">
              <w:rPr>
                <w:rFonts w:ascii="Times New Roman" w:eastAsia="Calibri" w:hAnsi="Times New Roman" w:cs="Times New Roman"/>
                <w:iCs/>
                <w:sz w:val="24"/>
                <w:szCs w:val="24"/>
              </w:rPr>
              <w:t>YUSUF GÜNGÖR</w:t>
            </w:r>
          </w:p>
        </w:tc>
        <w:tc>
          <w:tcPr>
            <w:tcW w:w="1835" w:type="dxa"/>
            <w:shd w:val="clear" w:color="auto" w:fill="DEEAF6"/>
            <w:vAlign w:val="center"/>
          </w:tcPr>
          <w:p w:rsidR="005F4423" w:rsidRPr="005F4423" w:rsidRDefault="005F4423" w:rsidP="002E56AD">
            <w:pPr>
              <w:autoSpaceDE w:val="0"/>
              <w:autoSpaceDN w:val="0"/>
              <w:adjustRightInd w:val="0"/>
              <w:spacing w:after="0" w:line="240" w:lineRule="auto"/>
              <w:jc w:val="center"/>
              <w:rPr>
                <w:rFonts w:ascii="Times New Roman" w:eastAsia="Calibri" w:hAnsi="Times New Roman" w:cs="Times New Roman"/>
                <w:sz w:val="24"/>
                <w:szCs w:val="24"/>
              </w:rPr>
            </w:pPr>
            <w:r w:rsidRPr="005F4423">
              <w:rPr>
                <w:rFonts w:ascii="Times New Roman" w:eastAsia="Calibri" w:hAnsi="Times New Roman" w:cs="Times New Roman"/>
                <w:color w:val="000000"/>
                <w:spacing w:val="1"/>
                <w:position w:val="-1"/>
                <w:sz w:val="24"/>
                <w:szCs w:val="24"/>
              </w:rPr>
              <w:t>Öğretmen</w:t>
            </w:r>
          </w:p>
        </w:tc>
        <w:tc>
          <w:tcPr>
            <w:tcW w:w="2640" w:type="dxa"/>
            <w:shd w:val="clear" w:color="auto" w:fill="DEEAF6"/>
            <w:vAlign w:val="center"/>
          </w:tcPr>
          <w:p w:rsidR="005F4423" w:rsidRPr="005F4423" w:rsidRDefault="005F4423" w:rsidP="002E56AD">
            <w:pPr>
              <w:widowControl w:val="0"/>
              <w:tabs>
                <w:tab w:val="left" w:pos="2124"/>
                <w:tab w:val="left" w:pos="2832"/>
                <w:tab w:val="left" w:pos="3690"/>
              </w:tabs>
              <w:autoSpaceDE w:val="0"/>
              <w:autoSpaceDN w:val="0"/>
              <w:adjustRightInd w:val="0"/>
              <w:spacing w:before="3" w:after="0" w:line="240" w:lineRule="auto"/>
              <w:ind w:right="-20"/>
              <w:rPr>
                <w:rFonts w:ascii="Times New Roman" w:eastAsia="Calibri" w:hAnsi="Times New Roman" w:cs="Times New Roman"/>
                <w:iCs/>
                <w:color w:val="000000"/>
                <w:spacing w:val="1"/>
                <w:position w:val="-1"/>
                <w:sz w:val="24"/>
                <w:szCs w:val="24"/>
              </w:rPr>
            </w:pPr>
            <w:r w:rsidRPr="005F4423">
              <w:rPr>
                <w:rFonts w:ascii="Times New Roman" w:eastAsia="Calibri" w:hAnsi="Times New Roman" w:cs="Times New Roman"/>
                <w:iCs/>
                <w:color w:val="000000"/>
                <w:spacing w:val="1"/>
                <w:position w:val="-1"/>
                <w:sz w:val="24"/>
                <w:szCs w:val="24"/>
              </w:rPr>
              <w:t>Dilek DAMLAR ÇALIKOĞLU</w:t>
            </w:r>
          </w:p>
        </w:tc>
        <w:tc>
          <w:tcPr>
            <w:tcW w:w="1730" w:type="dxa"/>
            <w:shd w:val="clear" w:color="auto" w:fill="DEEAF6"/>
          </w:tcPr>
          <w:p w:rsidR="005F4423" w:rsidRPr="005F4423" w:rsidRDefault="005F4423" w:rsidP="005F4423">
            <w:pPr>
              <w:widowControl w:val="0"/>
              <w:tabs>
                <w:tab w:val="left" w:pos="708"/>
                <w:tab w:val="left" w:pos="1416"/>
                <w:tab w:val="left" w:pos="2124"/>
                <w:tab w:val="left" w:pos="2832"/>
                <w:tab w:val="left" w:pos="3690"/>
              </w:tabs>
              <w:autoSpaceDE w:val="0"/>
              <w:autoSpaceDN w:val="0"/>
              <w:adjustRightInd w:val="0"/>
              <w:spacing w:before="3" w:after="0" w:line="240" w:lineRule="auto"/>
              <w:ind w:right="-20"/>
              <w:jc w:val="center"/>
              <w:rPr>
                <w:rFonts w:ascii="Times New Roman" w:eastAsia="Calibri" w:hAnsi="Times New Roman" w:cs="Times New Roman"/>
                <w:color w:val="000000"/>
                <w:spacing w:val="1"/>
                <w:position w:val="-1"/>
                <w:sz w:val="24"/>
                <w:szCs w:val="24"/>
              </w:rPr>
            </w:pPr>
            <w:r w:rsidRPr="005F4423">
              <w:rPr>
                <w:rFonts w:ascii="Times New Roman" w:eastAsia="Calibri" w:hAnsi="Times New Roman" w:cs="Times New Roman"/>
                <w:color w:val="000000"/>
                <w:spacing w:val="1"/>
                <w:position w:val="-1"/>
                <w:sz w:val="24"/>
                <w:szCs w:val="24"/>
              </w:rPr>
              <w:t>Öğretmen</w:t>
            </w:r>
          </w:p>
        </w:tc>
      </w:tr>
      <w:tr w:rsidR="005F4423" w:rsidRPr="002029AB" w:rsidTr="002E56AD">
        <w:tc>
          <w:tcPr>
            <w:tcW w:w="3083" w:type="dxa"/>
            <w:vAlign w:val="center"/>
          </w:tcPr>
          <w:p w:rsidR="005F4423" w:rsidRPr="005F4423" w:rsidRDefault="005F4423" w:rsidP="002E56AD">
            <w:pPr>
              <w:spacing w:after="0" w:line="240" w:lineRule="auto"/>
              <w:rPr>
                <w:rFonts w:ascii="Times New Roman" w:eastAsia="Calibri" w:hAnsi="Times New Roman" w:cs="Times New Roman"/>
                <w:bCs/>
                <w:sz w:val="24"/>
                <w:szCs w:val="24"/>
              </w:rPr>
            </w:pPr>
            <w:r w:rsidRPr="005F4423">
              <w:rPr>
                <w:rFonts w:ascii="Times New Roman" w:eastAsia="Calibri" w:hAnsi="Times New Roman" w:cs="Times New Roman"/>
                <w:iCs/>
                <w:sz w:val="24"/>
                <w:szCs w:val="24"/>
              </w:rPr>
              <w:t>MELEK ÖZTÜRK</w:t>
            </w:r>
          </w:p>
        </w:tc>
        <w:tc>
          <w:tcPr>
            <w:tcW w:w="1835" w:type="dxa"/>
            <w:vAlign w:val="center"/>
          </w:tcPr>
          <w:p w:rsidR="005F4423" w:rsidRPr="005F4423" w:rsidRDefault="005F4423" w:rsidP="002E56AD">
            <w:pPr>
              <w:autoSpaceDE w:val="0"/>
              <w:autoSpaceDN w:val="0"/>
              <w:adjustRightInd w:val="0"/>
              <w:spacing w:after="0" w:line="240" w:lineRule="auto"/>
              <w:jc w:val="center"/>
              <w:rPr>
                <w:rFonts w:ascii="Times New Roman" w:eastAsia="Calibri" w:hAnsi="Times New Roman" w:cs="Times New Roman"/>
                <w:sz w:val="24"/>
                <w:szCs w:val="24"/>
              </w:rPr>
            </w:pPr>
            <w:r w:rsidRPr="005F4423">
              <w:rPr>
                <w:rFonts w:ascii="Times New Roman" w:eastAsia="Calibri" w:hAnsi="Times New Roman" w:cs="Times New Roman"/>
                <w:sz w:val="24"/>
                <w:szCs w:val="24"/>
              </w:rPr>
              <w:t>Okul Aile Birliği Başkanı</w:t>
            </w:r>
          </w:p>
        </w:tc>
        <w:tc>
          <w:tcPr>
            <w:tcW w:w="2640" w:type="dxa"/>
            <w:vAlign w:val="center"/>
          </w:tcPr>
          <w:p w:rsidR="005F4423" w:rsidRPr="005F4423" w:rsidRDefault="005F4423" w:rsidP="002E56AD">
            <w:pPr>
              <w:widowControl w:val="0"/>
              <w:tabs>
                <w:tab w:val="left" w:pos="2124"/>
                <w:tab w:val="left" w:pos="2832"/>
                <w:tab w:val="left" w:pos="3690"/>
              </w:tabs>
              <w:autoSpaceDE w:val="0"/>
              <w:autoSpaceDN w:val="0"/>
              <w:adjustRightInd w:val="0"/>
              <w:spacing w:before="3" w:after="0" w:line="240" w:lineRule="auto"/>
              <w:ind w:right="-20"/>
              <w:rPr>
                <w:rFonts w:ascii="Times New Roman" w:eastAsia="Calibri" w:hAnsi="Times New Roman" w:cs="Times New Roman"/>
                <w:iCs/>
                <w:color w:val="000000"/>
                <w:spacing w:val="1"/>
                <w:position w:val="-1"/>
                <w:sz w:val="24"/>
                <w:szCs w:val="24"/>
              </w:rPr>
            </w:pPr>
            <w:r w:rsidRPr="005F4423">
              <w:rPr>
                <w:rFonts w:ascii="Times New Roman" w:eastAsia="Calibri" w:hAnsi="Times New Roman" w:cs="Times New Roman"/>
                <w:iCs/>
                <w:color w:val="000000"/>
                <w:spacing w:val="1"/>
                <w:position w:val="-1"/>
                <w:sz w:val="24"/>
                <w:szCs w:val="24"/>
              </w:rPr>
              <w:t>CİHAN AYDIN</w:t>
            </w:r>
          </w:p>
        </w:tc>
        <w:tc>
          <w:tcPr>
            <w:tcW w:w="1730" w:type="dxa"/>
          </w:tcPr>
          <w:p w:rsidR="005F4423" w:rsidRPr="005F4423" w:rsidRDefault="005F4423" w:rsidP="005F4423">
            <w:pPr>
              <w:widowControl w:val="0"/>
              <w:tabs>
                <w:tab w:val="left" w:pos="708"/>
                <w:tab w:val="left" w:pos="1416"/>
                <w:tab w:val="left" w:pos="2124"/>
                <w:tab w:val="left" w:pos="2832"/>
                <w:tab w:val="left" w:pos="3690"/>
              </w:tabs>
              <w:autoSpaceDE w:val="0"/>
              <w:autoSpaceDN w:val="0"/>
              <w:adjustRightInd w:val="0"/>
              <w:spacing w:before="3" w:after="0" w:line="240" w:lineRule="auto"/>
              <w:ind w:right="-20"/>
              <w:jc w:val="center"/>
              <w:rPr>
                <w:rFonts w:ascii="Times New Roman" w:eastAsia="Calibri" w:hAnsi="Times New Roman" w:cs="Times New Roman"/>
                <w:spacing w:val="1"/>
                <w:position w:val="-1"/>
                <w:sz w:val="24"/>
                <w:szCs w:val="24"/>
              </w:rPr>
            </w:pPr>
            <w:r w:rsidRPr="005F4423">
              <w:rPr>
                <w:rFonts w:ascii="Times New Roman" w:eastAsia="Calibri" w:hAnsi="Times New Roman" w:cs="Times New Roman"/>
                <w:color w:val="000000"/>
                <w:spacing w:val="1"/>
                <w:position w:val="-1"/>
                <w:sz w:val="24"/>
                <w:szCs w:val="24"/>
              </w:rPr>
              <w:t>Öğretmen</w:t>
            </w:r>
          </w:p>
        </w:tc>
      </w:tr>
      <w:tr w:rsidR="005F4423" w:rsidRPr="002029AB" w:rsidTr="002E56AD">
        <w:tc>
          <w:tcPr>
            <w:tcW w:w="3083" w:type="dxa"/>
            <w:shd w:val="clear" w:color="auto" w:fill="DEEAF6"/>
            <w:vAlign w:val="center"/>
          </w:tcPr>
          <w:p w:rsidR="005F4423" w:rsidRPr="005F4423" w:rsidRDefault="005F4423" w:rsidP="002E56AD">
            <w:pPr>
              <w:spacing w:after="0" w:line="240" w:lineRule="auto"/>
              <w:rPr>
                <w:rFonts w:ascii="Times New Roman" w:eastAsia="Calibri" w:hAnsi="Times New Roman" w:cs="Times New Roman"/>
                <w:bCs/>
                <w:sz w:val="24"/>
                <w:szCs w:val="24"/>
              </w:rPr>
            </w:pPr>
          </w:p>
        </w:tc>
        <w:tc>
          <w:tcPr>
            <w:tcW w:w="1835" w:type="dxa"/>
            <w:shd w:val="clear" w:color="auto" w:fill="DEEAF6"/>
            <w:vAlign w:val="center"/>
          </w:tcPr>
          <w:p w:rsidR="005F4423" w:rsidRPr="005F4423" w:rsidRDefault="005F4423" w:rsidP="002E56AD">
            <w:pPr>
              <w:spacing w:after="0" w:line="240" w:lineRule="auto"/>
              <w:rPr>
                <w:rFonts w:ascii="Times New Roman" w:eastAsia="Calibri" w:hAnsi="Times New Roman" w:cs="Times New Roman"/>
                <w:sz w:val="24"/>
                <w:szCs w:val="24"/>
              </w:rPr>
            </w:pPr>
          </w:p>
        </w:tc>
        <w:tc>
          <w:tcPr>
            <w:tcW w:w="2640" w:type="dxa"/>
            <w:shd w:val="clear" w:color="auto" w:fill="DEEAF6"/>
            <w:vAlign w:val="center"/>
          </w:tcPr>
          <w:p w:rsidR="005F4423" w:rsidRPr="005F4423" w:rsidRDefault="005F4423" w:rsidP="002E56AD">
            <w:pPr>
              <w:widowControl w:val="0"/>
              <w:tabs>
                <w:tab w:val="left" w:pos="2124"/>
                <w:tab w:val="left" w:pos="2832"/>
                <w:tab w:val="left" w:pos="3690"/>
              </w:tabs>
              <w:autoSpaceDE w:val="0"/>
              <w:autoSpaceDN w:val="0"/>
              <w:adjustRightInd w:val="0"/>
              <w:spacing w:before="3" w:after="0" w:line="240" w:lineRule="auto"/>
              <w:ind w:right="-20"/>
              <w:rPr>
                <w:rFonts w:ascii="Times New Roman" w:eastAsia="Calibri" w:hAnsi="Times New Roman" w:cs="Times New Roman"/>
                <w:iCs/>
                <w:color w:val="000000"/>
                <w:spacing w:val="1"/>
                <w:position w:val="-1"/>
                <w:sz w:val="24"/>
                <w:szCs w:val="24"/>
              </w:rPr>
            </w:pPr>
            <w:r w:rsidRPr="005F4423">
              <w:rPr>
                <w:rFonts w:ascii="Times New Roman" w:eastAsia="Calibri" w:hAnsi="Times New Roman" w:cs="Times New Roman"/>
                <w:iCs/>
                <w:color w:val="000000"/>
                <w:spacing w:val="1"/>
                <w:position w:val="-1"/>
                <w:sz w:val="24"/>
                <w:szCs w:val="24"/>
              </w:rPr>
              <w:t>REMZİYE ŞUVAK</w:t>
            </w:r>
          </w:p>
        </w:tc>
        <w:tc>
          <w:tcPr>
            <w:tcW w:w="1730" w:type="dxa"/>
            <w:shd w:val="clear" w:color="auto" w:fill="DEEAF6"/>
          </w:tcPr>
          <w:p w:rsidR="005F4423" w:rsidRPr="005F4423" w:rsidRDefault="005F4423" w:rsidP="005F4423">
            <w:pPr>
              <w:widowControl w:val="0"/>
              <w:tabs>
                <w:tab w:val="left" w:pos="708"/>
                <w:tab w:val="left" w:pos="1416"/>
                <w:tab w:val="left" w:pos="2124"/>
                <w:tab w:val="left" w:pos="2832"/>
                <w:tab w:val="left" w:pos="3690"/>
              </w:tabs>
              <w:autoSpaceDE w:val="0"/>
              <w:autoSpaceDN w:val="0"/>
              <w:adjustRightInd w:val="0"/>
              <w:spacing w:before="3" w:after="0" w:line="240" w:lineRule="auto"/>
              <w:ind w:right="-20"/>
              <w:jc w:val="center"/>
              <w:rPr>
                <w:rFonts w:ascii="Times New Roman" w:eastAsia="Calibri" w:hAnsi="Times New Roman" w:cs="Times New Roman"/>
                <w:spacing w:val="1"/>
                <w:position w:val="-1"/>
                <w:sz w:val="24"/>
                <w:szCs w:val="24"/>
              </w:rPr>
            </w:pPr>
            <w:r w:rsidRPr="005F4423">
              <w:rPr>
                <w:rFonts w:ascii="Times New Roman" w:eastAsia="Calibri" w:hAnsi="Times New Roman" w:cs="Times New Roman"/>
                <w:spacing w:val="1"/>
                <w:position w:val="-1"/>
                <w:sz w:val="24"/>
                <w:szCs w:val="24"/>
              </w:rPr>
              <w:t>Gönüllü Veli</w:t>
            </w:r>
          </w:p>
        </w:tc>
      </w:tr>
    </w:tbl>
    <w:p w:rsidR="00603A46" w:rsidRDefault="00603A46" w:rsidP="00DB0C5E">
      <w:pPr>
        <w:widowControl w:val="0"/>
        <w:autoSpaceDE w:val="0"/>
        <w:autoSpaceDN w:val="0"/>
        <w:adjustRightInd w:val="0"/>
        <w:spacing w:after="0" w:line="240" w:lineRule="auto"/>
        <w:ind w:right="-20"/>
        <w:rPr>
          <w:rFonts w:ascii="Times New Roman" w:eastAsia="Calibri" w:hAnsi="Times New Roman" w:cs="Times New Roman"/>
          <w:b/>
          <w:color w:val="000000"/>
          <w:spacing w:val="1"/>
          <w:position w:val="-1"/>
          <w:sz w:val="24"/>
          <w:szCs w:val="24"/>
          <w:highlight w:val="yellow"/>
        </w:rPr>
      </w:pPr>
    </w:p>
    <w:p w:rsidR="009A16B6" w:rsidRDefault="009A16B6" w:rsidP="00B31834">
      <w:pPr>
        <w:rPr>
          <w:rFonts w:ascii="Times New Roman" w:eastAsia="Calibri" w:hAnsi="Times New Roman" w:cs="Times New Roman"/>
          <w:b/>
          <w:bCs/>
          <w:sz w:val="144"/>
          <w:szCs w:val="48"/>
        </w:rPr>
        <w:sectPr w:rsidR="009A16B6" w:rsidSect="0016024C">
          <w:footerReference w:type="even" r:id="rId18"/>
          <w:footerReference w:type="default" r:id="rId19"/>
          <w:pgSz w:w="11906" w:h="16838"/>
          <w:pgMar w:top="851" w:right="849" w:bottom="568" w:left="1134" w:header="340" w:footer="340" w:gutter="0"/>
          <w:cols w:space="708"/>
          <w:docGrid w:linePitch="360"/>
        </w:sectPr>
      </w:pPr>
    </w:p>
    <w:p w:rsidR="00B31834" w:rsidRDefault="00B31834" w:rsidP="00B31834">
      <w:pPr>
        <w:rPr>
          <w:rFonts w:ascii="Times New Roman" w:eastAsia="Calibri" w:hAnsi="Times New Roman" w:cs="Times New Roman"/>
          <w:sz w:val="24"/>
          <w:szCs w:val="24"/>
        </w:rPr>
      </w:pPr>
    </w:p>
    <w:p w:rsidR="00B31834" w:rsidRPr="00B31834" w:rsidRDefault="00B31834" w:rsidP="00B31834">
      <w:pPr>
        <w:rPr>
          <w:rFonts w:ascii="Times New Roman" w:eastAsia="Calibri" w:hAnsi="Times New Roman" w:cs="Times New Roman"/>
          <w:sz w:val="24"/>
          <w:szCs w:val="24"/>
        </w:rPr>
      </w:pPr>
    </w:p>
    <w:p w:rsidR="00B31834" w:rsidRPr="00B31834" w:rsidRDefault="00B31834" w:rsidP="00B31834">
      <w:pPr>
        <w:rPr>
          <w:rFonts w:ascii="Times New Roman" w:eastAsia="Calibri" w:hAnsi="Times New Roman" w:cs="Times New Roman"/>
          <w:sz w:val="24"/>
          <w:szCs w:val="24"/>
        </w:rPr>
      </w:pPr>
    </w:p>
    <w:p w:rsidR="00B31834" w:rsidRPr="00B31834" w:rsidRDefault="00B31834" w:rsidP="00B31834">
      <w:pPr>
        <w:rPr>
          <w:rFonts w:ascii="Times New Roman" w:eastAsia="Calibri" w:hAnsi="Times New Roman" w:cs="Times New Roman"/>
          <w:sz w:val="24"/>
          <w:szCs w:val="24"/>
        </w:rPr>
      </w:pPr>
    </w:p>
    <w:p w:rsidR="00B31834" w:rsidRPr="00B31834" w:rsidRDefault="00B31834" w:rsidP="00B31834">
      <w:pPr>
        <w:rPr>
          <w:rFonts w:ascii="Times New Roman" w:eastAsia="Calibri" w:hAnsi="Times New Roman" w:cs="Times New Roman"/>
          <w:sz w:val="24"/>
          <w:szCs w:val="24"/>
        </w:rPr>
      </w:pPr>
    </w:p>
    <w:p w:rsidR="00B31834" w:rsidRDefault="00B31834" w:rsidP="00B31834">
      <w:pPr>
        <w:rPr>
          <w:rFonts w:ascii="Times New Roman" w:eastAsia="Calibri" w:hAnsi="Times New Roman" w:cs="Times New Roman"/>
          <w:sz w:val="24"/>
          <w:szCs w:val="24"/>
        </w:rPr>
      </w:pPr>
    </w:p>
    <w:p w:rsidR="00B31834" w:rsidRPr="004F782A" w:rsidRDefault="00B31834" w:rsidP="00B31834">
      <w:pPr>
        <w:jc w:val="center"/>
        <w:rPr>
          <w:rFonts w:ascii="Times New Roman" w:eastAsia="Calibri" w:hAnsi="Times New Roman" w:cs="Times New Roman"/>
          <w:b/>
          <w:bCs/>
          <w:color w:val="D99594" w:themeColor="accent2" w:themeTint="99"/>
          <w:sz w:val="144"/>
          <w:szCs w:val="48"/>
        </w:rPr>
      </w:pPr>
      <w:r>
        <w:rPr>
          <w:rFonts w:ascii="Times New Roman" w:eastAsia="Calibri" w:hAnsi="Times New Roman" w:cs="Times New Roman"/>
          <w:sz w:val="24"/>
          <w:szCs w:val="24"/>
        </w:rPr>
        <w:tab/>
      </w:r>
      <w:r w:rsidRPr="004F782A">
        <w:rPr>
          <w:rFonts w:ascii="Times New Roman" w:eastAsia="Calibri" w:hAnsi="Times New Roman" w:cs="Times New Roman"/>
          <w:b/>
          <w:bCs/>
          <w:color w:val="D99594" w:themeColor="accent2" w:themeTint="99"/>
          <w:sz w:val="144"/>
          <w:szCs w:val="48"/>
        </w:rPr>
        <w:t>2. BÖLÜM</w:t>
      </w:r>
    </w:p>
    <w:p w:rsidR="00B31834" w:rsidRPr="004F782A" w:rsidRDefault="00B31834" w:rsidP="00B31834">
      <w:pPr>
        <w:jc w:val="center"/>
        <w:rPr>
          <w:rFonts w:ascii="Times New Roman" w:eastAsia="Calibri" w:hAnsi="Times New Roman" w:cs="Times New Roman"/>
          <w:b/>
          <w:bCs/>
          <w:color w:val="D99594" w:themeColor="accent2" w:themeTint="99"/>
          <w:sz w:val="48"/>
          <w:szCs w:val="48"/>
        </w:rPr>
      </w:pPr>
    </w:p>
    <w:p w:rsidR="00B31834" w:rsidRDefault="00B31834" w:rsidP="00B31834">
      <w:pPr>
        <w:jc w:val="center"/>
        <w:rPr>
          <w:rFonts w:ascii="Times New Roman" w:eastAsia="Calibri" w:hAnsi="Times New Roman" w:cs="Times New Roman"/>
          <w:b/>
          <w:bCs/>
          <w:color w:val="D99594" w:themeColor="accent2" w:themeTint="99"/>
          <w:sz w:val="40"/>
          <w:szCs w:val="40"/>
        </w:rPr>
      </w:pPr>
      <w:r w:rsidRPr="004F782A">
        <w:rPr>
          <w:rFonts w:ascii="Times New Roman" w:eastAsia="Calibri" w:hAnsi="Times New Roman" w:cs="Times New Roman"/>
          <w:b/>
          <w:bCs/>
          <w:color w:val="D99594" w:themeColor="accent2" w:themeTint="99"/>
          <w:sz w:val="48"/>
          <w:szCs w:val="48"/>
        </w:rPr>
        <w:br/>
      </w:r>
      <w:r w:rsidRPr="004F782A">
        <w:rPr>
          <w:rFonts w:ascii="Times New Roman" w:eastAsia="Calibri" w:hAnsi="Times New Roman" w:cs="Times New Roman"/>
          <w:b/>
          <w:bCs/>
          <w:color w:val="D99594" w:themeColor="accent2" w:themeTint="99"/>
          <w:sz w:val="48"/>
          <w:szCs w:val="48"/>
        </w:rPr>
        <w:br/>
      </w:r>
      <w:r w:rsidRPr="004F782A">
        <w:rPr>
          <w:rFonts w:ascii="Times New Roman" w:eastAsia="Calibri" w:hAnsi="Times New Roman" w:cs="Times New Roman"/>
          <w:b/>
          <w:bCs/>
          <w:color w:val="D99594" w:themeColor="accent2" w:themeTint="99"/>
          <w:sz w:val="48"/>
          <w:szCs w:val="48"/>
        </w:rPr>
        <w:br/>
      </w:r>
      <w:r w:rsidRPr="004F782A">
        <w:rPr>
          <w:rFonts w:ascii="Times New Roman" w:eastAsia="Calibri" w:hAnsi="Times New Roman" w:cs="Times New Roman"/>
          <w:b/>
          <w:bCs/>
          <w:color w:val="D99594" w:themeColor="accent2" w:themeTint="99"/>
          <w:sz w:val="40"/>
          <w:szCs w:val="40"/>
        </w:rPr>
        <w:t>DURUM ANALİZİ</w:t>
      </w:r>
    </w:p>
    <w:p w:rsidR="00824767" w:rsidRDefault="00824767" w:rsidP="00B31834">
      <w:pPr>
        <w:jc w:val="center"/>
        <w:rPr>
          <w:rFonts w:ascii="Times New Roman" w:eastAsia="Calibri" w:hAnsi="Times New Roman" w:cs="Times New Roman"/>
          <w:b/>
          <w:bCs/>
          <w:color w:val="D99594" w:themeColor="accent2" w:themeTint="99"/>
          <w:sz w:val="40"/>
          <w:szCs w:val="40"/>
        </w:rPr>
      </w:pPr>
    </w:p>
    <w:p w:rsidR="00824767" w:rsidRDefault="00824767" w:rsidP="00B31834">
      <w:pPr>
        <w:jc w:val="center"/>
        <w:rPr>
          <w:rFonts w:ascii="Times New Roman" w:eastAsia="Calibri" w:hAnsi="Times New Roman" w:cs="Times New Roman"/>
          <w:b/>
          <w:bCs/>
          <w:color w:val="D99594" w:themeColor="accent2" w:themeTint="99"/>
          <w:sz w:val="40"/>
          <w:szCs w:val="40"/>
        </w:rPr>
      </w:pPr>
    </w:p>
    <w:p w:rsidR="00824767" w:rsidRDefault="00824767" w:rsidP="00B31834">
      <w:pPr>
        <w:jc w:val="center"/>
        <w:rPr>
          <w:rFonts w:ascii="Times New Roman" w:eastAsia="Calibri" w:hAnsi="Times New Roman" w:cs="Times New Roman"/>
          <w:b/>
          <w:bCs/>
          <w:color w:val="D99594" w:themeColor="accent2" w:themeTint="99"/>
          <w:sz w:val="40"/>
          <w:szCs w:val="40"/>
        </w:rPr>
      </w:pPr>
    </w:p>
    <w:p w:rsidR="00824767" w:rsidRDefault="00824767" w:rsidP="00B31834">
      <w:pPr>
        <w:jc w:val="center"/>
        <w:rPr>
          <w:rFonts w:ascii="Times New Roman" w:eastAsia="Calibri" w:hAnsi="Times New Roman" w:cs="Times New Roman"/>
          <w:b/>
          <w:bCs/>
          <w:color w:val="D99594" w:themeColor="accent2" w:themeTint="99"/>
          <w:sz w:val="40"/>
          <w:szCs w:val="40"/>
        </w:rPr>
      </w:pPr>
    </w:p>
    <w:p w:rsidR="00824767" w:rsidRDefault="00824767" w:rsidP="00B31834">
      <w:pPr>
        <w:jc w:val="center"/>
        <w:rPr>
          <w:rFonts w:ascii="Times New Roman" w:eastAsia="Calibri" w:hAnsi="Times New Roman" w:cs="Times New Roman"/>
          <w:b/>
          <w:bCs/>
          <w:color w:val="D99594" w:themeColor="accent2" w:themeTint="99"/>
          <w:sz w:val="40"/>
          <w:szCs w:val="40"/>
        </w:rPr>
      </w:pPr>
    </w:p>
    <w:p w:rsidR="00824767" w:rsidRDefault="00824767" w:rsidP="00B31834">
      <w:pPr>
        <w:jc w:val="center"/>
        <w:rPr>
          <w:rFonts w:ascii="Times New Roman" w:eastAsia="Calibri" w:hAnsi="Times New Roman" w:cs="Times New Roman"/>
          <w:b/>
          <w:bCs/>
          <w:color w:val="D99594" w:themeColor="accent2" w:themeTint="99"/>
          <w:sz w:val="40"/>
          <w:szCs w:val="40"/>
        </w:rPr>
      </w:pPr>
    </w:p>
    <w:p w:rsidR="00824767" w:rsidRDefault="00824767" w:rsidP="00B31834">
      <w:pPr>
        <w:jc w:val="center"/>
        <w:rPr>
          <w:rFonts w:ascii="Times New Roman" w:eastAsia="Calibri" w:hAnsi="Times New Roman" w:cs="Times New Roman"/>
          <w:b/>
          <w:bCs/>
          <w:color w:val="D99594" w:themeColor="accent2" w:themeTint="99"/>
          <w:sz w:val="40"/>
          <w:szCs w:val="40"/>
        </w:rPr>
      </w:pPr>
    </w:p>
    <w:p w:rsidR="00824767" w:rsidRDefault="00824767" w:rsidP="00B31834">
      <w:pPr>
        <w:jc w:val="center"/>
        <w:rPr>
          <w:rFonts w:ascii="Times New Roman" w:eastAsia="Calibri" w:hAnsi="Times New Roman" w:cs="Times New Roman"/>
          <w:b/>
          <w:bCs/>
          <w:color w:val="D99594" w:themeColor="accent2" w:themeTint="99"/>
          <w:sz w:val="40"/>
          <w:szCs w:val="40"/>
        </w:rPr>
      </w:pPr>
    </w:p>
    <w:p w:rsidR="00824767" w:rsidRDefault="00824767" w:rsidP="00B31834">
      <w:pPr>
        <w:jc w:val="center"/>
        <w:rPr>
          <w:rFonts w:ascii="Times New Roman" w:eastAsia="Calibri" w:hAnsi="Times New Roman" w:cs="Times New Roman"/>
          <w:b/>
          <w:bCs/>
          <w:color w:val="D99594" w:themeColor="accent2" w:themeTint="99"/>
          <w:sz w:val="40"/>
          <w:szCs w:val="40"/>
        </w:rPr>
      </w:pPr>
    </w:p>
    <w:p w:rsidR="008D2E8E" w:rsidRDefault="008D2E8E" w:rsidP="008D2E8E">
      <w:pPr>
        <w:widowControl w:val="0"/>
        <w:autoSpaceDE w:val="0"/>
        <w:autoSpaceDN w:val="0"/>
        <w:adjustRightInd w:val="0"/>
        <w:spacing w:after="0" w:line="240" w:lineRule="auto"/>
        <w:ind w:right="-20" w:firstLine="708"/>
        <w:rPr>
          <w:rFonts w:ascii="Arial" w:eastAsia="Calibri" w:hAnsi="Arial" w:cs="Arial"/>
          <w:color w:val="000000"/>
          <w:spacing w:val="-1"/>
          <w:position w:val="-1"/>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111"/>
      </w:tblGrid>
      <w:tr w:rsidR="008D2E8E" w:rsidRPr="00D17BDF" w:rsidTr="006D5B26">
        <w:tc>
          <w:tcPr>
            <w:tcW w:w="3111" w:type="dxa"/>
            <w:shd w:val="clear" w:color="auto" w:fill="FBD4B4" w:themeFill="accent6" w:themeFillTint="66"/>
          </w:tcPr>
          <w:p w:rsidR="008D2E8E" w:rsidRPr="00D17BDF" w:rsidRDefault="008D2E8E" w:rsidP="006D5B26">
            <w:pPr>
              <w:rPr>
                <w:rFonts w:ascii="Times New Roman" w:eastAsia="Calibri" w:hAnsi="Times New Roman" w:cs="Times New Roman"/>
                <w:b/>
                <w:color w:val="002060"/>
                <w:sz w:val="24"/>
                <w:szCs w:val="24"/>
              </w:rPr>
            </w:pPr>
            <w:r>
              <w:rPr>
                <w:rFonts w:ascii="Times New Roman" w:eastAsia="Calibri" w:hAnsi="Times New Roman" w:cs="Times New Roman"/>
                <w:b/>
                <w:color w:val="002060"/>
                <w:sz w:val="24"/>
                <w:szCs w:val="24"/>
              </w:rPr>
              <w:t>2.1.</w:t>
            </w:r>
            <w:r w:rsidRPr="00D17BDF">
              <w:rPr>
                <w:rFonts w:ascii="Times New Roman" w:eastAsia="Calibri" w:hAnsi="Times New Roman" w:cs="Times New Roman"/>
                <w:b/>
                <w:color w:val="002060"/>
                <w:sz w:val="24"/>
                <w:szCs w:val="24"/>
              </w:rPr>
              <w:t>TARİHSEL GELİŞİM</w:t>
            </w:r>
          </w:p>
        </w:tc>
      </w:tr>
    </w:tbl>
    <w:p w:rsidR="008D2E8E" w:rsidRPr="00D17BDF" w:rsidRDefault="008D2E8E" w:rsidP="008D2E8E">
      <w:pPr>
        <w:widowControl w:val="0"/>
        <w:autoSpaceDE w:val="0"/>
        <w:autoSpaceDN w:val="0"/>
        <w:adjustRightInd w:val="0"/>
        <w:spacing w:after="0" w:line="240" w:lineRule="auto"/>
        <w:ind w:left="6514" w:right="-20" w:firstLine="566"/>
        <w:jc w:val="center"/>
        <w:rPr>
          <w:rFonts w:ascii="Arial" w:eastAsia="Calibri" w:hAnsi="Arial" w:cs="Arial"/>
          <w:color w:val="000000"/>
          <w:spacing w:val="-1"/>
          <w:position w:val="-1"/>
          <w:sz w:val="24"/>
          <w:szCs w:val="24"/>
        </w:rPr>
      </w:pPr>
    </w:p>
    <w:p w:rsidR="008D2E8E" w:rsidRPr="00D17BDF" w:rsidRDefault="008D2E8E" w:rsidP="008D2E8E">
      <w:pPr>
        <w:spacing w:after="0" w:line="324" w:lineRule="auto"/>
        <w:ind w:firstLine="708"/>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Merkezimiz, 3308 sayılı Çıraklık ve Mesleki Eğitim Kanunu gereğince, Çıraklık Eğitimi sisteminin yaygınlaştırılması ve işlerliğinin artırılması amacı ile Ankara Büyük Sanayi bölgesi olan İskitlerde 27.04.1987 tarihinde faaliyete geçmiş, 30.11.2004 tarihinde de yeni binasına taşınmıştır.</w:t>
      </w:r>
    </w:p>
    <w:p w:rsidR="008D2E8E" w:rsidRPr="00D17BDF" w:rsidRDefault="008D2E8E" w:rsidP="008D2E8E">
      <w:pPr>
        <w:spacing w:after="0" w:line="324" w:lineRule="auto"/>
        <w:ind w:firstLine="708"/>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Çırak, Kalfa, Usta ve Usta öğretici yetiştirmenin yanı sıra işsizliği önleme ve meslek edindirme kapsamın da;</w:t>
      </w:r>
    </w:p>
    <w:p w:rsidR="008D2E8E" w:rsidRPr="00D17BDF" w:rsidRDefault="008D2E8E" w:rsidP="008D2E8E">
      <w:pPr>
        <w:numPr>
          <w:ilvl w:val="0"/>
          <w:numId w:val="21"/>
        </w:numPr>
        <w:spacing w:after="0" w:line="324" w:lineRule="auto"/>
        <w:contextualSpacing/>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 xml:space="preserve">2009 yılında İş-Kur ve Berberler Odası iş birliği ile “Berberlik” kursu, </w:t>
      </w:r>
    </w:p>
    <w:p w:rsidR="008D2E8E" w:rsidRPr="00D17BDF" w:rsidRDefault="008D2E8E" w:rsidP="008D2E8E">
      <w:pPr>
        <w:numPr>
          <w:ilvl w:val="0"/>
          <w:numId w:val="21"/>
        </w:numPr>
        <w:spacing w:after="0" w:line="324" w:lineRule="auto"/>
        <w:contextualSpacing/>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2009 ve 2010 yılında MEB, Sağlık Bakanlığı ve Türkiye Eczacılar Birliği ile “Eczacılık” kursu,</w:t>
      </w:r>
    </w:p>
    <w:p w:rsidR="008D2E8E" w:rsidRPr="00D17BDF" w:rsidRDefault="008D2E8E" w:rsidP="008D2E8E">
      <w:pPr>
        <w:numPr>
          <w:ilvl w:val="0"/>
          <w:numId w:val="21"/>
        </w:numPr>
        <w:spacing w:after="0" w:line="324" w:lineRule="auto"/>
        <w:contextualSpacing/>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2010 yılında MEB ve Özel bir firma ile yapılan protokol kapsamında “Alçı Levha ve Profil Uygulamaları” kursu,</w:t>
      </w:r>
    </w:p>
    <w:p w:rsidR="008D2E8E" w:rsidRPr="00D17BDF" w:rsidRDefault="008D2E8E" w:rsidP="008D2E8E">
      <w:pPr>
        <w:numPr>
          <w:ilvl w:val="0"/>
          <w:numId w:val="21"/>
        </w:numPr>
        <w:spacing w:after="0" w:line="324" w:lineRule="auto"/>
        <w:contextualSpacing/>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2009-2014 yılları arasında “Cilt Bakımı ve Güzellik”, “Kuaförlük” ve “</w:t>
      </w:r>
      <w:proofErr w:type="spellStart"/>
      <w:r w:rsidRPr="00D17BDF">
        <w:rPr>
          <w:rFonts w:ascii="Times New Roman" w:eastAsia="Times New Roman" w:hAnsi="Times New Roman" w:cs="Times New Roman"/>
          <w:sz w:val="24"/>
          <w:szCs w:val="24"/>
          <w:lang w:eastAsia="tr-TR"/>
        </w:rPr>
        <w:t>Fotoepilasyon</w:t>
      </w:r>
      <w:proofErr w:type="spellEnd"/>
      <w:r w:rsidRPr="00D17BDF">
        <w:rPr>
          <w:rFonts w:ascii="Times New Roman" w:eastAsia="Times New Roman" w:hAnsi="Times New Roman" w:cs="Times New Roman"/>
          <w:sz w:val="24"/>
          <w:szCs w:val="24"/>
          <w:lang w:eastAsia="tr-TR"/>
        </w:rPr>
        <w:t>” kursları,</w:t>
      </w:r>
    </w:p>
    <w:p w:rsidR="008D2E8E" w:rsidRPr="00D17BDF" w:rsidRDefault="008D2E8E" w:rsidP="008D2E8E">
      <w:pPr>
        <w:numPr>
          <w:ilvl w:val="0"/>
          <w:numId w:val="21"/>
        </w:numPr>
        <w:spacing w:after="0" w:line="324" w:lineRule="auto"/>
        <w:contextualSpacing/>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2012-2014 yılları arasında “Ağır ve Tehlikeli İşler” kursları</w:t>
      </w:r>
    </w:p>
    <w:p w:rsidR="008D2E8E" w:rsidRDefault="008D2E8E" w:rsidP="008D2E8E">
      <w:pPr>
        <w:numPr>
          <w:ilvl w:val="0"/>
          <w:numId w:val="21"/>
        </w:numPr>
        <w:spacing w:after="0" w:line="324" w:lineRule="auto"/>
        <w:contextualSpacing/>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 xml:space="preserve">2014 yılında çeşitli mesleklere “Hijyen Eğitimi” kursları </w:t>
      </w:r>
    </w:p>
    <w:p w:rsidR="008D2E8E" w:rsidRPr="00D17BDF" w:rsidRDefault="008D2E8E" w:rsidP="008D2E8E">
      <w:pPr>
        <w:numPr>
          <w:ilvl w:val="0"/>
          <w:numId w:val="21"/>
        </w:numPr>
        <w:spacing w:after="0" w:line="324" w:lineRule="auto"/>
        <w:contextualSpacing/>
        <w:jc w:val="both"/>
        <w:rPr>
          <w:rFonts w:ascii="Times New Roman" w:eastAsia="Times New Roman" w:hAnsi="Times New Roman" w:cs="Times New Roman"/>
          <w:sz w:val="24"/>
          <w:szCs w:val="24"/>
          <w:lang w:eastAsia="tr-TR"/>
        </w:rPr>
      </w:pPr>
      <w:r w:rsidRPr="00801E68">
        <w:rPr>
          <w:rFonts w:ascii="Times New Roman" w:eastAsia="Times New Roman" w:hAnsi="Times New Roman" w:cs="Times New Roman"/>
          <w:sz w:val="24"/>
          <w:szCs w:val="24"/>
          <w:lang w:eastAsia="tr-TR"/>
        </w:rPr>
        <w:t>2018 Yılında işkur</w:t>
      </w:r>
      <w:r>
        <w:rPr>
          <w:rFonts w:ascii="Times New Roman" w:eastAsia="Times New Roman" w:hAnsi="Times New Roman" w:cs="Times New Roman"/>
          <w:sz w:val="24"/>
          <w:szCs w:val="24"/>
          <w:lang w:eastAsia="tr-TR"/>
        </w:rPr>
        <w:t xml:space="preserve"> işbirliğinde Elektrik bölümü Pano tasarım kursu </w:t>
      </w:r>
      <w:r w:rsidRPr="00D17BDF">
        <w:rPr>
          <w:rFonts w:ascii="Times New Roman" w:eastAsia="Times New Roman" w:hAnsi="Times New Roman" w:cs="Times New Roman"/>
          <w:sz w:val="24"/>
          <w:szCs w:val="24"/>
          <w:lang w:eastAsia="tr-TR"/>
        </w:rPr>
        <w:t>düzenlenmiştir.</w:t>
      </w:r>
    </w:p>
    <w:p w:rsidR="008D2E8E" w:rsidRPr="00D17BDF" w:rsidRDefault="008D2E8E" w:rsidP="008D2E8E">
      <w:pPr>
        <w:spacing w:after="0" w:line="324" w:lineRule="auto"/>
        <w:ind w:left="1068"/>
        <w:contextualSpacing/>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Bu ve bunlara benzer kurslar halen düzenlenmektedir</w:t>
      </w:r>
    </w:p>
    <w:p w:rsidR="008D2E8E" w:rsidRPr="00D17BDF" w:rsidRDefault="008D2E8E" w:rsidP="008D2E8E">
      <w:pPr>
        <w:spacing w:after="0" w:line="324" w:lineRule="auto"/>
        <w:ind w:firstLine="708"/>
        <w:jc w:val="both"/>
        <w:rPr>
          <w:rFonts w:ascii="Times New Roman" w:eastAsia="Times New Roman" w:hAnsi="Times New Roman" w:cs="Times New Roman"/>
          <w:sz w:val="24"/>
          <w:szCs w:val="24"/>
          <w:lang w:eastAsia="tr-TR"/>
        </w:rPr>
      </w:pPr>
    </w:p>
    <w:p w:rsidR="008D2E8E" w:rsidRDefault="008D2E8E" w:rsidP="008D2E8E">
      <w:pPr>
        <w:spacing w:after="0" w:line="324" w:lineRule="auto"/>
        <w:ind w:firstLine="708"/>
        <w:jc w:val="both"/>
        <w:rPr>
          <w:rFonts w:ascii="Times New Roman" w:eastAsia="Times New Roman" w:hAnsi="Times New Roman" w:cs="Times New Roman"/>
          <w:sz w:val="24"/>
          <w:szCs w:val="24"/>
          <w:lang w:eastAsia="tr-TR"/>
        </w:rPr>
      </w:pPr>
      <w:r w:rsidRPr="00D17BDF">
        <w:rPr>
          <w:rFonts w:ascii="Times New Roman" w:eastAsia="Times New Roman" w:hAnsi="Times New Roman" w:cs="Times New Roman"/>
          <w:sz w:val="24"/>
          <w:szCs w:val="24"/>
          <w:lang w:eastAsia="tr-TR"/>
        </w:rPr>
        <w:t xml:space="preserve">2010-2011 eğitim öğretim yılında LDV projeleri kapsamında “Otomasyon Sistemleri” adı altında 2 öğretmen ve 7 öğrenciyle Polonya’ ya gidilmiştir. 2011-2012 eğitim öğretim yılında Anasınıfımız hizmete açılmıştır. Merkezimiz 2011-2012 eğitim öğretim yılında Toplam Kalite Yönetiminde “Öğrencinin Merkezimize Devamını Artırma” konulu Ekip Çalışmasında Altındağ ilçesinde ikinci, Ankara ilinde üçüncü olmuştur.2013-2014 eğitim öğretim yılında LDV projeleri kapsamında “Çeşitli meslek alanlarında çalışan çırakların AB deneyimi” adı altında 6 öğretmen ve yaklaşık 40 öğrenciyle Almanya, Hollanda ve Slovakya’ </w:t>
      </w:r>
      <w:r w:rsidRPr="00244A75">
        <w:rPr>
          <w:rFonts w:ascii="Times New Roman" w:eastAsia="Times New Roman" w:hAnsi="Times New Roman" w:cs="Times New Roman"/>
          <w:sz w:val="24"/>
          <w:szCs w:val="24"/>
          <w:lang w:eastAsia="tr-TR"/>
        </w:rPr>
        <w:t>ya gidilmiştir.</w:t>
      </w:r>
    </w:p>
    <w:p w:rsidR="008D2E8E" w:rsidRPr="0021625D" w:rsidRDefault="008D2E8E" w:rsidP="008D2E8E">
      <w:pPr>
        <w:ind w:firstLine="708"/>
        <w:jc w:val="both"/>
        <w:rPr>
          <w:rFonts w:ascii="Times New Roman" w:hAnsi="Times New Roman" w:cs="Times New Roman"/>
          <w:sz w:val="24"/>
          <w:szCs w:val="24"/>
        </w:rPr>
      </w:pPr>
      <w:r w:rsidRPr="0021625D">
        <w:rPr>
          <w:rFonts w:ascii="Times New Roman" w:hAnsi="Times New Roman" w:cs="Times New Roman"/>
          <w:sz w:val="24"/>
          <w:szCs w:val="24"/>
        </w:rPr>
        <w:t>AB Mesleki Eğitim Programı Leonardo da Vinci Hareketlilik Projeleri kapsamında desteklenen “Özel Eğitimde; Engelliler İçin Mesleki Eğitim Yöntemleri ve Öğretme Metotları” isimli proje kapsamında, kurum personelimiz 26 Temmuz-09 Ağustos 2015 tarihleri arasında Almanya ve İspanya’ya yapmış olduğu ziyaretini tamamlayarak ülkemize döndü.</w:t>
      </w:r>
    </w:p>
    <w:p w:rsidR="008D2E8E" w:rsidRPr="0021625D" w:rsidRDefault="008D2E8E" w:rsidP="008D2E8E">
      <w:pPr>
        <w:ind w:firstLine="708"/>
        <w:jc w:val="both"/>
        <w:rPr>
          <w:rFonts w:ascii="Times New Roman" w:hAnsi="Times New Roman" w:cs="Times New Roman"/>
          <w:sz w:val="24"/>
          <w:szCs w:val="24"/>
        </w:rPr>
      </w:pPr>
      <w:r w:rsidRPr="0021625D">
        <w:rPr>
          <w:rFonts w:ascii="Times New Roman" w:hAnsi="Times New Roman" w:cs="Times New Roman"/>
          <w:sz w:val="24"/>
          <w:szCs w:val="24"/>
        </w:rPr>
        <w:t>Avrupa Birliği Leonardo da Vinci Projeleri kapsamında,“2015-1-TR1-KA102-0016218” numaralı ve “Kuaför ve Güzellik Salonları Usta Öğreticilerinin Avrupa’da Güzellik ve Saç Bakım Hizmetleri Mesleki Eğitimi”</w:t>
      </w:r>
      <w:r>
        <w:rPr>
          <w:rFonts w:ascii="Times New Roman" w:hAnsi="Times New Roman" w:cs="Times New Roman"/>
          <w:sz w:val="24"/>
          <w:szCs w:val="24"/>
        </w:rPr>
        <w:t xml:space="preserve"> </w:t>
      </w:r>
      <w:r w:rsidRPr="0021625D">
        <w:rPr>
          <w:rFonts w:ascii="Times New Roman" w:hAnsi="Times New Roman" w:cs="Times New Roman"/>
          <w:sz w:val="24"/>
          <w:szCs w:val="24"/>
        </w:rPr>
        <w:t xml:space="preserve">İsimli Proje kapsamında </w:t>
      </w:r>
      <w:proofErr w:type="gramStart"/>
      <w:r w:rsidRPr="0021625D">
        <w:rPr>
          <w:rFonts w:ascii="Times New Roman" w:hAnsi="Times New Roman" w:cs="Times New Roman"/>
          <w:sz w:val="24"/>
          <w:szCs w:val="24"/>
        </w:rPr>
        <w:t>01/05/2016</w:t>
      </w:r>
      <w:proofErr w:type="gramEnd"/>
      <w:r w:rsidRPr="0021625D">
        <w:rPr>
          <w:rFonts w:ascii="Times New Roman" w:hAnsi="Times New Roman" w:cs="Times New Roman"/>
          <w:sz w:val="24"/>
          <w:szCs w:val="24"/>
        </w:rPr>
        <w:t>- 21/05/2016 tarihleri arasında Macaristan’a öğrenci stajı hareketliliği düzenlendi.</w:t>
      </w:r>
    </w:p>
    <w:p w:rsidR="00824767" w:rsidRDefault="0058619F" w:rsidP="0058619F">
      <w:pPr>
        <w:rPr>
          <w:rFonts w:ascii="Times New Roman" w:eastAsia="Calibri" w:hAnsi="Times New Roman" w:cs="Times New Roman"/>
          <w:b/>
          <w:bCs/>
          <w:color w:val="D99594" w:themeColor="accent2" w:themeTint="99"/>
          <w:sz w:val="40"/>
          <w:szCs w:val="40"/>
        </w:rPr>
      </w:pPr>
      <w:r>
        <w:rPr>
          <w:rFonts w:ascii="Times New Roman" w:hAnsi="Times New Roman" w:cs="Times New Roman"/>
          <w:color w:val="212529"/>
          <w:sz w:val="24"/>
          <w:szCs w:val="24"/>
          <w:shd w:val="clear" w:color="auto" w:fill="FFFFFF"/>
        </w:rPr>
        <w:t xml:space="preserve">            </w:t>
      </w:r>
      <w:r w:rsidR="008D2E8E" w:rsidRPr="0058619F">
        <w:rPr>
          <w:rFonts w:ascii="Times New Roman" w:hAnsi="Times New Roman" w:cs="Times New Roman"/>
          <w:sz w:val="24"/>
          <w:szCs w:val="24"/>
        </w:rPr>
        <w:t xml:space="preserve">Usta Ellerle Güzellik Her Yerde </w:t>
      </w:r>
      <w:proofErr w:type="spellStart"/>
      <w:r w:rsidR="008D2E8E" w:rsidRPr="0058619F">
        <w:rPr>
          <w:rFonts w:ascii="Times New Roman" w:hAnsi="Times New Roman" w:cs="Times New Roman"/>
          <w:sz w:val="24"/>
          <w:szCs w:val="24"/>
        </w:rPr>
        <w:t>Erasmus</w:t>
      </w:r>
      <w:proofErr w:type="spellEnd"/>
      <w:r w:rsidR="008D2E8E" w:rsidRPr="0058619F">
        <w:rPr>
          <w:rFonts w:ascii="Times New Roman" w:hAnsi="Times New Roman" w:cs="Times New Roman"/>
          <w:sz w:val="24"/>
          <w:szCs w:val="24"/>
        </w:rPr>
        <w:t>+ projemiz Ulusal Ajans tarafından uygulanmaya hak kazanmıştır.  Merkezimiz koordinatörlüğünde Siteler Mesleki Eğitim Merkezi ve Gazi Mesleki Eğitim Merkezinin ortaklığı ile Güzellik ve Saç Bakım Hizmetleri Alanında eğitimine devam eden 27</w:t>
      </w:r>
    </w:p>
    <w:p w:rsidR="00824767" w:rsidRPr="004F782A" w:rsidRDefault="00824767" w:rsidP="00B31834">
      <w:pPr>
        <w:jc w:val="center"/>
        <w:rPr>
          <w:rFonts w:ascii="Times New Roman" w:eastAsia="Calibri" w:hAnsi="Times New Roman" w:cs="Times New Roman"/>
          <w:b/>
          <w:bCs/>
          <w:color w:val="D99594" w:themeColor="accent2" w:themeTint="99"/>
          <w:sz w:val="40"/>
          <w:szCs w:val="40"/>
        </w:rPr>
      </w:pPr>
    </w:p>
    <w:p w:rsidR="00B31834" w:rsidRDefault="00B31834" w:rsidP="00B31834">
      <w:pPr>
        <w:tabs>
          <w:tab w:val="left" w:pos="2706"/>
        </w:tabs>
        <w:rPr>
          <w:rFonts w:ascii="Times New Roman" w:eastAsia="Calibri" w:hAnsi="Times New Roman" w:cs="Times New Roman"/>
          <w:sz w:val="24"/>
          <w:szCs w:val="24"/>
        </w:rPr>
      </w:pPr>
    </w:p>
    <w:p w:rsidR="008D2E8E" w:rsidRPr="00CF5272" w:rsidRDefault="008D2E8E" w:rsidP="0058619F">
      <w:pPr>
        <w:jc w:val="both"/>
        <w:rPr>
          <w:rFonts w:ascii="Times New Roman" w:hAnsi="Times New Roman" w:cs="Times New Roman"/>
          <w:color w:val="212529"/>
          <w:sz w:val="24"/>
          <w:szCs w:val="24"/>
          <w:shd w:val="clear" w:color="auto" w:fill="FFFFFF"/>
        </w:rPr>
      </w:pPr>
      <w:r w:rsidRPr="00CF5272">
        <w:rPr>
          <w:rFonts w:ascii="Times New Roman" w:hAnsi="Times New Roman" w:cs="Times New Roman"/>
          <w:color w:val="212529"/>
          <w:sz w:val="24"/>
          <w:szCs w:val="24"/>
          <w:shd w:val="clear" w:color="auto" w:fill="FFFFFF"/>
        </w:rPr>
        <w:t>öğrencimiz 2 haftalık staj eğitimi için </w:t>
      </w:r>
      <w:r>
        <w:rPr>
          <w:rFonts w:ascii="Times New Roman" w:hAnsi="Times New Roman" w:cs="Times New Roman"/>
          <w:color w:val="212529"/>
          <w:sz w:val="24"/>
          <w:szCs w:val="24"/>
          <w:shd w:val="clear" w:color="auto" w:fill="FFFFFF"/>
        </w:rPr>
        <w:t xml:space="preserve">2018-2019 eğitim-öğretim yılında </w:t>
      </w:r>
      <w:r w:rsidRPr="00CF5272">
        <w:rPr>
          <w:rFonts w:ascii="Times New Roman" w:hAnsi="Times New Roman" w:cs="Times New Roman"/>
          <w:color w:val="212529"/>
          <w:sz w:val="24"/>
          <w:szCs w:val="24"/>
          <w:shd w:val="clear" w:color="auto" w:fill="FFFFFF"/>
        </w:rPr>
        <w:t>Portekiz, Avusturya ve Belçika´ya gitmişlerdir.  Öğrencilerimiz 9´ar kişilik gruplara ayrılarak  refakatçi öğretmenlerin gözetiminde; sırasıyla Portekiz, Avusturya ve Belçika´ya hareket ederek ve Avrupa´da</w:t>
      </w:r>
      <w:r>
        <w:rPr>
          <w:rFonts w:ascii="Times New Roman" w:hAnsi="Times New Roman" w:cs="Times New Roman"/>
          <w:color w:val="212529"/>
          <w:sz w:val="24"/>
          <w:szCs w:val="24"/>
          <w:shd w:val="clear" w:color="auto" w:fill="FFFFFF"/>
        </w:rPr>
        <w:t xml:space="preserve"> </w:t>
      </w:r>
      <w:r w:rsidRPr="00CF5272">
        <w:rPr>
          <w:rFonts w:ascii="Times New Roman" w:hAnsi="Times New Roman" w:cs="Times New Roman"/>
          <w:color w:val="212529"/>
          <w:sz w:val="24"/>
          <w:szCs w:val="24"/>
          <w:shd w:val="clear" w:color="auto" w:fill="FFFFFF"/>
        </w:rPr>
        <w:t>ki teknik, teknolojik ve bilimsel gelişmelerle birlikte moda akımlarını yerinde görme ve uygulama imkanları bulmuş ve  Kuaför ve Güzellik Salonlarında 2 hafta staj eğitimlerini tamamlamışlardır.</w:t>
      </w:r>
    </w:p>
    <w:p w:rsidR="008D2E8E" w:rsidRPr="00CF5272" w:rsidRDefault="008D2E8E" w:rsidP="008D2E8E">
      <w:pPr>
        <w:ind w:firstLine="708"/>
        <w:jc w:val="both"/>
        <w:rPr>
          <w:rFonts w:ascii="Times New Roman" w:hAnsi="Times New Roman" w:cs="Times New Roman"/>
          <w:color w:val="212529"/>
          <w:sz w:val="24"/>
          <w:szCs w:val="24"/>
          <w:shd w:val="clear" w:color="auto" w:fill="FFFFFF"/>
        </w:rPr>
      </w:pPr>
      <w:proofErr w:type="spellStart"/>
      <w:r w:rsidRPr="00CF5272">
        <w:rPr>
          <w:rFonts w:ascii="Times New Roman" w:hAnsi="Times New Roman" w:cs="Times New Roman"/>
          <w:color w:val="212529"/>
          <w:sz w:val="24"/>
          <w:szCs w:val="24"/>
          <w:shd w:val="clear" w:color="auto" w:fill="FFFFFF"/>
        </w:rPr>
        <w:t>Erasmus</w:t>
      </w:r>
      <w:proofErr w:type="spellEnd"/>
      <w:r w:rsidRPr="00CF5272">
        <w:rPr>
          <w:rFonts w:ascii="Times New Roman" w:hAnsi="Times New Roman" w:cs="Times New Roman"/>
          <w:color w:val="212529"/>
          <w:sz w:val="24"/>
          <w:szCs w:val="24"/>
          <w:shd w:val="clear" w:color="auto" w:fill="FFFFFF"/>
        </w:rPr>
        <w:t>+ Okul Eğitimi Akreditasyonu kapsamında Avusturya</w:t>
      </w:r>
      <w:r>
        <w:rPr>
          <w:rFonts w:ascii="Times New Roman" w:hAnsi="Times New Roman" w:cs="Times New Roman"/>
          <w:color w:val="212529"/>
          <w:sz w:val="24"/>
          <w:szCs w:val="24"/>
          <w:shd w:val="clear" w:color="auto" w:fill="FFFFFF"/>
        </w:rPr>
        <w:t>’</w:t>
      </w:r>
      <w:r w:rsidRPr="00CF5272">
        <w:rPr>
          <w:rFonts w:ascii="Times New Roman" w:hAnsi="Times New Roman" w:cs="Times New Roman"/>
          <w:color w:val="212529"/>
          <w:sz w:val="24"/>
          <w:szCs w:val="24"/>
          <w:shd w:val="clear" w:color="auto" w:fill="FFFFFF"/>
        </w:rPr>
        <w:t>nın Viyana şehrine işbaşı gözlem eğitimi amacı ile 2 öğretmenimiz proje kapsamında Avusturya</w:t>
      </w:r>
      <w:r>
        <w:rPr>
          <w:rFonts w:ascii="Times New Roman" w:hAnsi="Times New Roman" w:cs="Times New Roman"/>
          <w:color w:val="212529"/>
          <w:sz w:val="24"/>
          <w:szCs w:val="24"/>
          <w:shd w:val="clear" w:color="auto" w:fill="FFFFFF"/>
        </w:rPr>
        <w:t>’</w:t>
      </w:r>
      <w:r w:rsidRPr="00CF5272">
        <w:rPr>
          <w:rFonts w:ascii="Times New Roman" w:hAnsi="Times New Roman" w:cs="Times New Roman"/>
          <w:color w:val="212529"/>
          <w:sz w:val="24"/>
          <w:szCs w:val="24"/>
          <w:shd w:val="clear" w:color="auto" w:fill="FFFFFF"/>
        </w:rPr>
        <w:t xml:space="preserve">nın Viyana </w:t>
      </w:r>
      <w:r w:rsidRPr="00801E68">
        <w:rPr>
          <w:rFonts w:ascii="Times New Roman" w:hAnsi="Times New Roman" w:cs="Times New Roman"/>
          <w:color w:val="212529"/>
          <w:sz w:val="24"/>
          <w:szCs w:val="24"/>
          <w:shd w:val="clear" w:color="auto" w:fill="FFFFFF"/>
        </w:rPr>
        <w:t>şehrinde</w:t>
      </w:r>
      <w:r w:rsidR="00475D39">
        <w:rPr>
          <w:rFonts w:ascii="Times New Roman" w:hAnsi="Times New Roman" w:cs="Times New Roman"/>
          <w:color w:val="212529"/>
          <w:sz w:val="24"/>
          <w:szCs w:val="24"/>
          <w:shd w:val="clear" w:color="auto" w:fill="FFFFFF"/>
        </w:rPr>
        <w:t xml:space="preserve"> </w:t>
      </w:r>
      <w:r w:rsidRPr="00801E68">
        <w:rPr>
          <w:rFonts w:ascii="Times New Roman" w:hAnsi="Times New Roman" w:cs="Times New Roman"/>
          <w:color w:val="212529"/>
          <w:sz w:val="24"/>
          <w:szCs w:val="24"/>
          <w:shd w:val="clear" w:color="auto" w:fill="FFFFFF"/>
        </w:rPr>
        <w:t>5 gün</w:t>
      </w:r>
      <w:r w:rsidR="00475D39">
        <w:rPr>
          <w:rFonts w:ascii="Times New Roman" w:hAnsi="Times New Roman" w:cs="Times New Roman"/>
          <w:color w:val="212529"/>
          <w:sz w:val="24"/>
          <w:szCs w:val="24"/>
          <w:shd w:val="clear" w:color="auto" w:fill="FFFFFF"/>
        </w:rPr>
        <w:t xml:space="preserve"> </w:t>
      </w:r>
      <w:r>
        <w:rPr>
          <w:rFonts w:ascii="Times New Roman" w:hAnsi="Times New Roman" w:cs="Times New Roman"/>
          <w:color w:val="212529"/>
          <w:sz w:val="24"/>
          <w:szCs w:val="24"/>
          <w:shd w:val="clear" w:color="auto" w:fill="FFFFFF"/>
        </w:rPr>
        <w:t>işbaşı gözlem eğitimine katılmıştır.</w:t>
      </w:r>
    </w:p>
    <w:p w:rsidR="008D2E8E" w:rsidRPr="0021625D" w:rsidRDefault="008D2E8E" w:rsidP="008D2E8E">
      <w:pPr>
        <w:jc w:val="both"/>
        <w:rPr>
          <w:rFonts w:ascii="Times New Roman" w:hAnsi="Times New Roman" w:cs="Times New Roman"/>
          <w:sz w:val="24"/>
          <w:szCs w:val="24"/>
        </w:rPr>
      </w:pPr>
      <w:r w:rsidRPr="00CF5272">
        <w:rPr>
          <w:rFonts w:ascii="Times New Roman" w:hAnsi="Times New Roman" w:cs="Times New Roman"/>
          <w:color w:val="212529"/>
          <w:sz w:val="24"/>
          <w:szCs w:val="24"/>
          <w:shd w:val="clear" w:color="auto" w:fill="FFFFFF"/>
        </w:rPr>
        <w:t xml:space="preserve">Okulumuz Elektrik-Elektronik Alanı öğretmeni Hüseyin GÖKÇE, </w:t>
      </w:r>
      <w:proofErr w:type="gramStart"/>
      <w:r w:rsidRPr="00CF5272">
        <w:rPr>
          <w:rFonts w:ascii="Times New Roman" w:hAnsi="Times New Roman" w:cs="Times New Roman"/>
          <w:color w:val="212529"/>
          <w:sz w:val="24"/>
          <w:szCs w:val="24"/>
          <w:shd w:val="clear" w:color="auto" w:fill="FFFFFF"/>
        </w:rPr>
        <w:t>12/06/2023</w:t>
      </w:r>
      <w:proofErr w:type="gramEnd"/>
      <w:r w:rsidRPr="00CF5272">
        <w:rPr>
          <w:rFonts w:ascii="Times New Roman" w:hAnsi="Times New Roman" w:cs="Times New Roman"/>
          <w:color w:val="212529"/>
          <w:sz w:val="24"/>
          <w:szCs w:val="24"/>
          <w:shd w:val="clear" w:color="auto" w:fill="FFFFFF"/>
        </w:rPr>
        <w:t xml:space="preserve"> - 16/06/2023 tarihleri arasında Finlandiya'nın </w:t>
      </w:r>
      <w:proofErr w:type="spellStart"/>
      <w:r w:rsidRPr="00CF5272">
        <w:rPr>
          <w:rFonts w:ascii="Times New Roman" w:hAnsi="Times New Roman" w:cs="Times New Roman"/>
          <w:color w:val="212529"/>
          <w:sz w:val="24"/>
          <w:szCs w:val="24"/>
          <w:shd w:val="clear" w:color="auto" w:fill="FFFFFF"/>
        </w:rPr>
        <w:t>Jyvaskyla</w:t>
      </w:r>
      <w:proofErr w:type="spellEnd"/>
      <w:r w:rsidRPr="00CF5272">
        <w:rPr>
          <w:rFonts w:ascii="Times New Roman" w:hAnsi="Times New Roman" w:cs="Times New Roman"/>
          <w:color w:val="212529"/>
          <w:sz w:val="24"/>
          <w:szCs w:val="24"/>
          <w:shd w:val="clear" w:color="auto" w:fill="FFFFFF"/>
        </w:rPr>
        <w:t xml:space="preserve"> kentinde düzenlenen, "Gençlik@</w:t>
      </w:r>
      <w:proofErr w:type="spellStart"/>
      <w:r w:rsidRPr="00CF5272">
        <w:rPr>
          <w:rFonts w:ascii="Times New Roman" w:hAnsi="Times New Roman" w:cs="Times New Roman"/>
          <w:color w:val="212529"/>
          <w:sz w:val="24"/>
          <w:szCs w:val="24"/>
          <w:shd w:val="clear" w:color="auto" w:fill="FFFFFF"/>
        </w:rPr>
        <w:t>Çalıştayı</w:t>
      </w:r>
      <w:proofErr w:type="spellEnd"/>
      <w:r w:rsidRPr="00CF5272">
        <w:rPr>
          <w:rFonts w:ascii="Times New Roman" w:hAnsi="Times New Roman" w:cs="Times New Roman"/>
          <w:color w:val="212529"/>
          <w:sz w:val="24"/>
          <w:szCs w:val="24"/>
          <w:shd w:val="clear" w:color="auto" w:fill="FFFFFF"/>
        </w:rPr>
        <w:t xml:space="preserve">: Girişimci düşüncenin destekçisi olarak Gençlik </w:t>
      </w:r>
      <w:proofErr w:type="spellStart"/>
      <w:r w:rsidRPr="00CF5272">
        <w:rPr>
          <w:rFonts w:ascii="Times New Roman" w:hAnsi="Times New Roman" w:cs="Times New Roman"/>
          <w:color w:val="212529"/>
          <w:sz w:val="24"/>
          <w:szCs w:val="24"/>
          <w:shd w:val="clear" w:color="auto" w:fill="FFFFFF"/>
        </w:rPr>
        <w:t>çalıştayı</w:t>
      </w:r>
      <w:proofErr w:type="spellEnd"/>
      <w:r w:rsidRPr="00CF5272">
        <w:rPr>
          <w:rFonts w:ascii="Times New Roman" w:hAnsi="Times New Roman" w:cs="Times New Roman"/>
          <w:color w:val="212529"/>
          <w:sz w:val="24"/>
          <w:szCs w:val="24"/>
          <w:shd w:val="clear" w:color="auto" w:fill="FFFFFF"/>
        </w:rPr>
        <w:t xml:space="preserve"> - çalışma ziyareti ve ortaklık kurma" isimli </w:t>
      </w:r>
      <w:proofErr w:type="spellStart"/>
      <w:r w:rsidRPr="00CF5272">
        <w:rPr>
          <w:rFonts w:ascii="Times New Roman" w:hAnsi="Times New Roman" w:cs="Times New Roman"/>
          <w:color w:val="212529"/>
          <w:sz w:val="24"/>
          <w:szCs w:val="24"/>
          <w:shd w:val="clear" w:color="auto" w:fill="FFFFFF"/>
        </w:rPr>
        <w:t>Erasmus</w:t>
      </w:r>
      <w:proofErr w:type="spellEnd"/>
      <w:r w:rsidRPr="00CF5272">
        <w:rPr>
          <w:rFonts w:ascii="Times New Roman" w:hAnsi="Times New Roman" w:cs="Times New Roman"/>
          <w:color w:val="212529"/>
          <w:sz w:val="24"/>
          <w:szCs w:val="24"/>
          <w:shd w:val="clear" w:color="auto" w:fill="FFFFFF"/>
        </w:rPr>
        <w:t>+ Gençlik Programı TCA Eğitim Faaliyetine katılmıştır</w:t>
      </w:r>
    </w:p>
    <w:p w:rsidR="008D2E8E" w:rsidRPr="001E4B20" w:rsidRDefault="008D2E8E" w:rsidP="008D2E8E">
      <w:pPr>
        <w:ind w:firstLine="708"/>
        <w:jc w:val="both"/>
        <w:rPr>
          <w:rFonts w:ascii="Times New Roman" w:hAnsi="Times New Roman" w:cs="Times New Roman"/>
          <w:sz w:val="24"/>
          <w:szCs w:val="24"/>
        </w:rPr>
      </w:pPr>
      <w:r w:rsidRPr="001E4B20">
        <w:rPr>
          <w:rFonts w:ascii="Times New Roman" w:hAnsi="Times New Roman" w:cs="Times New Roman"/>
          <w:sz w:val="24"/>
          <w:szCs w:val="24"/>
        </w:rPr>
        <w:t xml:space="preserve">Ankara’nın ve Türkiye’nin en büyük mesleki eğitim merkezi olan kurumumuz, 15 dershane, </w:t>
      </w:r>
      <w:r w:rsidR="0058619F" w:rsidRPr="001E4B20">
        <w:rPr>
          <w:rFonts w:ascii="Times New Roman" w:hAnsi="Times New Roman" w:cs="Times New Roman"/>
          <w:sz w:val="24"/>
          <w:szCs w:val="24"/>
        </w:rPr>
        <w:t>12 adet</w:t>
      </w:r>
      <w:r w:rsidRPr="001E4B20">
        <w:rPr>
          <w:rFonts w:ascii="Times New Roman" w:hAnsi="Times New Roman" w:cs="Times New Roman"/>
          <w:sz w:val="24"/>
          <w:szCs w:val="24"/>
        </w:rPr>
        <w:t xml:space="preserve"> atölye (Matbaa1, Elektrik 3, Motor 2,  Bayan Kuaför 1,  Erkek</w:t>
      </w:r>
      <w:r>
        <w:rPr>
          <w:rFonts w:ascii="Times New Roman" w:hAnsi="Times New Roman" w:cs="Times New Roman"/>
          <w:sz w:val="24"/>
          <w:szCs w:val="24"/>
        </w:rPr>
        <w:t xml:space="preserve"> </w:t>
      </w:r>
      <w:r w:rsidRPr="001E4B20">
        <w:rPr>
          <w:rFonts w:ascii="Times New Roman" w:hAnsi="Times New Roman" w:cs="Times New Roman"/>
          <w:sz w:val="24"/>
          <w:szCs w:val="24"/>
        </w:rPr>
        <w:t xml:space="preserve">Kuaför 1, Cilt bakımı ve Güzellik 2,Yiyecek içecek hizmetleri 1,Moda tasarım 1), 1 adet laboratuar (Bilişim 1), olmak üzere; kütüphane, anasınıfı, tam teşekküllü üç bin kişi kapasiteli mutfak ve 400 kişi kapasiteli yemekhane, 120 kişilik konferans salonu ve </w:t>
      </w:r>
      <w:r w:rsidR="0058619F" w:rsidRPr="001E4B20">
        <w:rPr>
          <w:rFonts w:ascii="Times New Roman" w:hAnsi="Times New Roman" w:cs="Times New Roman"/>
          <w:sz w:val="24"/>
          <w:szCs w:val="24"/>
        </w:rPr>
        <w:t>14 idari</w:t>
      </w:r>
      <w:r w:rsidRPr="001E4B20">
        <w:rPr>
          <w:rFonts w:ascii="Times New Roman" w:hAnsi="Times New Roman" w:cs="Times New Roman"/>
          <w:sz w:val="24"/>
          <w:szCs w:val="24"/>
        </w:rPr>
        <w:t xml:space="preserve"> bölümden oluşmaktadır.</w:t>
      </w:r>
    </w:p>
    <w:p w:rsidR="008D2E8E" w:rsidRPr="001E4B20" w:rsidRDefault="008D2E8E" w:rsidP="008D2E8E">
      <w:pPr>
        <w:jc w:val="both"/>
        <w:rPr>
          <w:rFonts w:ascii="Times New Roman" w:hAnsi="Times New Roman" w:cs="Times New Roman"/>
          <w:sz w:val="24"/>
          <w:szCs w:val="24"/>
        </w:rPr>
      </w:pPr>
      <w:r w:rsidRPr="001E4B20">
        <w:rPr>
          <w:rFonts w:ascii="Times New Roman" w:hAnsi="Times New Roman" w:cs="Times New Roman"/>
          <w:sz w:val="24"/>
          <w:szCs w:val="24"/>
        </w:rPr>
        <w:tab/>
        <w:t>Kurumumuzda; Yiyecek ve İçecek Hizmetleri, Güzellik ve Saç Bakım Hizmetleri, Elektrik Elektronik Teknolojisi, Motorlu Araçlar Teknolojisi, Matbaa Teknolojisi, Moda Tasarım, Ayakkabı-</w:t>
      </w:r>
      <w:r w:rsidR="0058619F" w:rsidRPr="001E4B20">
        <w:rPr>
          <w:rFonts w:ascii="Times New Roman" w:hAnsi="Times New Roman" w:cs="Times New Roman"/>
          <w:sz w:val="24"/>
          <w:szCs w:val="24"/>
        </w:rPr>
        <w:t>Saraciye alanlarında</w:t>
      </w:r>
      <w:r w:rsidRPr="001E4B20">
        <w:rPr>
          <w:rFonts w:ascii="Times New Roman" w:hAnsi="Times New Roman" w:cs="Times New Roman"/>
          <w:sz w:val="24"/>
          <w:szCs w:val="24"/>
        </w:rPr>
        <w:t xml:space="preserve"> öğrenciler eğitim görmektedir</w:t>
      </w:r>
    </w:p>
    <w:p w:rsidR="008D2E8E" w:rsidRPr="001E4B20" w:rsidRDefault="008D2E8E" w:rsidP="008D2E8E">
      <w:pPr>
        <w:jc w:val="both"/>
        <w:rPr>
          <w:rFonts w:ascii="Times New Roman" w:eastAsia="Calibri" w:hAnsi="Times New Roman" w:cs="Times New Roman"/>
          <w:color w:val="000000"/>
          <w:spacing w:val="-1"/>
          <w:position w:val="-1"/>
          <w:sz w:val="24"/>
          <w:szCs w:val="24"/>
        </w:rPr>
      </w:pPr>
      <w:r w:rsidRPr="001E4B20">
        <w:rPr>
          <w:rFonts w:ascii="Times New Roman" w:eastAsia="Calibri" w:hAnsi="Times New Roman" w:cs="Times New Roman"/>
          <w:color w:val="000000"/>
          <w:spacing w:val="-1"/>
          <w:position w:val="-1"/>
          <w:sz w:val="24"/>
          <w:szCs w:val="24"/>
        </w:rPr>
        <w:t>2019-2020 Eğitim Öğretim yılından itibaren 9.sınıflarda diploma programı uygulanmaya başlanmıştır. Diploma programı ile ilave dersler alan öğrencilerimiz 12.sınıf sonunda ustalık belgesinin yanı sıra meslek lisesi diploması almaktadırlar.</w:t>
      </w:r>
    </w:p>
    <w:p w:rsidR="009A16B6" w:rsidRDefault="009A16B6" w:rsidP="00B31834">
      <w:pPr>
        <w:rPr>
          <w:rFonts w:ascii="Times New Roman" w:eastAsia="Calibri" w:hAnsi="Times New Roman" w:cs="Times New Roman"/>
          <w:sz w:val="24"/>
          <w:szCs w:val="24"/>
        </w:rPr>
      </w:pPr>
    </w:p>
    <w:p w:rsidR="00B31834" w:rsidRDefault="00B31834"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7905"/>
      </w:tblGrid>
      <w:tr w:rsidR="008D2E8E" w:rsidRPr="000B705F" w:rsidTr="006D5B26">
        <w:tc>
          <w:tcPr>
            <w:tcW w:w="7905" w:type="dxa"/>
            <w:shd w:val="clear" w:color="auto" w:fill="FBD4B4" w:themeFill="accent6" w:themeFillTint="66"/>
          </w:tcPr>
          <w:p w:rsidR="008D2E8E" w:rsidRPr="007D5498" w:rsidRDefault="008D2E8E" w:rsidP="006D5B26">
            <w:pPr>
              <w:rPr>
                <w:rFonts w:ascii="Times New Roman" w:eastAsia="Calibri" w:hAnsi="Times New Roman" w:cs="Times New Roman"/>
                <w:b/>
                <w:color w:val="002060"/>
                <w:sz w:val="24"/>
                <w:szCs w:val="24"/>
              </w:rPr>
            </w:pPr>
            <w:r>
              <w:rPr>
                <w:rFonts w:ascii="Times New Roman" w:eastAsia="Calibri" w:hAnsi="Times New Roman" w:cs="Times New Roman"/>
                <w:b/>
                <w:color w:val="002060"/>
                <w:sz w:val="24"/>
                <w:szCs w:val="24"/>
              </w:rPr>
              <w:t>2.2.UYGULANMAKTA OLAN PROGRAMIN DEĞERLENDİRİLMESİ</w:t>
            </w:r>
          </w:p>
        </w:tc>
      </w:tr>
    </w:tbl>
    <w:p w:rsidR="008D2E8E" w:rsidRDefault="008D2E8E" w:rsidP="008D2E8E">
      <w:pPr>
        <w:widowControl w:val="0"/>
        <w:autoSpaceDE w:val="0"/>
        <w:autoSpaceDN w:val="0"/>
        <w:adjustRightInd w:val="0"/>
        <w:spacing w:after="0" w:line="240" w:lineRule="auto"/>
        <w:ind w:right="-20" w:firstLine="708"/>
        <w:rPr>
          <w:rFonts w:ascii="Arial" w:eastAsia="Calibri" w:hAnsi="Arial" w:cs="Arial"/>
          <w:color w:val="000000"/>
          <w:spacing w:val="-1"/>
          <w:position w:val="-1"/>
          <w:sz w:val="24"/>
          <w:szCs w:val="24"/>
        </w:rPr>
      </w:pPr>
    </w:p>
    <w:p w:rsidR="008D2E8E" w:rsidRPr="00A54A56"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 xml:space="preserve">2019-2023 Stratejik Planımızın uygulanmasında mevzuat değişiklikleri, </w:t>
      </w:r>
      <w:proofErr w:type="spellStart"/>
      <w:r w:rsidRPr="00A54A56">
        <w:rPr>
          <w:rFonts w:ascii="Times New Roman" w:eastAsia="Times New Roman" w:hAnsi="Times New Roman" w:cs="Times New Roman"/>
          <w:sz w:val="24"/>
          <w:szCs w:val="24"/>
          <w:lang w:eastAsia="tr-TR"/>
        </w:rPr>
        <w:t>covid</w:t>
      </w:r>
      <w:proofErr w:type="spellEnd"/>
      <w:r w:rsidRPr="00A54A56">
        <w:rPr>
          <w:rFonts w:ascii="Times New Roman" w:eastAsia="Times New Roman" w:hAnsi="Times New Roman" w:cs="Times New Roman"/>
          <w:sz w:val="24"/>
          <w:szCs w:val="24"/>
          <w:lang w:eastAsia="tr-TR"/>
        </w:rPr>
        <w:t xml:space="preserve"> 19 salgını nedeniyle yüz yüze eğitime verilen </w:t>
      </w:r>
      <w:r w:rsidR="0058619F" w:rsidRPr="00A54A56">
        <w:rPr>
          <w:rFonts w:ascii="Times New Roman" w:eastAsia="Times New Roman" w:hAnsi="Times New Roman" w:cs="Times New Roman"/>
          <w:sz w:val="24"/>
          <w:szCs w:val="24"/>
          <w:lang w:eastAsia="tr-TR"/>
        </w:rPr>
        <w:t>aralar, uzaktan</w:t>
      </w:r>
      <w:r w:rsidRPr="00A54A56">
        <w:rPr>
          <w:rFonts w:ascii="Times New Roman" w:eastAsia="Times New Roman" w:hAnsi="Times New Roman" w:cs="Times New Roman"/>
          <w:sz w:val="24"/>
          <w:szCs w:val="24"/>
          <w:lang w:eastAsia="tr-TR"/>
        </w:rPr>
        <w:t xml:space="preserve"> eğitim süreci ile geçen süreçte aksamalar olmuştur.</w:t>
      </w:r>
    </w:p>
    <w:p w:rsidR="008D2E8E" w:rsidRPr="00A54A56"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 xml:space="preserve">2019-2020 Eğitim Öğretim yılından itibaren mevzuat değişikliği ile okulumuzda diploma programı uygulamaya konulmuş olup bu tarihten itibaren diploma ilave dersleri verilmeye </w:t>
      </w:r>
      <w:r w:rsidR="0058619F" w:rsidRPr="00A54A56">
        <w:rPr>
          <w:rFonts w:ascii="Times New Roman" w:eastAsia="Times New Roman" w:hAnsi="Times New Roman" w:cs="Times New Roman"/>
          <w:sz w:val="24"/>
          <w:szCs w:val="24"/>
          <w:lang w:eastAsia="tr-TR"/>
        </w:rPr>
        <w:t>başlanmıştır. Diploma</w:t>
      </w:r>
      <w:r w:rsidRPr="00A54A56">
        <w:rPr>
          <w:rFonts w:ascii="Times New Roman" w:eastAsia="Times New Roman" w:hAnsi="Times New Roman" w:cs="Times New Roman"/>
          <w:sz w:val="24"/>
          <w:szCs w:val="24"/>
          <w:lang w:eastAsia="tr-TR"/>
        </w:rPr>
        <w:t xml:space="preserve"> programı ve işverenlere verilen teşviklerle öğrenci sayısında çok fazla artış </w:t>
      </w:r>
      <w:r w:rsidR="0058619F" w:rsidRPr="00A54A56">
        <w:rPr>
          <w:rFonts w:ascii="Times New Roman" w:eastAsia="Times New Roman" w:hAnsi="Times New Roman" w:cs="Times New Roman"/>
          <w:sz w:val="24"/>
          <w:szCs w:val="24"/>
          <w:lang w:eastAsia="tr-TR"/>
        </w:rPr>
        <w:t>olmuştur. Bu</w:t>
      </w:r>
      <w:r w:rsidRPr="00A54A56">
        <w:rPr>
          <w:rFonts w:ascii="Times New Roman" w:eastAsia="Times New Roman" w:hAnsi="Times New Roman" w:cs="Times New Roman"/>
          <w:sz w:val="24"/>
          <w:szCs w:val="24"/>
          <w:lang w:eastAsia="tr-TR"/>
        </w:rPr>
        <w:t xml:space="preserve"> süreçte öğretmen açığımız olmuş ücretli öğretmen ve görevlendirmelerle ihtiyaç giderilmeye çalışılmıştır.</w:t>
      </w:r>
    </w:p>
    <w:p w:rsidR="008D2E8E" w:rsidRPr="00A54A56"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proofErr w:type="spellStart"/>
      <w:r w:rsidRPr="00A54A56">
        <w:rPr>
          <w:rFonts w:ascii="Times New Roman" w:eastAsia="Times New Roman" w:hAnsi="Times New Roman" w:cs="Times New Roman"/>
          <w:sz w:val="24"/>
          <w:szCs w:val="24"/>
          <w:lang w:eastAsia="tr-TR"/>
        </w:rPr>
        <w:t>Covid</w:t>
      </w:r>
      <w:proofErr w:type="spellEnd"/>
      <w:r w:rsidRPr="00A54A56">
        <w:rPr>
          <w:rFonts w:ascii="Times New Roman" w:eastAsia="Times New Roman" w:hAnsi="Times New Roman" w:cs="Times New Roman"/>
          <w:sz w:val="24"/>
          <w:szCs w:val="24"/>
          <w:lang w:eastAsia="tr-TR"/>
        </w:rPr>
        <w:t xml:space="preserve"> 19 salgın sürecinde uzaktan eğitime geçilmiş bu süreçte eğitim öğretime devam edilmiştir. Bu durumda yüz yüze eğitimin canlı dersler nazaran katılım ve etkililik açısından daha fazla verimli olduğu bir kez daha anlaşılmıştır. Uzaktan eğitim ve kapanma sürecinde bazı hedeflerimize ulaşılamamış olup bir çok aktivite ve etkinlik yapılamamıştır.</w:t>
      </w:r>
    </w:p>
    <w:p w:rsidR="008D2E8E" w:rsidRPr="00A54A56"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2022-2023 Eğitim Öğretim Yılında Fatih projesi kapsamında sınıflarımız akıllı tahta ile donatılmış olup projeksiyon ile donatılmasından vazgeçilmiştir.</w:t>
      </w:r>
    </w:p>
    <w:p w:rsidR="008D2E8E" w:rsidRPr="00A54A56"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proofErr w:type="spellStart"/>
      <w:r w:rsidRPr="00A54A56">
        <w:rPr>
          <w:rFonts w:ascii="Times New Roman" w:eastAsia="Times New Roman" w:hAnsi="Times New Roman" w:cs="Times New Roman"/>
          <w:sz w:val="24"/>
          <w:szCs w:val="24"/>
          <w:lang w:eastAsia="tr-TR"/>
        </w:rPr>
        <w:t>Atelye</w:t>
      </w:r>
      <w:proofErr w:type="spellEnd"/>
      <w:r w:rsidRPr="00A54A56">
        <w:rPr>
          <w:rFonts w:ascii="Times New Roman" w:eastAsia="Times New Roman" w:hAnsi="Times New Roman" w:cs="Times New Roman"/>
          <w:sz w:val="24"/>
          <w:szCs w:val="24"/>
          <w:lang w:eastAsia="tr-TR"/>
        </w:rPr>
        <w:t xml:space="preserve"> donanım sürecinde Uygulama-Beceri sınavlarında ve derslerde aktif kullanılabilmesi amacıyla;</w:t>
      </w:r>
    </w:p>
    <w:p w:rsidR="008D2E8E" w:rsidRPr="00A54A56"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 xml:space="preserve"> Yiyecek-İçecek Alanı için Tam donanımlı Mutfak,</w:t>
      </w:r>
    </w:p>
    <w:p w:rsidR="008D2E8E" w:rsidRPr="00A54A56"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Güzellik</w:t>
      </w:r>
      <w:r w:rsidRPr="00A54A56">
        <w:rPr>
          <w:rFonts w:ascii="Times New Roman" w:eastAsia="Times New Roman" w:hAnsi="Times New Roman" w:cs="Times New Roman"/>
          <w:sz w:val="24"/>
          <w:szCs w:val="24"/>
          <w:lang w:eastAsia="tr-TR"/>
        </w:rPr>
        <w:t xml:space="preserve"> ve Saç Bakımı Alanı için Cilt Bakımı ve makyaj atölyesi kurulmuş, kuaför atölyeleri yenilenmiştir.</w:t>
      </w:r>
    </w:p>
    <w:p w:rsidR="008D2E8E" w:rsidRPr="00A54A56"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Elektrik Elektronik Teknolojisi alanı için İşletmelerin okulumuza hibe ettiği ikinci el ev aletleri ile ev aletleri atölyesi kurulmuştur.</w:t>
      </w:r>
    </w:p>
    <w:p w:rsidR="008D2E8E" w:rsidRPr="00A54A56"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 xml:space="preserve">Giyim Teknolojisi Alanı için konfeksiyon </w:t>
      </w:r>
      <w:proofErr w:type="spellStart"/>
      <w:r w:rsidRPr="00A54A56">
        <w:rPr>
          <w:rFonts w:ascii="Times New Roman" w:eastAsia="Times New Roman" w:hAnsi="Times New Roman" w:cs="Times New Roman"/>
          <w:sz w:val="24"/>
          <w:szCs w:val="24"/>
          <w:lang w:eastAsia="tr-TR"/>
        </w:rPr>
        <w:t>atelyesi</w:t>
      </w:r>
      <w:proofErr w:type="spellEnd"/>
      <w:r w:rsidRPr="00A54A56">
        <w:rPr>
          <w:rFonts w:ascii="Times New Roman" w:eastAsia="Times New Roman" w:hAnsi="Times New Roman" w:cs="Times New Roman"/>
          <w:sz w:val="24"/>
          <w:szCs w:val="24"/>
          <w:lang w:eastAsia="tr-TR"/>
        </w:rPr>
        <w:t xml:space="preserve"> kurulmuştur.</w:t>
      </w:r>
    </w:p>
    <w:p w:rsidR="008D2E8E" w:rsidRDefault="008D2E8E"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Planlı dönem sonunda öğrenci sayısında çok fazla artış olmasına rağmen öğrencilerin devamsızlık sorunu, okuldan ayrılma sorunu halen devam etmekte önümüzdeki plan sürecinde bu konuya ağırlık verilmesi kaçınılmazdır.</w:t>
      </w:r>
    </w:p>
    <w:p w:rsidR="00A7045C" w:rsidRPr="00A54A56" w:rsidRDefault="00A7045C" w:rsidP="008D2E8E">
      <w:pPr>
        <w:widowControl w:val="0"/>
        <w:autoSpaceDE w:val="0"/>
        <w:autoSpaceDN w:val="0"/>
        <w:adjustRightInd w:val="0"/>
        <w:spacing w:after="0" w:line="240" w:lineRule="auto"/>
        <w:ind w:right="-20" w:firstLine="708"/>
        <w:jc w:val="both"/>
        <w:rPr>
          <w:rFonts w:ascii="Times New Roman" w:eastAsia="Times New Roman" w:hAnsi="Times New Roman" w:cs="Times New Roman"/>
          <w:sz w:val="24"/>
          <w:szCs w:val="24"/>
          <w:lang w:eastAsia="tr-TR"/>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071"/>
      </w:tblGrid>
      <w:tr w:rsidR="00A7045C" w:rsidRPr="000B705F" w:rsidTr="006D5B26">
        <w:tc>
          <w:tcPr>
            <w:tcW w:w="3071" w:type="dxa"/>
            <w:shd w:val="clear" w:color="auto" w:fill="FBD4B4" w:themeFill="accent6" w:themeFillTint="66"/>
          </w:tcPr>
          <w:p w:rsidR="00A7045C" w:rsidRPr="007D5498" w:rsidRDefault="00A7045C" w:rsidP="006D5B26">
            <w:pPr>
              <w:rPr>
                <w:rFonts w:ascii="Times New Roman" w:eastAsia="Calibri" w:hAnsi="Times New Roman" w:cs="Times New Roman"/>
                <w:b/>
                <w:color w:val="002060"/>
                <w:sz w:val="24"/>
                <w:szCs w:val="24"/>
              </w:rPr>
            </w:pPr>
            <w:r>
              <w:rPr>
                <w:rFonts w:ascii="Times New Roman" w:eastAsia="Calibri" w:hAnsi="Times New Roman" w:cs="Times New Roman"/>
                <w:b/>
                <w:color w:val="002060"/>
                <w:sz w:val="24"/>
                <w:szCs w:val="24"/>
              </w:rPr>
              <w:t>2.3</w:t>
            </w:r>
            <w:r w:rsidRPr="007D5498">
              <w:rPr>
                <w:rFonts w:ascii="Times New Roman" w:eastAsia="Calibri" w:hAnsi="Times New Roman" w:cs="Times New Roman"/>
                <w:b/>
                <w:color w:val="002060"/>
                <w:sz w:val="24"/>
                <w:szCs w:val="24"/>
              </w:rPr>
              <w:t>. MEVZUAT ANALİZİ</w:t>
            </w:r>
          </w:p>
        </w:tc>
      </w:tr>
    </w:tbl>
    <w:p w:rsidR="00A7045C" w:rsidRDefault="00A7045C" w:rsidP="00A7045C">
      <w:pPr>
        <w:pStyle w:val="AralkYok"/>
        <w:rPr>
          <w:rFonts w:ascii="Arial" w:hAnsi="Arial" w:cs="Arial"/>
          <w:b/>
          <w:sz w:val="24"/>
          <w:szCs w:val="24"/>
          <w:lang w:eastAsia="tr-TR"/>
        </w:rPr>
      </w:pP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MERKEZİMİZİN GÖREV ALANINA GİREN KONULAR VE İDARİ İŞLEMLER</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Meslek seçiminde danışmanlık ve rehberlik yapmak.</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Çırak ve kalfaların eğitimlerini planlamak ve yürütmek.</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Diploma programı, diploma telafi programını planlamak ve yürütmek</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Çırak ve kalfaların sigorta primlerinin ödenmesi ve işlemlerinin yapılması.</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Çırak kalfaların işyerlerindeki eğitimlerinin 3308 sayılı yasa gereğince denetim ve ilgili işlemlerini yürütmek.</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 xml:space="preserve">Kalfalık ve ustalık sınavlarını planlamak ve yapmak.   </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Kalfalık, ustalık ve diploma eğitimini planlamak ve yapmak.</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Usta öğreticilerin eğitim iş pedagojisi</w:t>
      </w:r>
      <w:r>
        <w:rPr>
          <w:rFonts w:ascii="Times New Roman" w:eastAsia="Times New Roman" w:hAnsi="Times New Roman" w:cs="Times New Roman"/>
          <w:sz w:val="24"/>
          <w:szCs w:val="24"/>
          <w:lang w:eastAsia="tr-TR"/>
        </w:rPr>
        <w:t xml:space="preserve"> </w:t>
      </w:r>
      <w:r w:rsidRPr="00A54A56">
        <w:rPr>
          <w:rFonts w:ascii="Times New Roman" w:eastAsia="Times New Roman" w:hAnsi="Times New Roman" w:cs="Times New Roman"/>
          <w:sz w:val="24"/>
          <w:szCs w:val="24"/>
          <w:lang w:eastAsia="tr-TR"/>
        </w:rPr>
        <w:t>eğitimi,</w:t>
      </w:r>
      <w:r>
        <w:rPr>
          <w:rFonts w:ascii="Times New Roman" w:eastAsia="Times New Roman" w:hAnsi="Times New Roman" w:cs="Times New Roman"/>
          <w:sz w:val="24"/>
          <w:szCs w:val="24"/>
          <w:lang w:eastAsia="tr-TR"/>
        </w:rPr>
        <w:t xml:space="preserve"> </w:t>
      </w:r>
      <w:r w:rsidRPr="00A54A56">
        <w:rPr>
          <w:rFonts w:ascii="Times New Roman" w:eastAsia="Times New Roman" w:hAnsi="Times New Roman" w:cs="Times New Roman"/>
          <w:sz w:val="24"/>
          <w:szCs w:val="24"/>
          <w:lang w:eastAsia="tr-TR"/>
        </w:rPr>
        <w:t>sınavlara başvuru almak,</w:t>
      </w:r>
      <w:r>
        <w:rPr>
          <w:rFonts w:ascii="Times New Roman" w:eastAsia="Times New Roman" w:hAnsi="Times New Roman" w:cs="Times New Roman"/>
          <w:sz w:val="24"/>
          <w:szCs w:val="24"/>
          <w:lang w:eastAsia="tr-TR"/>
        </w:rPr>
        <w:t xml:space="preserve"> </w:t>
      </w:r>
      <w:r w:rsidRPr="00A54A56">
        <w:rPr>
          <w:rFonts w:ascii="Times New Roman" w:eastAsia="Times New Roman" w:hAnsi="Times New Roman" w:cs="Times New Roman"/>
          <w:sz w:val="24"/>
          <w:szCs w:val="24"/>
          <w:lang w:eastAsia="tr-TR"/>
        </w:rPr>
        <w:t xml:space="preserve">sınav girişi </w:t>
      </w:r>
      <w:r>
        <w:rPr>
          <w:rFonts w:ascii="Times New Roman" w:eastAsia="Times New Roman" w:hAnsi="Times New Roman" w:cs="Times New Roman"/>
          <w:sz w:val="24"/>
          <w:szCs w:val="24"/>
          <w:lang w:eastAsia="tr-TR"/>
        </w:rPr>
        <w:t>i</w:t>
      </w:r>
      <w:r w:rsidRPr="00A54A56">
        <w:rPr>
          <w:rFonts w:ascii="Times New Roman" w:eastAsia="Times New Roman" w:hAnsi="Times New Roman" w:cs="Times New Roman"/>
          <w:sz w:val="24"/>
          <w:szCs w:val="24"/>
          <w:lang w:eastAsia="tr-TR"/>
        </w:rPr>
        <w:t>şlemlerini programlamak.</w:t>
      </w:r>
    </w:p>
    <w:p w:rsidR="00A7045C" w:rsidRPr="00A54A56" w:rsidRDefault="00B10316" w:rsidP="00A7045C">
      <w:pPr>
        <w:pStyle w:val="AralkYok"/>
        <w:jc w:val="both"/>
        <w:rPr>
          <w:rFonts w:ascii="Times New Roman" w:eastAsia="Times New Roman" w:hAnsi="Times New Roman" w:cs="Times New Roman"/>
          <w:sz w:val="24"/>
          <w:szCs w:val="24"/>
          <w:lang w:eastAsia="tr-TR"/>
        </w:rPr>
      </w:pPr>
      <w:proofErr w:type="gramStart"/>
      <w:r>
        <w:rPr>
          <w:rFonts w:ascii="Times New Roman" w:eastAsia="Times New Roman" w:hAnsi="Times New Roman" w:cs="Times New Roman"/>
          <w:sz w:val="24"/>
          <w:szCs w:val="24"/>
          <w:lang w:eastAsia="tr-TR"/>
        </w:rPr>
        <w:t>Kalfalık,</w:t>
      </w:r>
      <w:r w:rsidRPr="00A54A56">
        <w:rPr>
          <w:rFonts w:ascii="Times New Roman" w:eastAsia="Times New Roman" w:hAnsi="Times New Roman" w:cs="Times New Roman"/>
          <w:sz w:val="24"/>
          <w:szCs w:val="24"/>
          <w:lang w:eastAsia="tr-TR"/>
        </w:rPr>
        <w:t>ustalık</w:t>
      </w:r>
      <w:proofErr w:type="gramEnd"/>
      <w:r w:rsidRPr="00A54A56">
        <w:rPr>
          <w:rFonts w:ascii="Times New Roman" w:eastAsia="Times New Roman" w:hAnsi="Times New Roman" w:cs="Times New Roman"/>
          <w:sz w:val="24"/>
          <w:szCs w:val="24"/>
          <w:lang w:eastAsia="tr-TR"/>
        </w:rPr>
        <w:t>, usta</w:t>
      </w:r>
      <w:r w:rsidR="00A7045C" w:rsidRPr="00A54A56">
        <w:rPr>
          <w:rFonts w:ascii="Times New Roman" w:eastAsia="Times New Roman" w:hAnsi="Times New Roman" w:cs="Times New Roman"/>
          <w:sz w:val="24"/>
          <w:szCs w:val="24"/>
          <w:lang w:eastAsia="tr-TR"/>
        </w:rPr>
        <w:t xml:space="preserve"> öğreticilik belgelerinin ve meslek lisesi diplomalarının düzenlenmesini sağlamak.</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İşletmelerde meslek eğitimi çalışmalarını planlamak ve yürütülmesini sağlamak.</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Kamu kurum ve kuruluşları ile özel kuruluşların taleplerine göre monitör ve mesleki personel yetiştirme kursları düzenlemek.</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İş kur ile irtibatlı işsizliği önleyici ve piyasa taleplerini karşılayan meslek kursları</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düzenlemek.</w:t>
      </w:r>
    </w:p>
    <w:p w:rsidR="00A7045C" w:rsidRPr="00A54A56" w:rsidRDefault="00A7045C" w:rsidP="00A7045C">
      <w:pPr>
        <w:pStyle w:val="AralkYok"/>
        <w:jc w:val="both"/>
        <w:rPr>
          <w:rFonts w:ascii="Times New Roman" w:eastAsia="Times New Roman" w:hAnsi="Times New Roman" w:cs="Times New Roman"/>
          <w:sz w:val="24"/>
          <w:szCs w:val="24"/>
          <w:lang w:eastAsia="tr-TR"/>
        </w:rPr>
      </w:pPr>
      <w:r w:rsidRPr="00A54A56">
        <w:rPr>
          <w:rFonts w:ascii="Times New Roman" w:eastAsia="Times New Roman" w:hAnsi="Times New Roman" w:cs="Times New Roman"/>
          <w:sz w:val="24"/>
          <w:szCs w:val="24"/>
          <w:lang w:eastAsia="tr-TR"/>
        </w:rPr>
        <w:t>Kanun yönetmelik yönerge ve genelgelerle verilen diğer görevleri yapmaktır.</w:t>
      </w:r>
    </w:p>
    <w:p w:rsidR="00824767" w:rsidRDefault="00824767" w:rsidP="00B31834">
      <w:pPr>
        <w:rPr>
          <w:rFonts w:ascii="Times New Roman" w:eastAsia="Calibri" w:hAnsi="Times New Roman" w:cs="Times New Roman"/>
          <w:sz w:val="24"/>
          <w:szCs w:val="24"/>
        </w:rPr>
      </w:pPr>
    </w:p>
    <w:p w:rsidR="00824767" w:rsidRDefault="00824767" w:rsidP="00B31834">
      <w:pPr>
        <w:rPr>
          <w:rFonts w:ascii="Times New Roman" w:eastAsia="Calibri" w:hAnsi="Times New Roman" w:cs="Times New Roman"/>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4219"/>
      </w:tblGrid>
      <w:tr w:rsidR="00135C3C" w:rsidRPr="000B705F" w:rsidTr="00135C3C">
        <w:tc>
          <w:tcPr>
            <w:tcW w:w="4219" w:type="dxa"/>
            <w:shd w:val="clear" w:color="auto" w:fill="FBD4B4" w:themeFill="accent6" w:themeFillTint="66"/>
          </w:tcPr>
          <w:p w:rsidR="00135C3C" w:rsidRPr="007D5498" w:rsidRDefault="00135C3C" w:rsidP="00135C3C">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lastRenderedPageBreak/>
              <w:t>2.</w:t>
            </w:r>
            <w:r>
              <w:rPr>
                <w:rFonts w:ascii="Times New Roman" w:eastAsia="Calibri" w:hAnsi="Times New Roman" w:cs="Times New Roman"/>
                <w:b/>
                <w:color w:val="002060"/>
                <w:sz w:val="24"/>
                <w:szCs w:val="24"/>
              </w:rPr>
              <w:t>4.ÜST POLİTİKA BELGELERİ</w:t>
            </w:r>
          </w:p>
        </w:tc>
      </w:tr>
    </w:tbl>
    <w:p w:rsidR="007E6EF4" w:rsidRDefault="007E6EF4" w:rsidP="007E6EF4">
      <w:pPr>
        <w:spacing w:after="60" w:line="240" w:lineRule="atLeast"/>
        <w:jc w:val="both"/>
        <w:rPr>
          <w:rFonts w:ascii="Arial" w:hAnsi="Arial" w:cs="Arial"/>
          <w:sz w:val="24"/>
          <w:szCs w:val="24"/>
        </w:rPr>
      </w:pPr>
    </w:p>
    <w:tbl>
      <w:tblPr>
        <w:tblW w:w="9194" w:type="dxa"/>
        <w:tblInd w:w="70"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70" w:type="dxa"/>
          <w:right w:w="70" w:type="dxa"/>
        </w:tblCellMar>
        <w:tblLook w:val="0000"/>
      </w:tblPr>
      <w:tblGrid>
        <w:gridCol w:w="1073"/>
        <w:gridCol w:w="8121"/>
      </w:tblGrid>
      <w:tr w:rsidR="007E6EF4" w:rsidRPr="00640741" w:rsidTr="00A7045C">
        <w:trPr>
          <w:trHeight w:val="236"/>
        </w:trPr>
        <w:tc>
          <w:tcPr>
            <w:tcW w:w="1073" w:type="dxa"/>
            <w:shd w:val="clear" w:color="auto" w:fill="C4BC96" w:themeFill="background2" w:themeFillShade="BF"/>
            <w:vAlign w:val="center"/>
          </w:tcPr>
          <w:p w:rsidR="007E6EF4" w:rsidRPr="00640741" w:rsidRDefault="007E6EF4" w:rsidP="007E6EF4">
            <w:pPr>
              <w:autoSpaceDE w:val="0"/>
              <w:autoSpaceDN w:val="0"/>
              <w:adjustRightInd w:val="0"/>
              <w:spacing w:after="0" w:line="240" w:lineRule="auto"/>
              <w:jc w:val="center"/>
              <w:rPr>
                <w:rFonts w:ascii="Times New Roman" w:eastAsia="Calibri" w:hAnsi="Times New Roman" w:cs="Times New Roman"/>
                <w:b/>
              </w:rPr>
            </w:pPr>
            <w:r w:rsidRPr="00640741">
              <w:rPr>
                <w:rFonts w:ascii="Times New Roman" w:eastAsia="Calibri" w:hAnsi="Times New Roman" w:cs="Times New Roman"/>
                <w:b/>
                <w:bCs/>
              </w:rPr>
              <w:t>SIRA NO</w:t>
            </w:r>
          </w:p>
        </w:tc>
        <w:tc>
          <w:tcPr>
            <w:tcW w:w="8121" w:type="dxa"/>
            <w:shd w:val="clear" w:color="auto" w:fill="C4BC96" w:themeFill="background2" w:themeFillShade="BF"/>
            <w:vAlign w:val="center"/>
          </w:tcPr>
          <w:p w:rsidR="007E6EF4" w:rsidRPr="00640741" w:rsidRDefault="007E6EF4" w:rsidP="007E6EF4">
            <w:pPr>
              <w:autoSpaceDE w:val="0"/>
              <w:autoSpaceDN w:val="0"/>
              <w:adjustRightInd w:val="0"/>
              <w:spacing w:after="0" w:line="240" w:lineRule="auto"/>
              <w:ind w:left="1060"/>
              <w:rPr>
                <w:rFonts w:ascii="Times New Roman" w:eastAsia="Calibri" w:hAnsi="Times New Roman" w:cs="Times New Roman"/>
                <w:b/>
              </w:rPr>
            </w:pPr>
            <w:r w:rsidRPr="00640741">
              <w:rPr>
                <w:rFonts w:ascii="Times New Roman" w:eastAsia="Calibri" w:hAnsi="Times New Roman" w:cs="Times New Roman"/>
                <w:b/>
                <w:bCs/>
              </w:rPr>
              <w:t xml:space="preserve">                     REFERANS KAYNAĞININ ADI</w:t>
            </w:r>
          </w:p>
        </w:tc>
      </w:tr>
      <w:tr w:rsidR="007E6EF4" w:rsidRPr="00640741" w:rsidTr="00A7045C">
        <w:trPr>
          <w:trHeight w:val="236"/>
        </w:trPr>
        <w:tc>
          <w:tcPr>
            <w:tcW w:w="1073" w:type="dxa"/>
            <w:shd w:val="clear" w:color="auto" w:fill="DDD9C3" w:themeFill="background2" w:themeFillShade="E6"/>
            <w:vAlign w:val="center"/>
          </w:tcPr>
          <w:p w:rsidR="007E6EF4" w:rsidRPr="00640741" w:rsidRDefault="007E6EF4" w:rsidP="007E6EF4">
            <w:pPr>
              <w:autoSpaceDE w:val="0"/>
              <w:autoSpaceDN w:val="0"/>
              <w:adjustRightInd w:val="0"/>
              <w:spacing w:after="0" w:line="240" w:lineRule="auto"/>
              <w:jc w:val="center"/>
              <w:rPr>
                <w:rFonts w:ascii="Times New Roman" w:eastAsia="Calibri" w:hAnsi="Times New Roman" w:cs="Times New Roman"/>
                <w:b/>
                <w:bCs/>
                <w:color w:val="000000"/>
              </w:rPr>
            </w:pPr>
            <w:r w:rsidRPr="00640741">
              <w:rPr>
                <w:rFonts w:ascii="Times New Roman" w:eastAsia="Calibri" w:hAnsi="Times New Roman" w:cs="Times New Roman"/>
                <w:b/>
                <w:bCs/>
                <w:color w:val="000000"/>
              </w:rPr>
              <w:t>1</w:t>
            </w:r>
          </w:p>
        </w:tc>
        <w:tc>
          <w:tcPr>
            <w:tcW w:w="8121" w:type="dxa"/>
            <w:shd w:val="clear" w:color="auto" w:fill="DDD9C3" w:themeFill="background2" w:themeFillShade="E6"/>
            <w:vAlign w:val="center"/>
          </w:tcPr>
          <w:p w:rsidR="007E6EF4" w:rsidRPr="00492DCD" w:rsidRDefault="007E6EF4" w:rsidP="007E6EF4">
            <w:pPr>
              <w:autoSpaceDE w:val="0"/>
              <w:autoSpaceDN w:val="0"/>
              <w:adjustRightInd w:val="0"/>
              <w:spacing w:after="0" w:line="240" w:lineRule="auto"/>
              <w:rPr>
                <w:rFonts w:ascii="Times New Roman" w:eastAsia="Calibri" w:hAnsi="Times New Roman" w:cs="Times New Roman"/>
                <w:bCs/>
                <w:color w:val="000000"/>
              </w:rPr>
            </w:pPr>
            <w:r w:rsidRPr="00492DCD">
              <w:rPr>
                <w:rFonts w:ascii="Times New Roman" w:eastAsia="Calibri" w:hAnsi="Times New Roman" w:cs="Times New Roman"/>
                <w:color w:val="000000"/>
              </w:rPr>
              <w:t xml:space="preserve">11. Kalkınma Planı </w:t>
            </w:r>
          </w:p>
        </w:tc>
      </w:tr>
      <w:tr w:rsidR="007E6EF4" w:rsidRPr="00640741" w:rsidTr="00A7045C">
        <w:trPr>
          <w:trHeight w:val="236"/>
        </w:trPr>
        <w:tc>
          <w:tcPr>
            <w:tcW w:w="1073" w:type="dxa"/>
            <w:shd w:val="clear" w:color="auto" w:fill="DDD9C3" w:themeFill="background2" w:themeFillShade="E6"/>
            <w:vAlign w:val="center"/>
          </w:tcPr>
          <w:p w:rsidR="007E6EF4" w:rsidRPr="00640741" w:rsidRDefault="007E6EF4" w:rsidP="007E6EF4">
            <w:pPr>
              <w:autoSpaceDE w:val="0"/>
              <w:autoSpaceDN w:val="0"/>
              <w:adjustRightInd w:val="0"/>
              <w:spacing w:after="0" w:line="240" w:lineRule="auto"/>
              <w:jc w:val="center"/>
              <w:rPr>
                <w:rFonts w:ascii="Times New Roman" w:eastAsia="Calibri" w:hAnsi="Times New Roman" w:cs="Times New Roman"/>
                <w:b/>
                <w:bCs/>
                <w:color w:val="000000"/>
              </w:rPr>
            </w:pPr>
            <w:r>
              <w:rPr>
                <w:rFonts w:ascii="Times New Roman" w:eastAsia="Calibri" w:hAnsi="Times New Roman" w:cs="Times New Roman"/>
                <w:b/>
                <w:bCs/>
                <w:color w:val="000000"/>
              </w:rPr>
              <w:t>2</w:t>
            </w:r>
          </w:p>
        </w:tc>
        <w:tc>
          <w:tcPr>
            <w:tcW w:w="8121" w:type="dxa"/>
            <w:shd w:val="clear" w:color="auto" w:fill="DDD9C3" w:themeFill="background2" w:themeFillShade="E6"/>
            <w:vAlign w:val="center"/>
          </w:tcPr>
          <w:p w:rsidR="007E6EF4" w:rsidRPr="00640741" w:rsidRDefault="007E6EF4" w:rsidP="007E6EF4">
            <w:pPr>
              <w:autoSpaceDE w:val="0"/>
              <w:autoSpaceDN w:val="0"/>
              <w:adjustRightInd w:val="0"/>
              <w:spacing w:after="0" w:line="240" w:lineRule="auto"/>
              <w:rPr>
                <w:rFonts w:ascii="Times New Roman" w:eastAsia="Calibri" w:hAnsi="Times New Roman" w:cs="Times New Roman"/>
                <w:color w:val="000000"/>
              </w:rPr>
            </w:pPr>
            <w:r w:rsidRPr="00640741">
              <w:rPr>
                <w:rFonts w:ascii="Times New Roman" w:eastAsia="Calibri" w:hAnsi="Times New Roman" w:cs="Times New Roman"/>
                <w:color w:val="000000"/>
              </w:rPr>
              <w:t>5018 yılı Kamu Mali Yönetimi ve Kontrol Kanunu</w:t>
            </w:r>
          </w:p>
        </w:tc>
      </w:tr>
      <w:tr w:rsidR="007E6EF4" w:rsidRPr="00640741" w:rsidTr="00A7045C">
        <w:trPr>
          <w:trHeight w:val="236"/>
        </w:trPr>
        <w:tc>
          <w:tcPr>
            <w:tcW w:w="1073" w:type="dxa"/>
            <w:shd w:val="clear" w:color="auto" w:fill="C4BC96" w:themeFill="background2" w:themeFillShade="BF"/>
            <w:vAlign w:val="center"/>
          </w:tcPr>
          <w:p w:rsidR="007E6EF4" w:rsidRPr="00640741" w:rsidRDefault="007E6EF4" w:rsidP="007E6EF4">
            <w:pPr>
              <w:autoSpaceDE w:val="0"/>
              <w:autoSpaceDN w:val="0"/>
              <w:adjustRightInd w:val="0"/>
              <w:spacing w:after="0" w:line="240" w:lineRule="auto"/>
              <w:jc w:val="center"/>
              <w:rPr>
                <w:rFonts w:ascii="Times New Roman" w:eastAsia="Calibri" w:hAnsi="Times New Roman" w:cs="Times New Roman"/>
                <w:b/>
                <w:bCs/>
                <w:color w:val="000000"/>
              </w:rPr>
            </w:pPr>
            <w:r>
              <w:rPr>
                <w:rFonts w:ascii="Times New Roman" w:eastAsia="Calibri" w:hAnsi="Times New Roman" w:cs="Times New Roman"/>
                <w:b/>
                <w:bCs/>
                <w:color w:val="000000"/>
              </w:rPr>
              <w:t>3</w:t>
            </w:r>
          </w:p>
        </w:tc>
        <w:tc>
          <w:tcPr>
            <w:tcW w:w="8121" w:type="dxa"/>
            <w:shd w:val="clear" w:color="auto" w:fill="C4BC96" w:themeFill="background2" w:themeFillShade="BF"/>
            <w:vAlign w:val="center"/>
          </w:tcPr>
          <w:p w:rsidR="007E6EF4" w:rsidRPr="00640741" w:rsidRDefault="007E6EF4" w:rsidP="007E6EF4">
            <w:pPr>
              <w:spacing w:after="0" w:line="240" w:lineRule="auto"/>
              <w:rPr>
                <w:rFonts w:ascii="Times New Roman" w:eastAsia="Calibri" w:hAnsi="Times New Roman" w:cs="Times New Roman"/>
              </w:rPr>
            </w:pPr>
            <w:r w:rsidRPr="00640741">
              <w:rPr>
                <w:rFonts w:ascii="Times New Roman" w:eastAsia="Calibri" w:hAnsi="Times New Roman" w:cs="Times New Roman"/>
              </w:rPr>
              <w:t>Kamu İdarelerinde Stratejik Planlamaya İlişkin Usul ve Esaslar Hakkında Yönetmelik</w:t>
            </w:r>
          </w:p>
        </w:tc>
      </w:tr>
      <w:tr w:rsidR="007E6EF4" w:rsidRPr="00640741" w:rsidTr="00A7045C">
        <w:trPr>
          <w:trHeight w:val="236"/>
        </w:trPr>
        <w:tc>
          <w:tcPr>
            <w:tcW w:w="1073" w:type="dxa"/>
            <w:shd w:val="clear" w:color="auto" w:fill="DDD9C3" w:themeFill="background2" w:themeFillShade="E6"/>
            <w:vAlign w:val="center"/>
          </w:tcPr>
          <w:p w:rsidR="007E6EF4" w:rsidRPr="00640741" w:rsidRDefault="00B10316" w:rsidP="007E6EF4">
            <w:pPr>
              <w:autoSpaceDE w:val="0"/>
              <w:autoSpaceDN w:val="0"/>
              <w:adjustRightInd w:val="0"/>
              <w:spacing w:after="0" w:line="240" w:lineRule="auto"/>
              <w:jc w:val="center"/>
              <w:rPr>
                <w:rFonts w:ascii="Times New Roman" w:eastAsia="Calibri" w:hAnsi="Times New Roman" w:cs="Times New Roman"/>
                <w:b/>
                <w:color w:val="000000"/>
              </w:rPr>
            </w:pPr>
            <w:r>
              <w:rPr>
                <w:rFonts w:ascii="Times New Roman" w:eastAsia="Calibri" w:hAnsi="Times New Roman" w:cs="Times New Roman"/>
                <w:b/>
                <w:color w:val="000000"/>
              </w:rPr>
              <w:t>4</w:t>
            </w:r>
          </w:p>
        </w:tc>
        <w:tc>
          <w:tcPr>
            <w:tcW w:w="8121" w:type="dxa"/>
            <w:shd w:val="clear" w:color="auto" w:fill="DDD9C3" w:themeFill="background2" w:themeFillShade="E6"/>
            <w:vAlign w:val="center"/>
          </w:tcPr>
          <w:p w:rsidR="007E6EF4" w:rsidRPr="00640741" w:rsidRDefault="007E6EF4" w:rsidP="007E6EF4">
            <w:pPr>
              <w:spacing w:after="0" w:line="240" w:lineRule="auto"/>
              <w:contextualSpacing/>
              <w:rPr>
                <w:rFonts w:ascii="Times New Roman" w:eastAsia="Calibri" w:hAnsi="Times New Roman" w:cs="Times New Roman"/>
                <w:color w:val="0000FF"/>
              </w:rPr>
            </w:pPr>
            <w:r w:rsidRPr="00640741">
              <w:rPr>
                <w:rFonts w:ascii="Times New Roman" w:eastAsia="+mn-ea" w:hAnsi="Times New Roman" w:cs="Times New Roman"/>
                <w:color w:val="000000"/>
                <w:kern w:val="24"/>
              </w:rPr>
              <w:t>Devlet Planlama Teşkilatı Kamu İdareleri İçin S</w:t>
            </w:r>
            <w:r>
              <w:rPr>
                <w:rFonts w:ascii="Times New Roman" w:eastAsia="+mn-ea" w:hAnsi="Times New Roman" w:cs="Times New Roman"/>
                <w:color w:val="000000"/>
                <w:kern w:val="24"/>
              </w:rPr>
              <w:t>tratejik Planlama Kılavuzu (2021</w:t>
            </w:r>
            <w:r w:rsidRPr="00640741">
              <w:rPr>
                <w:rFonts w:ascii="Times New Roman" w:eastAsia="+mn-ea" w:hAnsi="Times New Roman" w:cs="Times New Roman"/>
                <w:color w:val="000000"/>
                <w:kern w:val="24"/>
              </w:rPr>
              <w:t>)</w:t>
            </w:r>
          </w:p>
        </w:tc>
      </w:tr>
      <w:tr w:rsidR="007E6EF4" w:rsidRPr="00640741" w:rsidTr="00A7045C">
        <w:trPr>
          <w:trHeight w:val="236"/>
        </w:trPr>
        <w:tc>
          <w:tcPr>
            <w:tcW w:w="1073" w:type="dxa"/>
            <w:shd w:val="clear" w:color="auto" w:fill="C4BC96" w:themeFill="background2" w:themeFillShade="BF"/>
            <w:vAlign w:val="center"/>
          </w:tcPr>
          <w:p w:rsidR="007E6EF4" w:rsidRPr="00640741" w:rsidRDefault="00B10316" w:rsidP="007E6EF4">
            <w:pPr>
              <w:autoSpaceDE w:val="0"/>
              <w:autoSpaceDN w:val="0"/>
              <w:adjustRightInd w:val="0"/>
              <w:spacing w:after="0" w:line="240" w:lineRule="auto"/>
              <w:jc w:val="center"/>
              <w:rPr>
                <w:rFonts w:ascii="Times New Roman" w:eastAsia="Calibri" w:hAnsi="Times New Roman" w:cs="Times New Roman"/>
                <w:b/>
                <w:color w:val="000000"/>
              </w:rPr>
            </w:pPr>
            <w:r>
              <w:rPr>
                <w:rFonts w:ascii="Times New Roman" w:eastAsia="Calibri" w:hAnsi="Times New Roman" w:cs="Times New Roman"/>
                <w:b/>
                <w:color w:val="000000"/>
              </w:rPr>
              <w:t>5</w:t>
            </w:r>
          </w:p>
        </w:tc>
        <w:tc>
          <w:tcPr>
            <w:tcW w:w="8121" w:type="dxa"/>
            <w:shd w:val="clear" w:color="auto" w:fill="C4BC96" w:themeFill="background2" w:themeFillShade="BF"/>
            <w:vAlign w:val="center"/>
          </w:tcPr>
          <w:p w:rsidR="007E6EF4" w:rsidRPr="00640741" w:rsidRDefault="007E6EF4" w:rsidP="007E6EF4">
            <w:pPr>
              <w:spacing w:after="0" w:line="240" w:lineRule="auto"/>
              <w:contextualSpacing/>
              <w:rPr>
                <w:rFonts w:ascii="Times New Roman" w:eastAsia="+mn-ea" w:hAnsi="Times New Roman" w:cs="Times New Roman"/>
                <w:color w:val="000000"/>
                <w:kern w:val="24"/>
              </w:rPr>
            </w:pPr>
            <w:r>
              <w:rPr>
                <w:rFonts w:ascii="Times New Roman" w:eastAsia="Calibri" w:hAnsi="Times New Roman" w:cs="Times New Roman"/>
                <w:color w:val="000000"/>
              </w:rPr>
              <w:t>Milli Eğitim Bakanlığı 2024-2028</w:t>
            </w:r>
            <w:r w:rsidRPr="00640741">
              <w:rPr>
                <w:rFonts w:ascii="Times New Roman" w:eastAsia="Calibri" w:hAnsi="Times New Roman" w:cs="Times New Roman"/>
                <w:color w:val="000000"/>
              </w:rPr>
              <w:t xml:space="preserve"> Stratejik Plan Hazırlık Programı</w:t>
            </w:r>
          </w:p>
        </w:tc>
      </w:tr>
      <w:tr w:rsidR="007E6EF4" w:rsidRPr="00640741" w:rsidTr="00A7045C">
        <w:trPr>
          <w:trHeight w:val="236"/>
        </w:trPr>
        <w:tc>
          <w:tcPr>
            <w:tcW w:w="1073" w:type="dxa"/>
            <w:shd w:val="clear" w:color="auto" w:fill="DDD9C3" w:themeFill="background2" w:themeFillShade="E6"/>
            <w:vAlign w:val="center"/>
          </w:tcPr>
          <w:p w:rsidR="007E6EF4" w:rsidRPr="00640741" w:rsidRDefault="00B10316" w:rsidP="007E6EF4">
            <w:pPr>
              <w:autoSpaceDE w:val="0"/>
              <w:autoSpaceDN w:val="0"/>
              <w:adjustRightInd w:val="0"/>
              <w:spacing w:after="0" w:line="240" w:lineRule="auto"/>
              <w:jc w:val="center"/>
              <w:rPr>
                <w:rFonts w:ascii="Times New Roman" w:eastAsia="Calibri" w:hAnsi="Times New Roman" w:cs="Times New Roman"/>
                <w:b/>
                <w:color w:val="000000"/>
              </w:rPr>
            </w:pPr>
            <w:r>
              <w:rPr>
                <w:rFonts w:ascii="Times New Roman" w:eastAsia="Calibri" w:hAnsi="Times New Roman" w:cs="Times New Roman"/>
                <w:b/>
                <w:color w:val="000000"/>
              </w:rPr>
              <w:t>6</w:t>
            </w:r>
          </w:p>
        </w:tc>
        <w:tc>
          <w:tcPr>
            <w:tcW w:w="8121" w:type="dxa"/>
            <w:shd w:val="clear" w:color="auto" w:fill="DDD9C3" w:themeFill="background2" w:themeFillShade="E6"/>
            <w:vAlign w:val="center"/>
          </w:tcPr>
          <w:p w:rsidR="007E6EF4" w:rsidRPr="00640741" w:rsidRDefault="007E6EF4" w:rsidP="007E6EF4">
            <w:pPr>
              <w:spacing w:after="0" w:line="240" w:lineRule="auto"/>
              <w:rPr>
                <w:rFonts w:ascii="Times New Roman" w:eastAsia="Calibri" w:hAnsi="Times New Roman" w:cs="Times New Roman"/>
                <w:color w:val="000000"/>
              </w:rPr>
            </w:pPr>
            <w:r w:rsidRPr="00640741">
              <w:rPr>
                <w:rFonts w:ascii="Times New Roman" w:eastAsia="Calibri" w:hAnsi="Times New Roman" w:cs="Times New Roman"/>
                <w:color w:val="000000"/>
              </w:rPr>
              <w:t>Milli Eğitim Bakanlığı Stratejik Plan Durum Analizi Raporu</w:t>
            </w:r>
          </w:p>
        </w:tc>
      </w:tr>
      <w:tr w:rsidR="007E6EF4" w:rsidRPr="00640741" w:rsidTr="00A7045C">
        <w:trPr>
          <w:trHeight w:val="236"/>
        </w:trPr>
        <w:tc>
          <w:tcPr>
            <w:tcW w:w="1073" w:type="dxa"/>
            <w:shd w:val="clear" w:color="auto" w:fill="C4BC96" w:themeFill="background2" w:themeFillShade="BF"/>
            <w:vAlign w:val="center"/>
          </w:tcPr>
          <w:p w:rsidR="007E6EF4" w:rsidRPr="00640741" w:rsidRDefault="00B10316" w:rsidP="007E6EF4">
            <w:pPr>
              <w:autoSpaceDE w:val="0"/>
              <w:autoSpaceDN w:val="0"/>
              <w:adjustRightInd w:val="0"/>
              <w:spacing w:after="0" w:line="240" w:lineRule="auto"/>
              <w:jc w:val="center"/>
              <w:rPr>
                <w:rFonts w:ascii="Times New Roman" w:eastAsia="Calibri" w:hAnsi="Times New Roman" w:cs="Times New Roman"/>
                <w:b/>
                <w:color w:val="000000"/>
              </w:rPr>
            </w:pPr>
            <w:r>
              <w:rPr>
                <w:rFonts w:ascii="Times New Roman" w:eastAsia="Calibri" w:hAnsi="Times New Roman" w:cs="Times New Roman"/>
                <w:b/>
                <w:color w:val="000000"/>
              </w:rPr>
              <w:t>7</w:t>
            </w:r>
          </w:p>
        </w:tc>
        <w:tc>
          <w:tcPr>
            <w:tcW w:w="8121" w:type="dxa"/>
            <w:shd w:val="clear" w:color="auto" w:fill="C4BC96" w:themeFill="background2" w:themeFillShade="BF"/>
            <w:vAlign w:val="center"/>
          </w:tcPr>
          <w:p w:rsidR="007E6EF4" w:rsidRPr="00492DCD" w:rsidRDefault="007E6EF4" w:rsidP="007E6EF4">
            <w:pPr>
              <w:autoSpaceDE w:val="0"/>
              <w:autoSpaceDN w:val="0"/>
              <w:adjustRightInd w:val="0"/>
              <w:spacing w:after="0" w:line="240" w:lineRule="auto"/>
              <w:rPr>
                <w:rFonts w:ascii="Times New Roman" w:eastAsia="Calibri" w:hAnsi="Times New Roman" w:cs="Times New Roman"/>
                <w:color w:val="000000"/>
              </w:rPr>
            </w:pPr>
            <w:r w:rsidRPr="00492DCD">
              <w:rPr>
                <w:rFonts w:ascii="Times New Roman" w:eastAsia="+mn-ea" w:hAnsi="Times New Roman" w:cs="Times New Roman"/>
                <w:color w:val="000000"/>
                <w:kern w:val="24"/>
              </w:rPr>
              <w:t>67. Hükümet Programı</w:t>
            </w:r>
          </w:p>
        </w:tc>
      </w:tr>
      <w:tr w:rsidR="007E6EF4" w:rsidRPr="00640741" w:rsidTr="00A7045C">
        <w:trPr>
          <w:trHeight w:val="236"/>
        </w:trPr>
        <w:tc>
          <w:tcPr>
            <w:tcW w:w="1073" w:type="dxa"/>
            <w:shd w:val="clear" w:color="auto" w:fill="DDD9C3" w:themeFill="background2" w:themeFillShade="E6"/>
            <w:vAlign w:val="center"/>
          </w:tcPr>
          <w:p w:rsidR="007E6EF4" w:rsidRPr="00640741" w:rsidRDefault="00B10316" w:rsidP="007E6EF4">
            <w:pPr>
              <w:autoSpaceDE w:val="0"/>
              <w:autoSpaceDN w:val="0"/>
              <w:adjustRightInd w:val="0"/>
              <w:spacing w:after="0" w:line="240" w:lineRule="auto"/>
              <w:jc w:val="center"/>
              <w:rPr>
                <w:rFonts w:ascii="Times New Roman" w:eastAsia="Calibri" w:hAnsi="Times New Roman" w:cs="Times New Roman"/>
                <w:b/>
                <w:color w:val="000000"/>
              </w:rPr>
            </w:pPr>
            <w:r>
              <w:rPr>
                <w:rFonts w:ascii="Times New Roman" w:eastAsia="Calibri" w:hAnsi="Times New Roman" w:cs="Times New Roman"/>
                <w:b/>
                <w:color w:val="000000"/>
              </w:rPr>
              <w:t>8</w:t>
            </w:r>
          </w:p>
        </w:tc>
        <w:tc>
          <w:tcPr>
            <w:tcW w:w="8121" w:type="dxa"/>
            <w:shd w:val="clear" w:color="auto" w:fill="DDD9C3" w:themeFill="background2" w:themeFillShade="E6"/>
            <w:vAlign w:val="center"/>
          </w:tcPr>
          <w:p w:rsidR="007E6EF4" w:rsidRPr="00492DCD" w:rsidRDefault="007E6EF4" w:rsidP="007E6EF4">
            <w:pPr>
              <w:autoSpaceDE w:val="0"/>
              <w:autoSpaceDN w:val="0"/>
              <w:adjustRightInd w:val="0"/>
              <w:spacing w:after="0" w:line="240" w:lineRule="auto"/>
              <w:rPr>
                <w:rFonts w:ascii="Times New Roman" w:eastAsia="Calibri" w:hAnsi="Times New Roman" w:cs="Times New Roman"/>
                <w:color w:val="000000"/>
              </w:rPr>
            </w:pPr>
            <w:r w:rsidRPr="00492DCD">
              <w:rPr>
                <w:rFonts w:ascii="Times New Roman" w:eastAsia="+mn-ea" w:hAnsi="Times New Roman" w:cs="Times New Roman"/>
                <w:color w:val="000000"/>
                <w:kern w:val="24"/>
              </w:rPr>
              <w:t>67. Hükümet Eylem Planı</w:t>
            </w:r>
          </w:p>
        </w:tc>
      </w:tr>
      <w:tr w:rsidR="007E6EF4" w:rsidRPr="00640741" w:rsidTr="00A7045C">
        <w:trPr>
          <w:trHeight w:val="236"/>
        </w:trPr>
        <w:tc>
          <w:tcPr>
            <w:tcW w:w="1073" w:type="dxa"/>
            <w:shd w:val="clear" w:color="auto" w:fill="C4BC96" w:themeFill="background2" w:themeFillShade="BF"/>
            <w:vAlign w:val="center"/>
          </w:tcPr>
          <w:p w:rsidR="007E6EF4" w:rsidRPr="00640741" w:rsidRDefault="00B10316" w:rsidP="007E6EF4">
            <w:pPr>
              <w:autoSpaceDE w:val="0"/>
              <w:autoSpaceDN w:val="0"/>
              <w:adjustRightInd w:val="0"/>
              <w:spacing w:after="0" w:line="240" w:lineRule="auto"/>
              <w:jc w:val="center"/>
              <w:rPr>
                <w:rFonts w:ascii="Times New Roman" w:eastAsia="Calibri" w:hAnsi="Times New Roman" w:cs="Times New Roman"/>
                <w:b/>
                <w:color w:val="000000"/>
              </w:rPr>
            </w:pPr>
            <w:r>
              <w:rPr>
                <w:rFonts w:ascii="Times New Roman" w:eastAsia="Calibri" w:hAnsi="Times New Roman" w:cs="Times New Roman"/>
                <w:b/>
                <w:color w:val="000000"/>
              </w:rPr>
              <w:t>9</w:t>
            </w:r>
          </w:p>
        </w:tc>
        <w:tc>
          <w:tcPr>
            <w:tcW w:w="8121" w:type="dxa"/>
            <w:shd w:val="clear" w:color="auto" w:fill="C4BC96" w:themeFill="background2" w:themeFillShade="BF"/>
            <w:vAlign w:val="center"/>
          </w:tcPr>
          <w:p w:rsidR="007E6EF4" w:rsidRPr="00640741" w:rsidRDefault="007E6EF4" w:rsidP="007E6EF4">
            <w:pPr>
              <w:spacing w:after="0" w:line="240" w:lineRule="auto"/>
              <w:rPr>
                <w:rFonts w:ascii="Times New Roman" w:eastAsia="Calibri" w:hAnsi="Times New Roman" w:cs="Times New Roman"/>
                <w:color w:val="000000"/>
              </w:rPr>
            </w:pPr>
            <w:r w:rsidRPr="00640741">
              <w:rPr>
                <w:rFonts w:ascii="Times New Roman" w:eastAsia="Calibri" w:hAnsi="Times New Roman" w:cs="Times New Roman"/>
                <w:bCs/>
                <w:color w:val="000000"/>
              </w:rPr>
              <w:t>Milli Eğitim Bakanlığı Strate</w:t>
            </w:r>
            <w:r>
              <w:rPr>
                <w:rFonts w:ascii="Times New Roman" w:eastAsia="Calibri" w:hAnsi="Times New Roman" w:cs="Times New Roman"/>
                <w:bCs/>
                <w:color w:val="000000"/>
              </w:rPr>
              <w:t>ji Geliştirme Başkanlığının 2022</w:t>
            </w:r>
            <w:r w:rsidRPr="00640741">
              <w:rPr>
                <w:rFonts w:ascii="Times New Roman" w:eastAsia="Calibri" w:hAnsi="Times New Roman" w:cs="Times New Roman"/>
                <w:bCs/>
                <w:color w:val="000000"/>
              </w:rPr>
              <w:t>/2</w:t>
            </w:r>
            <w:r>
              <w:rPr>
                <w:rFonts w:ascii="Times New Roman" w:eastAsia="Calibri" w:hAnsi="Times New Roman" w:cs="Times New Roman"/>
                <w:bCs/>
                <w:color w:val="000000"/>
              </w:rPr>
              <w:t>1</w:t>
            </w:r>
            <w:r w:rsidRPr="00640741">
              <w:rPr>
                <w:rFonts w:ascii="Times New Roman" w:eastAsia="Calibri" w:hAnsi="Times New Roman" w:cs="Times New Roman"/>
                <w:bCs/>
                <w:color w:val="000000"/>
              </w:rPr>
              <w:t xml:space="preserve"> </w:t>
            </w:r>
            <w:proofErr w:type="spellStart"/>
            <w:r w:rsidRPr="00640741">
              <w:rPr>
                <w:rFonts w:ascii="Times New Roman" w:eastAsia="Calibri" w:hAnsi="Times New Roman" w:cs="Times New Roman"/>
                <w:bCs/>
                <w:color w:val="000000"/>
              </w:rPr>
              <w:t>Nolu</w:t>
            </w:r>
            <w:proofErr w:type="spellEnd"/>
            <w:r w:rsidRPr="00640741">
              <w:rPr>
                <w:rFonts w:ascii="Times New Roman" w:eastAsia="Calibri" w:hAnsi="Times New Roman" w:cs="Times New Roman"/>
                <w:bCs/>
                <w:color w:val="000000"/>
              </w:rPr>
              <w:t xml:space="preserve"> Genelgesi</w:t>
            </w:r>
          </w:p>
        </w:tc>
      </w:tr>
    </w:tbl>
    <w:p w:rsidR="00A7045C" w:rsidRDefault="00A7045C" w:rsidP="00A7045C">
      <w:pPr>
        <w:jc w:val="center"/>
        <w:rPr>
          <w:rFonts w:ascii="Times New Roman" w:eastAsia="Times New Roman" w:hAnsi="Times New Roman" w:cs="Times New Roman"/>
          <w:b/>
          <w:color w:val="FF0000"/>
          <w:sz w:val="24"/>
          <w:szCs w:val="24"/>
          <w:lang w:eastAsia="tr-TR"/>
        </w:rPr>
      </w:pPr>
    </w:p>
    <w:p w:rsidR="00F17B6F" w:rsidRPr="0021625D" w:rsidRDefault="006F2CD1" w:rsidP="00A7045C">
      <w:pPr>
        <w:jc w:val="center"/>
        <w:rPr>
          <w:rFonts w:ascii="Times New Roman" w:eastAsia="Times New Roman" w:hAnsi="Times New Roman" w:cs="Times New Roman"/>
          <w:b/>
          <w:color w:val="FF0000"/>
          <w:sz w:val="24"/>
          <w:szCs w:val="24"/>
          <w:lang w:eastAsia="tr-TR"/>
        </w:rPr>
      </w:pPr>
      <w:r w:rsidRPr="0021625D">
        <w:rPr>
          <w:rFonts w:ascii="Times New Roman" w:eastAsia="Times New Roman" w:hAnsi="Times New Roman" w:cs="Times New Roman"/>
          <w:b/>
          <w:color w:val="FF0000"/>
          <w:sz w:val="24"/>
          <w:szCs w:val="24"/>
          <w:lang w:eastAsia="tr-TR"/>
        </w:rPr>
        <w:t>YASAL YÜKÜMLÜLÜKLER</w:t>
      </w:r>
    </w:p>
    <w:p w:rsidR="006F2CD1" w:rsidRPr="003300F4" w:rsidRDefault="006F2CD1" w:rsidP="00A7045C">
      <w:pPr>
        <w:pStyle w:val="Default"/>
        <w:numPr>
          <w:ilvl w:val="0"/>
          <w:numId w:val="2"/>
        </w:numPr>
        <w:tabs>
          <w:tab w:val="left" w:pos="284"/>
        </w:tabs>
        <w:ind w:left="0" w:firstLine="0"/>
        <w:rPr>
          <w:color w:val="0F243E" w:themeColor="text2" w:themeShade="80"/>
        </w:rPr>
      </w:pPr>
      <w:r w:rsidRPr="003300F4">
        <w:rPr>
          <w:color w:val="0F243E" w:themeColor="text2" w:themeShade="80"/>
        </w:rPr>
        <w:t xml:space="preserve">1739 sayılı Milli Eğitim Temel Kanunu, </w:t>
      </w:r>
    </w:p>
    <w:p w:rsidR="006F2CD1" w:rsidRPr="003300F4" w:rsidRDefault="006F2CD1" w:rsidP="00A7045C">
      <w:pPr>
        <w:pStyle w:val="Default"/>
        <w:numPr>
          <w:ilvl w:val="0"/>
          <w:numId w:val="2"/>
        </w:numPr>
        <w:tabs>
          <w:tab w:val="left" w:pos="284"/>
        </w:tabs>
        <w:ind w:left="0" w:firstLine="0"/>
        <w:rPr>
          <w:color w:val="0F243E" w:themeColor="text2" w:themeShade="80"/>
        </w:rPr>
      </w:pPr>
      <w:r w:rsidRPr="003300F4">
        <w:rPr>
          <w:color w:val="0F243E" w:themeColor="text2" w:themeShade="80"/>
        </w:rPr>
        <w:t xml:space="preserve">5018 sayılı Kamu Mali Yönetim Kanunu, </w:t>
      </w:r>
    </w:p>
    <w:p w:rsidR="006F2CD1" w:rsidRPr="003300F4" w:rsidRDefault="006F2CD1" w:rsidP="00A7045C">
      <w:pPr>
        <w:pStyle w:val="Default"/>
        <w:numPr>
          <w:ilvl w:val="0"/>
          <w:numId w:val="2"/>
        </w:numPr>
        <w:tabs>
          <w:tab w:val="left" w:pos="284"/>
        </w:tabs>
        <w:ind w:left="0" w:firstLine="0"/>
        <w:rPr>
          <w:color w:val="0F243E" w:themeColor="text2" w:themeShade="80"/>
        </w:rPr>
      </w:pPr>
      <w:r w:rsidRPr="003300F4">
        <w:rPr>
          <w:color w:val="0F243E" w:themeColor="text2" w:themeShade="80"/>
        </w:rPr>
        <w:t xml:space="preserve">657 sayılı Devlet Memurları Kanunu, </w:t>
      </w:r>
    </w:p>
    <w:p w:rsidR="006F2CD1" w:rsidRPr="003300F4" w:rsidRDefault="006F2CD1" w:rsidP="00A7045C">
      <w:pPr>
        <w:pStyle w:val="Default"/>
        <w:numPr>
          <w:ilvl w:val="0"/>
          <w:numId w:val="2"/>
        </w:numPr>
        <w:tabs>
          <w:tab w:val="left" w:pos="284"/>
        </w:tabs>
        <w:ind w:left="0" w:firstLine="0"/>
        <w:rPr>
          <w:color w:val="0F243E" w:themeColor="text2" w:themeShade="80"/>
        </w:rPr>
      </w:pPr>
      <w:r w:rsidRPr="003300F4">
        <w:rPr>
          <w:color w:val="0F243E" w:themeColor="text2" w:themeShade="80"/>
        </w:rPr>
        <w:t xml:space="preserve">3308 sayılı Mesleki ve Teknik Eğitim Kanunu, </w:t>
      </w:r>
    </w:p>
    <w:p w:rsidR="00CF5272" w:rsidRPr="003300F4" w:rsidRDefault="00CF5272" w:rsidP="00A7045C">
      <w:pPr>
        <w:pStyle w:val="Default"/>
        <w:numPr>
          <w:ilvl w:val="0"/>
          <w:numId w:val="2"/>
        </w:numPr>
        <w:tabs>
          <w:tab w:val="left" w:pos="284"/>
        </w:tabs>
        <w:ind w:left="0" w:firstLine="0"/>
        <w:rPr>
          <w:color w:val="0F243E" w:themeColor="text2" w:themeShade="80"/>
        </w:rPr>
      </w:pPr>
      <w:r w:rsidRPr="003300F4">
        <w:rPr>
          <w:color w:val="0F243E" w:themeColor="text2" w:themeShade="80"/>
        </w:rPr>
        <w:t>Orta Öğretim Kurumları Yönetmeliği,</w:t>
      </w:r>
    </w:p>
    <w:p w:rsidR="006F2CD1" w:rsidRPr="003300F4" w:rsidRDefault="006F2CD1" w:rsidP="00A7045C">
      <w:pPr>
        <w:pStyle w:val="Default"/>
        <w:numPr>
          <w:ilvl w:val="0"/>
          <w:numId w:val="2"/>
        </w:numPr>
        <w:tabs>
          <w:tab w:val="left" w:pos="284"/>
        </w:tabs>
        <w:ind w:left="0" w:firstLine="0"/>
        <w:rPr>
          <w:color w:val="0F243E" w:themeColor="text2" w:themeShade="80"/>
        </w:rPr>
      </w:pPr>
      <w:r w:rsidRPr="003300F4">
        <w:rPr>
          <w:color w:val="0F243E" w:themeColor="text2" w:themeShade="80"/>
        </w:rPr>
        <w:t xml:space="preserve">Bilgi Edinme Hakkı Kanunu. </w:t>
      </w:r>
    </w:p>
    <w:p w:rsidR="006F2CD1" w:rsidRPr="003300F4" w:rsidRDefault="006F2CD1" w:rsidP="00A7045C">
      <w:pPr>
        <w:pStyle w:val="Default"/>
        <w:numPr>
          <w:ilvl w:val="0"/>
          <w:numId w:val="2"/>
        </w:numPr>
        <w:tabs>
          <w:tab w:val="left" w:pos="284"/>
        </w:tabs>
        <w:ind w:left="0" w:firstLine="0"/>
        <w:rPr>
          <w:color w:val="0F243E" w:themeColor="text2" w:themeShade="80"/>
        </w:rPr>
      </w:pPr>
      <w:r w:rsidRPr="003300F4">
        <w:rPr>
          <w:color w:val="0F243E" w:themeColor="text2" w:themeShade="80"/>
        </w:rPr>
        <w:t xml:space="preserve">Okul Aile Birliği Yönetmeliği (31.05.2005 tarih ve 25831 sayılı Resmi Gazete), </w:t>
      </w:r>
    </w:p>
    <w:p w:rsidR="006F2CD1" w:rsidRPr="003300F4" w:rsidRDefault="006F2CD1" w:rsidP="00A7045C">
      <w:pPr>
        <w:pStyle w:val="Default"/>
        <w:numPr>
          <w:ilvl w:val="0"/>
          <w:numId w:val="2"/>
        </w:numPr>
        <w:tabs>
          <w:tab w:val="left" w:pos="284"/>
        </w:tabs>
        <w:ind w:left="0" w:firstLine="0"/>
        <w:rPr>
          <w:color w:val="0F243E" w:themeColor="text2" w:themeShade="80"/>
        </w:rPr>
      </w:pPr>
      <w:r w:rsidRPr="003300F4">
        <w:rPr>
          <w:color w:val="0F243E" w:themeColor="text2" w:themeShade="80"/>
        </w:rPr>
        <w:t xml:space="preserve">MEB İlköğretim ve Ortaöğretim Kurumları Sosyal Etkinlikler Yönetmeliği, </w:t>
      </w:r>
    </w:p>
    <w:p w:rsidR="006F2CD1" w:rsidRPr="003300F4" w:rsidRDefault="006F2CD1" w:rsidP="00A7045C">
      <w:pPr>
        <w:pStyle w:val="Default"/>
        <w:numPr>
          <w:ilvl w:val="0"/>
          <w:numId w:val="2"/>
        </w:numPr>
        <w:tabs>
          <w:tab w:val="left" w:pos="284"/>
        </w:tabs>
        <w:ind w:left="0" w:firstLine="0"/>
        <w:rPr>
          <w:color w:val="0F243E" w:themeColor="text2" w:themeShade="80"/>
        </w:rPr>
      </w:pPr>
      <w:r w:rsidRPr="003300F4">
        <w:rPr>
          <w:color w:val="0F243E" w:themeColor="text2" w:themeShade="80"/>
        </w:rPr>
        <w:t xml:space="preserve">Milli Eğitim Bakanlığı Öğretmenlerinin Atama ve Yer Değiştirme Yönetmeliği, </w:t>
      </w:r>
    </w:p>
    <w:p w:rsidR="006F2CD1" w:rsidRPr="003300F4" w:rsidRDefault="006F2CD1" w:rsidP="00A7045C">
      <w:pPr>
        <w:pStyle w:val="Default"/>
        <w:numPr>
          <w:ilvl w:val="0"/>
          <w:numId w:val="2"/>
        </w:numPr>
        <w:tabs>
          <w:tab w:val="left" w:pos="426"/>
        </w:tabs>
        <w:ind w:left="0" w:firstLine="0"/>
        <w:rPr>
          <w:color w:val="0F243E" w:themeColor="text2" w:themeShade="80"/>
        </w:rPr>
      </w:pPr>
      <w:r w:rsidRPr="003300F4">
        <w:rPr>
          <w:color w:val="0F243E" w:themeColor="text2" w:themeShade="80"/>
        </w:rPr>
        <w:t xml:space="preserve">Milli Eğitim Bakanlığına Bağlı Okul ve Kurumların Yönetici ve Öğretmenlerin Norm Kadrolarına ilişkin Yönetmelik,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Rehberlik ve Psikolojik Danışma Hizmetleri Yönetmeliği,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Resmi Yazışma Kuralları Yönetmeliği,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İlköğretim ve Ortaöğretim Kurumlarında Parasız Yatılılık Burs ve Sosyal Yardımlar Yönetmeliği,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Mesleki ve Teknik Eğitim Yönetmeliği,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Milli Eğitim Bakanlığı </w:t>
      </w:r>
      <w:proofErr w:type="spellStart"/>
      <w:r w:rsidRPr="003300F4">
        <w:rPr>
          <w:color w:val="0F243E" w:themeColor="text2" w:themeShade="80"/>
        </w:rPr>
        <w:t>Hizmetiçi</w:t>
      </w:r>
      <w:proofErr w:type="spellEnd"/>
      <w:r w:rsidRPr="003300F4">
        <w:rPr>
          <w:color w:val="0F243E" w:themeColor="text2" w:themeShade="80"/>
        </w:rPr>
        <w:t xml:space="preserve"> Eğitim Yönetmeliği,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Milli Eğitim Bakanlığı Yönetici ve Öğretmenlerin Ders ve Ek Ders Saatlerine ilişkin Karar (2006/11350),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Mesleki ve Teknik Eğitim Okul ve Kurumlarda Tam Gün Tam Yıl Eğitim Uygulamasına İlişkin Yönerge,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Kasım 1999 tarih ve 2506 sayılı Toplam Kalite Yönetimi Uygulama Yönergesi,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Aylıkla Ödüllendirme Yönergesi </w:t>
      </w:r>
      <w:r w:rsidRPr="003300F4">
        <w:rPr>
          <w:rFonts w:eastAsia="Arial"/>
          <w:color w:val="0F243E" w:themeColor="text2" w:themeShade="80"/>
        </w:rPr>
        <w:t>ARALIK (1989/2302)</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Kaynaştırma Uygulamaları Genelgesi Zorunlu Eğitim Çağı Dışına Çıkan Özel Eğitim Gerektiren Bireyler ile ilgili Genelge,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Okullarda şiddetin Önlenmesi 2006/26 </w:t>
      </w:r>
      <w:proofErr w:type="spellStart"/>
      <w:r w:rsidRPr="003300F4">
        <w:rPr>
          <w:color w:val="0F243E" w:themeColor="text2" w:themeShade="80"/>
        </w:rPr>
        <w:t>nolu</w:t>
      </w:r>
      <w:proofErr w:type="spellEnd"/>
      <w:r w:rsidRPr="003300F4">
        <w:rPr>
          <w:color w:val="0F243E" w:themeColor="text2" w:themeShade="80"/>
        </w:rPr>
        <w:t xml:space="preserve"> Genelge,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Öğretmenlerin Özür Durumuna Bağlı Yer Değiştirme Kılavuzu,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Öğretmenlerin il içi isteğe Bağlı Yer Değiştirme Kılavuzu, </w:t>
      </w:r>
    </w:p>
    <w:p w:rsidR="006F2CD1" w:rsidRPr="003300F4" w:rsidRDefault="006F2CD1" w:rsidP="00A7045C">
      <w:pPr>
        <w:pStyle w:val="Default"/>
        <w:numPr>
          <w:ilvl w:val="0"/>
          <w:numId w:val="2"/>
        </w:numPr>
        <w:tabs>
          <w:tab w:val="left" w:pos="284"/>
          <w:tab w:val="left" w:pos="426"/>
        </w:tabs>
        <w:ind w:left="0" w:firstLine="0"/>
        <w:rPr>
          <w:color w:val="0F243E" w:themeColor="text2" w:themeShade="80"/>
        </w:rPr>
      </w:pPr>
      <w:r w:rsidRPr="003300F4">
        <w:rPr>
          <w:color w:val="0F243E" w:themeColor="text2" w:themeShade="80"/>
        </w:rPr>
        <w:t xml:space="preserve">Öğretmenlerin iller Arası isteğe ve Zorunlu Çalışma Yükümlülüğüne Bağlı Yer Değiştirme Kılavuzu, </w:t>
      </w:r>
    </w:p>
    <w:p w:rsidR="00306223" w:rsidRPr="007E6EF4" w:rsidRDefault="006F2CD1" w:rsidP="00A7045C">
      <w:pPr>
        <w:pStyle w:val="ListeParagraf"/>
        <w:numPr>
          <w:ilvl w:val="0"/>
          <w:numId w:val="2"/>
        </w:numPr>
        <w:tabs>
          <w:tab w:val="left" w:pos="284"/>
        </w:tabs>
        <w:spacing w:after="0" w:line="240" w:lineRule="auto"/>
        <w:ind w:left="426" w:hanging="426"/>
        <w:rPr>
          <w:rFonts w:ascii="Times New Roman" w:hAnsi="Times New Roman" w:cs="Times New Roman"/>
          <w:color w:val="0F243E" w:themeColor="text2" w:themeShade="80"/>
          <w:sz w:val="24"/>
          <w:szCs w:val="24"/>
        </w:rPr>
      </w:pPr>
      <w:r w:rsidRPr="003300F4">
        <w:rPr>
          <w:rFonts w:ascii="Times New Roman" w:hAnsi="Times New Roman" w:cs="Times New Roman"/>
          <w:color w:val="0F243E" w:themeColor="text2" w:themeShade="80"/>
          <w:sz w:val="24"/>
          <w:szCs w:val="24"/>
        </w:rPr>
        <w:t>Şubat 2002 tarih ve 2533 Sayılı MEB Taşra Teşkilatı Toplam Kalite Yönetimi Uygulama Projesi,</w:t>
      </w:r>
    </w:p>
    <w:p w:rsidR="007E6EF4" w:rsidRDefault="007E6EF4" w:rsidP="007E6EF4"/>
    <w:p w:rsidR="008D2E8E" w:rsidRDefault="008D2E8E" w:rsidP="007E6EF4"/>
    <w:p w:rsidR="00A7045C" w:rsidRDefault="00A7045C" w:rsidP="007E6EF4"/>
    <w:p w:rsidR="008D2E8E" w:rsidRPr="007E6EF4" w:rsidRDefault="008D2E8E" w:rsidP="007E6EF4"/>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5744"/>
      </w:tblGrid>
      <w:tr w:rsidR="00306223" w:rsidRPr="007D5498" w:rsidTr="00306223">
        <w:tc>
          <w:tcPr>
            <w:tcW w:w="5744" w:type="dxa"/>
            <w:shd w:val="clear" w:color="auto" w:fill="FBD4B4" w:themeFill="accent6" w:themeFillTint="66"/>
          </w:tcPr>
          <w:p w:rsidR="00306223" w:rsidRPr="007D5498" w:rsidRDefault="00306223" w:rsidP="00306223">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t>2.</w:t>
            </w:r>
            <w:r>
              <w:rPr>
                <w:rFonts w:ascii="Times New Roman" w:eastAsia="Calibri" w:hAnsi="Times New Roman" w:cs="Times New Roman"/>
                <w:b/>
                <w:color w:val="002060"/>
                <w:sz w:val="24"/>
                <w:szCs w:val="24"/>
              </w:rPr>
              <w:t>5</w:t>
            </w:r>
            <w:r w:rsidRPr="007D5498">
              <w:rPr>
                <w:rFonts w:ascii="Times New Roman" w:eastAsia="Calibri" w:hAnsi="Times New Roman" w:cs="Times New Roman"/>
                <w:b/>
                <w:color w:val="002060"/>
                <w:sz w:val="24"/>
                <w:szCs w:val="24"/>
              </w:rPr>
              <w:t xml:space="preserve">. </w:t>
            </w:r>
            <w:r w:rsidRPr="00736EAD">
              <w:rPr>
                <w:rFonts w:ascii="Times New Roman" w:eastAsia="Calibri" w:hAnsi="Times New Roman" w:cs="Times New Roman"/>
                <w:b/>
                <w:color w:val="002060"/>
                <w:sz w:val="24"/>
                <w:szCs w:val="24"/>
              </w:rPr>
              <w:t>F</w:t>
            </w:r>
            <w:r>
              <w:rPr>
                <w:rFonts w:ascii="Times New Roman" w:eastAsia="Calibri" w:hAnsi="Times New Roman" w:cs="Times New Roman"/>
                <w:b/>
                <w:color w:val="002060"/>
                <w:sz w:val="24"/>
                <w:szCs w:val="24"/>
              </w:rPr>
              <w:t>AALİYET ALANLARI, ÜRÜN HİZMETLER</w:t>
            </w:r>
          </w:p>
        </w:tc>
      </w:tr>
    </w:tbl>
    <w:p w:rsidR="00306223" w:rsidRPr="001462FC" w:rsidRDefault="00306223" w:rsidP="00306223">
      <w:pPr>
        <w:ind w:left="720"/>
        <w:jc w:val="both"/>
        <w:rPr>
          <w:rFonts w:ascii="Calibri" w:eastAsia="Calibri" w:hAnsi="Calibri" w:cs="Times New Roman"/>
          <w:b/>
          <w:bCs/>
          <w:sz w:val="24"/>
          <w:szCs w:val="24"/>
        </w:rPr>
      </w:pPr>
      <w:r>
        <w:rPr>
          <w:rFonts w:ascii="Calibri" w:eastAsia="Calibri" w:hAnsi="Calibri" w:cs="Times New Roman"/>
          <w:b/>
          <w:bCs/>
          <w:sz w:val="24"/>
          <w:szCs w:val="24"/>
        </w:rPr>
        <w:t>MERKEZ</w:t>
      </w:r>
      <w:r w:rsidRPr="001462FC">
        <w:rPr>
          <w:rFonts w:ascii="Calibri" w:eastAsia="Calibri" w:hAnsi="Calibri" w:cs="Times New Roman"/>
          <w:b/>
          <w:bCs/>
          <w:sz w:val="24"/>
          <w:szCs w:val="24"/>
        </w:rPr>
        <w:t xml:space="preserve"> ÜRÜN/HİZMET LİSTESİ</w:t>
      </w:r>
    </w:p>
    <w:tbl>
      <w:tblPr>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1E0"/>
      </w:tblPr>
      <w:tblGrid>
        <w:gridCol w:w="4536"/>
        <w:gridCol w:w="4441"/>
      </w:tblGrid>
      <w:tr w:rsidR="00306223" w:rsidRPr="001462FC" w:rsidTr="00306223">
        <w:trPr>
          <w:trHeight w:hRule="exact" w:val="340"/>
          <w:jc w:val="center"/>
        </w:trPr>
        <w:tc>
          <w:tcPr>
            <w:tcW w:w="4536" w:type="dxa"/>
            <w:shd w:val="clear" w:color="auto" w:fill="BFBFBF" w:themeFill="background1" w:themeFillShade="BF"/>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Öğrenci kayıt, kabul ve devam işleri</w:t>
            </w:r>
          </w:p>
        </w:tc>
        <w:tc>
          <w:tcPr>
            <w:tcW w:w="4441" w:type="dxa"/>
            <w:shd w:val="clear" w:color="auto" w:fill="BFBFBF" w:themeFill="background1" w:themeFillShade="BF"/>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Eğitim hizmetleri</w:t>
            </w:r>
          </w:p>
        </w:tc>
      </w:tr>
      <w:tr w:rsidR="00306223" w:rsidRPr="001462FC" w:rsidTr="00306223">
        <w:trPr>
          <w:trHeight w:hRule="exact" w:val="340"/>
          <w:jc w:val="center"/>
        </w:trPr>
        <w:tc>
          <w:tcPr>
            <w:tcW w:w="4536" w:type="dxa"/>
            <w:shd w:val="clear" w:color="auto" w:fill="D9D9D9" w:themeFill="background1" w:themeFillShade="D9"/>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 xml:space="preserve">Öğrenci </w:t>
            </w:r>
            <w:proofErr w:type="spellStart"/>
            <w:r w:rsidRPr="0079182F">
              <w:rPr>
                <w:rFonts w:ascii="Calibri" w:eastAsia="Calibri" w:hAnsi="Calibri" w:cs="Times New Roman"/>
                <w:bCs/>
                <w:sz w:val="24"/>
                <w:szCs w:val="24"/>
              </w:rPr>
              <w:t>başa</w:t>
            </w:r>
            <w:r w:rsidRPr="00CF5272">
              <w:rPr>
                <w:rFonts w:ascii="Calibri" w:eastAsia="Calibri" w:hAnsi="Calibri" w:cs="Times New Roman"/>
                <w:bCs/>
                <w:sz w:val="24"/>
                <w:szCs w:val="24"/>
                <w:highlight w:val="yellow"/>
              </w:rPr>
              <w:t>rısının</w:t>
            </w:r>
            <w:r>
              <w:rPr>
                <w:rFonts w:ascii="Calibri" w:eastAsia="Calibri" w:hAnsi="Calibri" w:cs="Times New Roman"/>
                <w:bCs/>
                <w:sz w:val="24"/>
                <w:szCs w:val="24"/>
              </w:rPr>
              <w:t>arttırılmaa</w:t>
            </w:r>
            <w:r w:rsidRPr="0079182F">
              <w:rPr>
                <w:rFonts w:ascii="Calibri" w:eastAsia="Calibri" w:hAnsi="Calibri" w:cs="Times New Roman"/>
                <w:bCs/>
                <w:sz w:val="24"/>
                <w:szCs w:val="24"/>
              </w:rPr>
              <w:t>değerlendirilmesi</w:t>
            </w:r>
            <w:proofErr w:type="spellEnd"/>
          </w:p>
        </w:tc>
        <w:tc>
          <w:tcPr>
            <w:tcW w:w="4441" w:type="dxa"/>
            <w:shd w:val="clear" w:color="auto" w:fill="D9D9D9" w:themeFill="background1" w:themeFillShade="D9"/>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Öğretim hizmetleri</w:t>
            </w:r>
          </w:p>
        </w:tc>
      </w:tr>
      <w:tr w:rsidR="00306223" w:rsidRPr="001462FC" w:rsidTr="00306223">
        <w:trPr>
          <w:trHeight w:hRule="exact" w:val="340"/>
          <w:jc w:val="center"/>
        </w:trPr>
        <w:tc>
          <w:tcPr>
            <w:tcW w:w="4536" w:type="dxa"/>
            <w:shd w:val="clear" w:color="auto" w:fill="BFBFBF" w:themeFill="background1" w:themeFillShade="BF"/>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Sınav işleri</w:t>
            </w:r>
          </w:p>
        </w:tc>
        <w:tc>
          <w:tcPr>
            <w:tcW w:w="4441" w:type="dxa"/>
            <w:shd w:val="clear" w:color="auto" w:fill="BFBFBF" w:themeFill="background1" w:themeFillShade="BF"/>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Toplum hizmetleri</w:t>
            </w:r>
          </w:p>
        </w:tc>
      </w:tr>
      <w:tr w:rsidR="00306223" w:rsidRPr="001462FC" w:rsidTr="00306223">
        <w:trPr>
          <w:trHeight w:hRule="exact" w:val="340"/>
          <w:jc w:val="center"/>
        </w:trPr>
        <w:tc>
          <w:tcPr>
            <w:tcW w:w="4536" w:type="dxa"/>
            <w:shd w:val="clear" w:color="auto" w:fill="D9D9D9" w:themeFill="background1" w:themeFillShade="D9"/>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Sınıf geçme işleri</w:t>
            </w:r>
          </w:p>
        </w:tc>
        <w:tc>
          <w:tcPr>
            <w:tcW w:w="4441" w:type="dxa"/>
            <w:shd w:val="clear" w:color="auto" w:fill="D9D9D9" w:themeFill="background1" w:themeFillShade="D9"/>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Kulüp çalışmaları</w:t>
            </w:r>
          </w:p>
        </w:tc>
      </w:tr>
      <w:tr w:rsidR="00306223" w:rsidRPr="001462FC" w:rsidTr="00306223">
        <w:trPr>
          <w:trHeight w:hRule="exact" w:val="340"/>
          <w:jc w:val="center"/>
        </w:trPr>
        <w:tc>
          <w:tcPr>
            <w:tcW w:w="4536" w:type="dxa"/>
            <w:shd w:val="clear" w:color="auto" w:fill="BFBFBF" w:themeFill="background1" w:themeFillShade="BF"/>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Kalfalık, Ustalık Belgesi düzenleme işleri</w:t>
            </w:r>
          </w:p>
        </w:tc>
        <w:tc>
          <w:tcPr>
            <w:tcW w:w="4441" w:type="dxa"/>
            <w:shd w:val="clear" w:color="auto" w:fill="BFBFBF" w:themeFill="background1" w:themeFillShade="BF"/>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Belgeler</w:t>
            </w:r>
          </w:p>
        </w:tc>
      </w:tr>
      <w:tr w:rsidR="00306223" w:rsidRPr="001462FC" w:rsidTr="00306223">
        <w:trPr>
          <w:trHeight w:hRule="exact" w:val="340"/>
          <w:jc w:val="center"/>
        </w:trPr>
        <w:tc>
          <w:tcPr>
            <w:tcW w:w="4536" w:type="dxa"/>
            <w:shd w:val="clear" w:color="auto" w:fill="D9D9D9" w:themeFill="background1" w:themeFillShade="D9"/>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Personel işleri</w:t>
            </w:r>
          </w:p>
        </w:tc>
        <w:tc>
          <w:tcPr>
            <w:tcW w:w="4441" w:type="dxa"/>
            <w:shd w:val="clear" w:color="auto" w:fill="D9D9D9" w:themeFill="background1" w:themeFillShade="D9"/>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Sosyal, kültürel ve sportif etkinlikler</w:t>
            </w:r>
          </w:p>
        </w:tc>
      </w:tr>
      <w:tr w:rsidR="00306223" w:rsidRPr="001462FC" w:rsidTr="00306223">
        <w:trPr>
          <w:trHeight w:hRule="exact" w:val="340"/>
          <w:jc w:val="center"/>
        </w:trPr>
        <w:tc>
          <w:tcPr>
            <w:tcW w:w="4536" w:type="dxa"/>
            <w:shd w:val="clear" w:color="auto" w:fill="BFBFBF" w:themeFill="background1" w:themeFillShade="BF"/>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Öğrenci davranışlarının değerlendirilmesi</w:t>
            </w:r>
          </w:p>
        </w:tc>
        <w:tc>
          <w:tcPr>
            <w:tcW w:w="4441" w:type="dxa"/>
            <w:shd w:val="clear" w:color="auto" w:fill="BFBFBF" w:themeFill="background1" w:themeFillShade="BF"/>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Burs hizmetleri</w:t>
            </w:r>
          </w:p>
        </w:tc>
      </w:tr>
      <w:tr w:rsidR="00306223" w:rsidRPr="001462FC" w:rsidTr="00306223">
        <w:trPr>
          <w:trHeight w:hRule="exact" w:val="340"/>
          <w:jc w:val="center"/>
        </w:trPr>
        <w:tc>
          <w:tcPr>
            <w:tcW w:w="4536" w:type="dxa"/>
            <w:shd w:val="clear" w:color="auto" w:fill="D9D9D9" w:themeFill="background1" w:themeFillShade="D9"/>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Öğrenci sağlığı ve güvenliği</w:t>
            </w:r>
          </w:p>
        </w:tc>
        <w:tc>
          <w:tcPr>
            <w:tcW w:w="4441" w:type="dxa"/>
            <w:shd w:val="clear" w:color="auto" w:fill="D9D9D9" w:themeFill="background1" w:themeFillShade="D9"/>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Kurs hizmetleri</w:t>
            </w:r>
          </w:p>
        </w:tc>
      </w:tr>
      <w:tr w:rsidR="00306223" w:rsidRPr="001462FC" w:rsidTr="00306223">
        <w:trPr>
          <w:trHeight w:hRule="exact" w:val="340"/>
          <w:jc w:val="center"/>
        </w:trPr>
        <w:tc>
          <w:tcPr>
            <w:tcW w:w="4536" w:type="dxa"/>
            <w:shd w:val="clear" w:color="auto" w:fill="BFBFBF" w:themeFill="background1" w:themeFillShade="BF"/>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Merkez çevre ilişkileri</w:t>
            </w:r>
          </w:p>
        </w:tc>
        <w:tc>
          <w:tcPr>
            <w:tcW w:w="4441" w:type="dxa"/>
            <w:shd w:val="clear" w:color="auto" w:fill="BFBFBF" w:themeFill="background1" w:themeFillShade="BF"/>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Bilimsel araştırmalar</w:t>
            </w:r>
          </w:p>
        </w:tc>
      </w:tr>
      <w:tr w:rsidR="00306223" w:rsidRPr="001462FC" w:rsidTr="00306223">
        <w:trPr>
          <w:trHeight w:hRule="exact" w:val="340"/>
          <w:jc w:val="center"/>
        </w:trPr>
        <w:tc>
          <w:tcPr>
            <w:tcW w:w="4536" w:type="dxa"/>
            <w:shd w:val="clear" w:color="auto" w:fill="D9D9D9" w:themeFill="background1" w:themeFillShade="D9"/>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Rehberlik</w:t>
            </w:r>
          </w:p>
        </w:tc>
        <w:tc>
          <w:tcPr>
            <w:tcW w:w="4441" w:type="dxa"/>
            <w:shd w:val="clear" w:color="auto" w:fill="D9D9D9" w:themeFill="background1" w:themeFillShade="D9"/>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Cs/>
                <w:sz w:val="24"/>
                <w:szCs w:val="24"/>
              </w:rPr>
            </w:pPr>
            <w:r w:rsidRPr="0079182F">
              <w:rPr>
                <w:rFonts w:ascii="Calibri" w:eastAsia="Calibri" w:hAnsi="Calibri" w:cs="Times New Roman"/>
                <w:bCs/>
                <w:sz w:val="24"/>
                <w:szCs w:val="24"/>
              </w:rPr>
              <w:t xml:space="preserve">Yaygın eğitim </w:t>
            </w:r>
          </w:p>
        </w:tc>
      </w:tr>
      <w:tr w:rsidR="00306223" w:rsidRPr="001462FC" w:rsidTr="00306223">
        <w:trPr>
          <w:trHeight w:hRule="exact" w:val="340"/>
          <w:jc w:val="center"/>
        </w:trPr>
        <w:tc>
          <w:tcPr>
            <w:tcW w:w="4536" w:type="dxa"/>
            <w:shd w:val="clear" w:color="auto" w:fill="BFBFBF" w:themeFill="background1" w:themeFillShade="BF"/>
            <w:vAlign w:val="center"/>
          </w:tcPr>
          <w:p w:rsidR="00306223" w:rsidRPr="0079182F" w:rsidRDefault="00306223" w:rsidP="00306223">
            <w:pPr>
              <w:pStyle w:val="ListeParagraf"/>
              <w:numPr>
                <w:ilvl w:val="0"/>
                <w:numId w:val="31"/>
              </w:numPr>
              <w:spacing w:after="120" w:line="240" w:lineRule="auto"/>
              <w:rPr>
                <w:rFonts w:ascii="Calibri" w:eastAsia="Calibri" w:hAnsi="Calibri" w:cs="Times New Roman"/>
                <w:b/>
                <w:bCs/>
                <w:sz w:val="24"/>
                <w:szCs w:val="24"/>
              </w:rPr>
            </w:pPr>
            <w:r w:rsidRPr="0079182F">
              <w:rPr>
                <w:rFonts w:ascii="Calibri" w:eastAsia="Calibri" w:hAnsi="Calibri" w:cs="Times New Roman"/>
                <w:bCs/>
                <w:sz w:val="24"/>
                <w:szCs w:val="24"/>
              </w:rPr>
              <w:t>Staj çalışmaları</w:t>
            </w:r>
          </w:p>
        </w:tc>
        <w:tc>
          <w:tcPr>
            <w:tcW w:w="4441" w:type="dxa"/>
            <w:shd w:val="clear" w:color="auto" w:fill="BFBFBF" w:themeFill="background1" w:themeFillShade="BF"/>
            <w:vAlign w:val="center"/>
          </w:tcPr>
          <w:p w:rsidR="00306223" w:rsidRPr="0079182F" w:rsidRDefault="00306223" w:rsidP="00306223">
            <w:pPr>
              <w:pStyle w:val="ListeParagraf"/>
              <w:numPr>
                <w:ilvl w:val="0"/>
                <w:numId w:val="32"/>
              </w:numPr>
              <w:spacing w:after="120" w:line="240" w:lineRule="auto"/>
              <w:rPr>
                <w:rFonts w:ascii="Calibri" w:eastAsia="Calibri" w:hAnsi="Calibri" w:cs="Times New Roman"/>
                <w:b/>
                <w:bCs/>
                <w:sz w:val="24"/>
                <w:szCs w:val="24"/>
              </w:rPr>
            </w:pPr>
            <w:r w:rsidRPr="0079182F">
              <w:rPr>
                <w:rFonts w:ascii="Calibri" w:eastAsia="Calibri" w:hAnsi="Calibri" w:cs="Times New Roman"/>
                <w:bCs/>
                <w:sz w:val="24"/>
                <w:szCs w:val="24"/>
              </w:rPr>
              <w:t>Mezunlar</w:t>
            </w:r>
          </w:p>
        </w:tc>
      </w:tr>
    </w:tbl>
    <w:p w:rsidR="00306223" w:rsidRDefault="00306223" w:rsidP="007E6EF4">
      <w:pPr>
        <w:spacing w:after="0"/>
        <w:jc w:val="both"/>
        <w:rPr>
          <w:rFonts w:ascii="Calibri" w:eastAsia="Calibri" w:hAnsi="Calibri" w:cs="Times New Roman"/>
          <w:b/>
          <w:bCs/>
          <w:sz w:val="24"/>
          <w:szCs w:val="24"/>
        </w:rPr>
      </w:pPr>
    </w:p>
    <w:p w:rsidR="00382136" w:rsidRDefault="00382136"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A7045C" w:rsidRDefault="00A7045C" w:rsidP="008D2E8E">
      <w:pPr>
        <w:jc w:val="both"/>
        <w:rPr>
          <w:rFonts w:ascii="Calibri" w:eastAsia="Calibri" w:hAnsi="Calibri" w:cs="Times New Roman"/>
          <w:b/>
          <w:bCs/>
          <w:sz w:val="24"/>
          <w:szCs w:val="24"/>
        </w:rPr>
      </w:pPr>
    </w:p>
    <w:p w:rsidR="00306223" w:rsidRPr="00437CE8" w:rsidRDefault="00306223" w:rsidP="00306223">
      <w:pPr>
        <w:ind w:left="720"/>
        <w:jc w:val="both"/>
        <w:rPr>
          <w:rFonts w:ascii="Calibri" w:eastAsia="Calibri" w:hAnsi="Calibri" w:cs="Times New Roman"/>
          <w:b/>
          <w:bCs/>
          <w:sz w:val="28"/>
          <w:szCs w:val="24"/>
        </w:rPr>
      </w:pPr>
      <w:r>
        <w:rPr>
          <w:rFonts w:ascii="Calibri" w:eastAsia="Calibri" w:hAnsi="Calibri" w:cs="Times New Roman"/>
          <w:b/>
          <w:bCs/>
          <w:sz w:val="24"/>
          <w:szCs w:val="24"/>
        </w:rPr>
        <w:lastRenderedPageBreak/>
        <w:t>MERKEZ</w:t>
      </w:r>
      <w:r w:rsidRPr="00437CE8">
        <w:rPr>
          <w:rFonts w:ascii="Calibri" w:eastAsia="Calibri" w:hAnsi="Calibri" w:cs="Times New Roman"/>
          <w:b/>
          <w:bCs/>
          <w:sz w:val="24"/>
          <w:szCs w:val="24"/>
        </w:rPr>
        <w:t xml:space="preserve"> FAALİYET ALANLARI</w:t>
      </w:r>
    </w:p>
    <w:tbl>
      <w:tblPr>
        <w:tblStyle w:val="TabloKlavuzu"/>
        <w:tblW w:w="9281" w:type="dxa"/>
        <w:jc w:val="center"/>
        <w:tblLook w:val="04A0"/>
      </w:tblPr>
      <w:tblGrid>
        <w:gridCol w:w="4664"/>
        <w:gridCol w:w="4617"/>
      </w:tblGrid>
      <w:tr w:rsidR="00306223" w:rsidRPr="00DF349C" w:rsidTr="00306223">
        <w:trPr>
          <w:trHeight w:val="384"/>
          <w:jc w:val="center"/>
        </w:trPr>
        <w:tc>
          <w:tcPr>
            <w:tcW w:w="4664" w:type="dxa"/>
            <w:tcBorders>
              <w:top w:val="thinThickSmallGap" w:sz="18" w:space="0" w:color="002060"/>
              <w:left w:val="thinThickSmallGap" w:sz="18" w:space="0" w:color="002060"/>
              <w:bottom w:val="single" w:sz="18" w:space="0" w:color="BFBFBF" w:themeColor="background1" w:themeShade="BF"/>
              <w:right w:val="single" w:sz="18" w:space="0" w:color="BFBFBF" w:themeColor="background1" w:themeShade="BF"/>
            </w:tcBorders>
            <w:shd w:val="clear" w:color="auto" w:fill="FABF8F" w:themeFill="accent6" w:themeFillTint="99"/>
          </w:tcPr>
          <w:p w:rsidR="00306223" w:rsidRPr="00DF349C" w:rsidRDefault="00306223" w:rsidP="00306223">
            <w:pPr>
              <w:widowControl w:val="0"/>
              <w:autoSpaceDE w:val="0"/>
              <w:autoSpaceDN w:val="0"/>
              <w:adjustRightInd w:val="0"/>
              <w:ind w:right="-20"/>
              <w:jc w:val="center"/>
              <w:rPr>
                <w:color w:val="002060"/>
                <w:sz w:val="28"/>
                <w:szCs w:val="28"/>
              </w:rPr>
            </w:pPr>
            <w:r w:rsidRPr="00DF349C">
              <w:rPr>
                <w:b/>
                <w:bCs/>
                <w:color w:val="002060"/>
                <w:spacing w:val="2"/>
                <w:sz w:val="28"/>
                <w:szCs w:val="28"/>
              </w:rPr>
              <w:t>F</w:t>
            </w:r>
            <w:r w:rsidRPr="00DF349C">
              <w:rPr>
                <w:b/>
                <w:bCs/>
                <w:color w:val="002060"/>
                <w:spacing w:val="-1"/>
                <w:sz w:val="28"/>
                <w:szCs w:val="28"/>
              </w:rPr>
              <w:t>AAL</w:t>
            </w:r>
            <w:r w:rsidRPr="00DF349C">
              <w:rPr>
                <w:b/>
                <w:bCs/>
                <w:color w:val="002060"/>
                <w:spacing w:val="2"/>
                <w:sz w:val="28"/>
                <w:szCs w:val="28"/>
              </w:rPr>
              <w:t>İYET ALANI: EĞİTİM</w:t>
            </w:r>
          </w:p>
        </w:tc>
        <w:tc>
          <w:tcPr>
            <w:tcW w:w="4617" w:type="dxa"/>
            <w:tcBorders>
              <w:top w:val="thinThickSmallGap" w:sz="18" w:space="0" w:color="002060"/>
              <w:left w:val="single" w:sz="18" w:space="0" w:color="BFBFBF" w:themeColor="background1" w:themeShade="BF"/>
              <w:bottom w:val="single" w:sz="18" w:space="0" w:color="BFBFBF" w:themeColor="background1" w:themeShade="BF"/>
              <w:right w:val="thinThickSmallGap" w:sz="18" w:space="0" w:color="002060"/>
            </w:tcBorders>
            <w:shd w:val="clear" w:color="auto" w:fill="FABF8F" w:themeFill="accent6" w:themeFillTint="99"/>
          </w:tcPr>
          <w:p w:rsidR="00306223" w:rsidRPr="00DF349C" w:rsidRDefault="00306223" w:rsidP="00306223">
            <w:pPr>
              <w:widowControl w:val="0"/>
              <w:autoSpaceDE w:val="0"/>
              <w:autoSpaceDN w:val="0"/>
              <w:adjustRightInd w:val="0"/>
              <w:ind w:right="-20"/>
              <w:jc w:val="center"/>
              <w:rPr>
                <w:color w:val="002060"/>
                <w:sz w:val="28"/>
                <w:szCs w:val="28"/>
              </w:rPr>
            </w:pPr>
            <w:r w:rsidRPr="00DF349C">
              <w:rPr>
                <w:b/>
                <w:bCs/>
                <w:color w:val="002060"/>
                <w:spacing w:val="2"/>
                <w:sz w:val="28"/>
                <w:szCs w:val="28"/>
              </w:rPr>
              <w:t>FAALİYET ALANI: YÖNETİM</w:t>
            </w:r>
          </w:p>
        </w:tc>
      </w:tr>
      <w:tr w:rsidR="00306223" w:rsidRPr="009825C5" w:rsidTr="00306223">
        <w:trPr>
          <w:trHeight w:val="593"/>
          <w:jc w:val="center"/>
        </w:trPr>
        <w:tc>
          <w:tcPr>
            <w:tcW w:w="4664"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CC4E8C" w:rsidRDefault="00306223" w:rsidP="00CC4E8C">
            <w:pPr>
              <w:widowControl w:val="0"/>
              <w:autoSpaceDE w:val="0"/>
              <w:autoSpaceDN w:val="0"/>
              <w:adjustRightInd w:val="0"/>
              <w:spacing w:before="26"/>
              <w:ind w:left="155" w:right="-20"/>
              <w:rPr>
                <w:rFonts w:ascii="Arial" w:hAnsi="Arial" w:cs="Arial"/>
                <w:b/>
                <w:bCs/>
                <w:spacing w:val="1"/>
              </w:rPr>
            </w:pPr>
            <w:r w:rsidRPr="009825C5">
              <w:rPr>
                <w:rFonts w:ascii="Arial" w:hAnsi="Arial" w:cs="Arial"/>
                <w:b/>
                <w:bCs/>
                <w:spacing w:val="1"/>
              </w:rPr>
              <w:t>Hizmet-1: Psikolojik Danışma ve Rehberlik</w:t>
            </w:r>
          </w:p>
          <w:p w:rsidR="00306223" w:rsidRDefault="00306223" w:rsidP="00CC4E8C">
            <w:pPr>
              <w:widowControl w:val="0"/>
              <w:autoSpaceDE w:val="0"/>
              <w:autoSpaceDN w:val="0"/>
              <w:adjustRightInd w:val="0"/>
              <w:ind w:left="155" w:right="-20"/>
              <w:rPr>
                <w:rFonts w:ascii="Arial" w:hAnsi="Arial" w:cs="Arial"/>
                <w:b/>
                <w:bCs/>
              </w:rPr>
            </w:pPr>
            <w:r w:rsidRPr="009825C5">
              <w:rPr>
                <w:rFonts w:ascii="Arial" w:hAnsi="Arial" w:cs="Arial"/>
                <w:b/>
                <w:bCs/>
                <w:spacing w:val="1"/>
              </w:rPr>
              <w:t>Hi</w:t>
            </w:r>
            <w:r w:rsidRPr="009825C5">
              <w:rPr>
                <w:rFonts w:ascii="Arial" w:hAnsi="Arial" w:cs="Arial"/>
                <w:b/>
                <w:bCs/>
                <w:spacing w:val="-2"/>
              </w:rPr>
              <w:t>z</w:t>
            </w:r>
            <w:r w:rsidRPr="009825C5">
              <w:rPr>
                <w:rFonts w:ascii="Arial" w:hAnsi="Arial" w:cs="Arial"/>
                <w:b/>
                <w:bCs/>
                <w:spacing w:val="1"/>
              </w:rPr>
              <w:t>m</w:t>
            </w:r>
            <w:r w:rsidRPr="009825C5">
              <w:rPr>
                <w:rFonts w:ascii="Arial" w:hAnsi="Arial" w:cs="Arial"/>
                <w:b/>
                <w:bCs/>
                <w:spacing w:val="-2"/>
              </w:rPr>
              <w:t>e</w:t>
            </w:r>
            <w:r w:rsidRPr="009825C5">
              <w:rPr>
                <w:rFonts w:ascii="Arial" w:hAnsi="Arial" w:cs="Arial"/>
                <w:b/>
                <w:bCs/>
                <w:spacing w:val="1"/>
              </w:rPr>
              <w:t>t</w:t>
            </w:r>
            <w:r w:rsidRPr="009825C5">
              <w:rPr>
                <w:rFonts w:ascii="Arial" w:hAnsi="Arial" w:cs="Arial"/>
                <w:b/>
                <w:bCs/>
                <w:spacing w:val="-1"/>
              </w:rPr>
              <w:t>l</w:t>
            </w:r>
            <w:r w:rsidRPr="009825C5">
              <w:rPr>
                <w:rFonts w:ascii="Arial" w:hAnsi="Arial" w:cs="Arial"/>
                <w:b/>
                <w:bCs/>
              </w:rPr>
              <w:t>e</w:t>
            </w:r>
            <w:r w:rsidRPr="009825C5">
              <w:rPr>
                <w:rFonts w:ascii="Arial" w:hAnsi="Arial" w:cs="Arial"/>
                <w:b/>
                <w:bCs/>
                <w:spacing w:val="-2"/>
              </w:rPr>
              <w:t>r</w:t>
            </w:r>
            <w:r w:rsidRPr="009825C5">
              <w:rPr>
                <w:rFonts w:ascii="Arial" w:hAnsi="Arial" w:cs="Arial"/>
                <w:b/>
                <w:bCs/>
              </w:rPr>
              <w:t>i</w:t>
            </w:r>
          </w:p>
          <w:p w:rsidR="00306223" w:rsidRPr="00B51950" w:rsidRDefault="00306223" w:rsidP="00306223">
            <w:pPr>
              <w:pStyle w:val="ListeParagraf"/>
              <w:widowControl w:val="0"/>
              <w:numPr>
                <w:ilvl w:val="0"/>
                <w:numId w:val="6"/>
              </w:numPr>
              <w:autoSpaceDE w:val="0"/>
              <w:autoSpaceDN w:val="0"/>
              <w:adjustRightInd w:val="0"/>
              <w:ind w:right="-20"/>
              <w:rPr>
                <w:rFonts w:ascii="Arial" w:hAnsi="Arial" w:cs="Arial"/>
              </w:rPr>
            </w:pPr>
            <w:r w:rsidRPr="009825C5">
              <w:rPr>
                <w:rFonts w:ascii="Arial" w:hAnsi="Arial" w:cs="Arial"/>
              </w:rPr>
              <w:t>Öğrenciye Yönelik Çalışmalar</w:t>
            </w:r>
          </w:p>
          <w:p w:rsidR="00306223" w:rsidRPr="00B51950" w:rsidRDefault="00306223" w:rsidP="00306223">
            <w:pPr>
              <w:pStyle w:val="ListeParagraf"/>
              <w:widowControl w:val="0"/>
              <w:numPr>
                <w:ilvl w:val="0"/>
                <w:numId w:val="6"/>
              </w:numPr>
              <w:autoSpaceDE w:val="0"/>
              <w:autoSpaceDN w:val="0"/>
              <w:adjustRightInd w:val="0"/>
              <w:ind w:right="-20"/>
              <w:rPr>
                <w:rFonts w:ascii="Arial" w:hAnsi="Arial" w:cs="Arial"/>
              </w:rPr>
            </w:pPr>
            <w:r w:rsidRPr="009825C5">
              <w:rPr>
                <w:rFonts w:ascii="Arial" w:hAnsi="Arial" w:cs="Arial"/>
              </w:rPr>
              <w:t>Velilere Yönelik Çalışmalar</w:t>
            </w:r>
          </w:p>
          <w:p w:rsidR="00306223" w:rsidRPr="009825C5" w:rsidRDefault="00306223" w:rsidP="00306223">
            <w:pPr>
              <w:pStyle w:val="ListeParagraf"/>
              <w:widowControl w:val="0"/>
              <w:numPr>
                <w:ilvl w:val="0"/>
                <w:numId w:val="6"/>
              </w:numPr>
              <w:autoSpaceDE w:val="0"/>
              <w:autoSpaceDN w:val="0"/>
              <w:adjustRightInd w:val="0"/>
              <w:ind w:right="-20"/>
              <w:rPr>
                <w:rFonts w:ascii="Arial" w:hAnsi="Arial" w:cs="Arial"/>
              </w:rPr>
            </w:pPr>
            <w:r w:rsidRPr="009825C5">
              <w:rPr>
                <w:rFonts w:ascii="Arial" w:hAnsi="Arial" w:cs="Arial"/>
              </w:rPr>
              <w:t>Personele Yönelik Çalışmalar</w:t>
            </w:r>
          </w:p>
        </w:tc>
        <w:tc>
          <w:tcPr>
            <w:tcW w:w="4617"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306223" w:rsidRPr="009825C5" w:rsidRDefault="00306223" w:rsidP="00306223">
            <w:pPr>
              <w:widowControl w:val="0"/>
              <w:autoSpaceDE w:val="0"/>
              <w:autoSpaceDN w:val="0"/>
              <w:adjustRightInd w:val="0"/>
              <w:spacing w:before="26"/>
              <w:ind w:left="163" w:right="-20"/>
              <w:rPr>
                <w:rFonts w:ascii="Arial" w:hAnsi="Arial" w:cs="Arial"/>
                <w:b/>
                <w:bCs/>
                <w:spacing w:val="1"/>
              </w:rPr>
            </w:pPr>
            <w:r w:rsidRPr="009825C5">
              <w:rPr>
                <w:rFonts w:ascii="Arial" w:hAnsi="Arial" w:cs="Arial"/>
                <w:b/>
                <w:bCs/>
                <w:spacing w:val="1"/>
              </w:rPr>
              <w:t>Hi</w:t>
            </w:r>
            <w:r w:rsidRPr="009825C5">
              <w:rPr>
                <w:rFonts w:ascii="Arial" w:hAnsi="Arial" w:cs="Arial"/>
                <w:b/>
                <w:bCs/>
                <w:spacing w:val="-2"/>
              </w:rPr>
              <w:t>z</w:t>
            </w:r>
            <w:r w:rsidRPr="009825C5">
              <w:rPr>
                <w:rFonts w:ascii="Arial" w:hAnsi="Arial" w:cs="Arial"/>
                <w:b/>
                <w:bCs/>
                <w:spacing w:val="1"/>
              </w:rPr>
              <w:t>m</w:t>
            </w:r>
            <w:r w:rsidRPr="009825C5">
              <w:rPr>
                <w:rFonts w:ascii="Arial" w:hAnsi="Arial" w:cs="Arial"/>
                <w:b/>
                <w:bCs/>
                <w:spacing w:val="-2"/>
              </w:rPr>
              <w:t>e</w:t>
            </w:r>
            <w:r w:rsidRPr="009825C5">
              <w:rPr>
                <w:rFonts w:ascii="Arial" w:hAnsi="Arial" w:cs="Arial"/>
                <w:b/>
                <w:bCs/>
                <w:spacing w:val="2"/>
              </w:rPr>
              <w:t>t</w:t>
            </w:r>
            <w:r w:rsidRPr="009825C5">
              <w:rPr>
                <w:rFonts w:ascii="Arial" w:hAnsi="Arial" w:cs="Arial"/>
                <w:b/>
                <w:bCs/>
                <w:spacing w:val="-2"/>
              </w:rPr>
              <w:t>-</w:t>
            </w:r>
            <w:r w:rsidRPr="009825C5">
              <w:rPr>
                <w:rFonts w:ascii="Arial" w:hAnsi="Arial" w:cs="Arial"/>
                <w:b/>
                <w:bCs/>
              </w:rPr>
              <w:t>1:</w:t>
            </w:r>
            <w:r w:rsidRPr="009825C5">
              <w:rPr>
                <w:rFonts w:ascii="Arial" w:hAnsi="Arial" w:cs="Arial"/>
                <w:b/>
                <w:bCs/>
                <w:spacing w:val="1"/>
              </w:rPr>
              <w:t>Ö</w:t>
            </w:r>
            <w:r w:rsidRPr="009825C5">
              <w:rPr>
                <w:rFonts w:ascii="Arial" w:hAnsi="Arial" w:cs="Arial"/>
                <w:b/>
                <w:bCs/>
              </w:rPr>
              <w:t>ğ</w:t>
            </w:r>
            <w:r w:rsidRPr="009825C5">
              <w:rPr>
                <w:rFonts w:ascii="Arial" w:hAnsi="Arial" w:cs="Arial"/>
                <w:b/>
                <w:bCs/>
                <w:spacing w:val="-2"/>
              </w:rPr>
              <w:t>r</w:t>
            </w:r>
            <w:r w:rsidRPr="009825C5">
              <w:rPr>
                <w:rFonts w:ascii="Arial" w:hAnsi="Arial" w:cs="Arial"/>
                <w:b/>
                <w:bCs/>
              </w:rPr>
              <w:t>enci</w:t>
            </w:r>
            <w:r w:rsidR="00182846">
              <w:rPr>
                <w:rFonts w:ascii="Arial" w:hAnsi="Arial" w:cs="Arial"/>
                <w:b/>
                <w:bCs/>
              </w:rPr>
              <w:t xml:space="preserve"> </w:t>
            </w:r>
            <w:r w:rsidRPr="009825C5">
              <w:rPr>
                <w:rFonts w:ascii="Arial" w:hAnsi="Arial" w:cs="Arial"/>
                <w:b/>
                <w:bCs/>
                <w:spacing w:val="1"/>
              </w:rPr>
              <w:t>İşleri Hizmetleri</w:t>
            </w:r>
          </w:p>
          <w:p w:rsidR="00306223" w:rsidRPr="009825C5" w:rsidRDefault="00306223" w:rsidP="00306223">
            <w:pPr>
              <w:widowControl w:val="0"/>
              <w:autoSpaceDE w:val="0"/>
              <w:autoSpaceDN w:val="0"/>
              <w:adjustRightInd w:val="0"/>
              <w:spacing w:before="1" w:line="120" w:lineRule="exact"/>
              <w:ind w:right="-20"/>
              <w:rPr>
                <w:rFonts w:ascii="Arial" w:hAnsi="Arial" w:cs="Arial"/>
                <w:sz w:val="12"/>
                <w:szCs w:val="12"/>
              </w:rPr>
            </w:pPr>
          </w:p>
          <w:p w:rsidR="00306223" w:rsidRPr="009825C5" w:rsidRDefault="00306223" w:rsidP="00306223">
            <w:pPr>
              <w:pStyle w:val="ListeParagraf"/>
              <w:widowControl w:val="0"/>
              <w:numPr>
                <w:ilvl w:val="0"/>
                <w:numId w:val="3"/>
              </w:numPr>
              <w:autoSpaceDE w:val="0"/>
              <w:autoSpaceDN w:val="0"/>
              <w:adjustRightInd w:val="0"/>
              <w:ind w:right="-20"/>
              <w:contextualSpacing w:val="0"/>
              <w:rPr>
                <w:rFonts w:ascii="Arial" w:hAnsi="Arial" w:cs="Arial"/>
              </w:rPr>
            </w:pPr>
            <w:r w:rsidRPr="009825C5">
              <w:rPr>
                <w:rFonts w:ascii="Arial" w:hAnsi="Arial" w:cs="Arial"/>
              </w:rPr>
              <w:t xml:space="preserve">Kayıt Kabul, Devam –Devamsızlık </w:t>
            </w:r>
            <w:r>
              <w:rPr>
                <w:rFonts w:ascii="Arial" w:hAnsi="Arial" w:cs="Arial"/>
              </w:rPr>
              <w:t xml:space="preserve">Sigorta </w:t>
            </w:r>
            <w:r w:rsidRPr="009825C5">
              <w:rPr>
                <w:rFonts w:ascii="Arial" w:hAnsi="Arial" w:cs="Arial"/>
              </w:rPr>
              <w:t>İşlemleri</w:t>
            </w:r>
            <w:r>
              <w:rPr>
                <w:rFonts w:ascii="Arial" w:hAnsi="Arial" w:cs="Arial"/>
              </w:rPr>
              <w:t xml:space="preserve">, </w:t>
            </w:r>
          </w:p>
          <w:p w:rsidR="00306223" w:rsidRPr="009825C5" w:rsidRDefault="00306223" w:rsidP="00306223">
            <w:pPr>
              <w:pStyle w:val="ListeParagraf"/>
              <w:widowControl w:val="0"/>
              <w:numPr>
                <w:ilvl w:val="0"/>
                <w:numId w:val="3"/>
              </w:numPr>
              <w:autoSpaceDE w:val="0"/>
              <w:autoSpaceDN w:val="0"/>
              <w:adjustRightInd w:val="0"/>
              <w:ind w:right="-20"/>
              <w:contextualSpacing w:val="0"/>
              <w:rPr>
                <w:rFonts w:ascii="Arial" w:hAnsi="Arial" w:cs="Arial"/>
              </w:rPr>
            </w:pPr>
            <w:r>
              <w:rPr>
                <w:rFonts w:ascii="Arial" w:hAnsi="Arial" w:cs="Arial"/>
              </w:rPr>
              <w:t>Sınıf Geçme İşlemleri</w:t>
            </w:r>
          </w:p>
          <w:p w:rsidR="00306223" w:rsidRPr="005C17C7" w:rsidRDefault="00306223" w:rsidP="00306223">
            <w:pPr>
              <w:pStyle w:val="ListeParagraf"/>
              <w:widowControl w:val="0"/>
              <w:numPr>
                <w:ilvl w:val="0"/>
                <w:numId w:val="3"/>
              </w:numPr>
              <w:autoSpaceDE w:val="0"/>
              <w:autoSpaceDN w:val="0"/>
              <w:adjustRightInd w:val="0"/>
              <w:ind w:right="-20"/>
              <w:contextualSpacing w:val="0"/>
              <w:rPr>
                <w:rFonts w:ascii="Arial" w:hAnsi="Arial" w:cs="Arial"/>
              </w:rPr>
            </w:pPr>
            <w:r w:rsidRPr="009825C5">
              <w:rPr>
                <w:rFonts w:ascii="Arial" w:hAnsi="Arial" w:cs="Arial"/>
              </w:rPr>
              <w:t xml:space="preserve">Öğrenci ve Öğrenim Belgesi </w:t>
            </w:r>
            <w:r>
              <w:rPr>
                <w:rFonts w:ascii="Arial" w:hAnsi="Arial" w:cs="Arial"/>
              </w:rPr>
              <w:t xml:space="preserve">Diploma </w:t>
            </w:r>
            <w:r w:rsidRPr="009825C5">
              <w:rPr>
                <w:rFonts w:ascii="Arial" w:hAnsi="Arial" w:cs="Arial"/>
              </w:rPr>
              <w:t xml:space="preserve">Düzenleme İşlemleri </w:t>
            </w:r>
          </w:p>
        </w:tc>
      </w:tr>
      <w:tr w:rsidR="00306223" w:rsidRPr="00C03F6D" w:rsidTr="00306223">
        <w:trPr>
          <w:trHeight w:val="593"/>
          <w:jc w:val="center"/>
        </w:trPr>
        <w:tc>
          <w:tcPr>
            <w:tcW w:w="4664"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B6DDE8" w:themeFill="accent5" w:themeFillTint="66"/>
          </w:tcPr>
          <w:p w:rsidR="00306223" w:rsidRPr="009825C5" w:rsidRDefault="00306223" w:rsidP="00306223">
            <w:pPr>
              <w:widowControl w:val="0"/>
              <w:autoSpaceDE w:val="0"/>
              <w:autoSpaceDN w:val="0"/>
              <w:adjustRightInd w:val="0"/>
              <w:spacing w:before="24"/>
              <w:ind w:left="155" w:right="-20"/>
              <w:rPr>
                <w:rFonts w:ascii="Arial" w:hAnsi="Arial" w:cs="Arial"/>
              </w:rPr>
            </w:pPr>
            <w:r w:rsidRPr="009825C5">
              <w:rPr>
                <w:rFonts w:ascii="Arial" w:hAnsi="Arial" w:cs="Arial"/>
                <w:b/>
                <w:bCs/>
                <w:spacing w:val="1"/>
              </w:rPr>
              <w:t>Hi</w:t>
            </w:r>
            <w:r w:rsidRPr="009825C5">
              <w:rPr>
                <w:rFonts w:ascii="Arial" w:hAnsi="Arial" w:cs="Arial"/>
                <w:b/>
                <w:bCs/>
                <w:spacing w:val="-2"/>
              </w:rPr>
              <w:t>z</w:t>
            </w:r>
            <w:r w:rsidRPr="009825C5">
              <w:rPr>
                <w:rFonts w:ascii="Arial" w:hAnsi="Arial" w:cs="Arial"/>
                <w:b/>
                <w:bCs/>
                <w:spacing w:val="1"/>
              </w:rPr>
              <w:t>m</w:t>
            </w:r>
            <w:r w:rsidRPr="009825C5">
              <w:rPr>
                <w:rFonts w:ascii="Arial" w:hAnsi="Arial" w:cs="Arial"/>
                <w:b/>
                <w:bCs/>
                <w:spacing w:val="-2"/>
              </w:rPr>
              <w:t>e</w:t>
            </w:r>
            <w:r w:rsidRPr="009825C5">
              <w:rPr>
                <w:rFonts w:ascii="Arial" w:hAnsi="Arial" w:cs="Arial"/>
                <w:b/>
                <w:bCs/>
                <w:spacing w:val="2"/>
              </w:rPr>
              <w:t>t</w:t>
            </w:r>
            <w:r w:rsidRPr="009825C5">
              <w:rPr>
                <w:rFonts w:ascii="Arial" w:hAnsi="Arial" w:cs="Arial"/>
                <w:b/>
                <w:bCs/>
                <w:spacing w:val="-2"/>
              </w:rPr>
              <w:t>-</w:t>
            </w:r>
            <w:r w:rsidRPr="009825C5">
              <w:rPr>
                <w:rFonts w:ascii="Arial" w:hAnsi="Arial" w:cs="Arial"/>
                <w:b/>
                <w:bCs/>
              </w:rPr>
              <w:t>2:S</w:t>
            </w:r>
            <w:r w:rsidRPr="009825C5">
              <w:rPr>
                <w:rFonts w:ascii="Arial" w:hAnsi="Arial" w:cs="Arial"/>
                <w:b/>
                <w:bCs/>
                <w:spacing w:val="-3"/>
              </w:rPr>
              <w:t>o</w:t>
            </w:r>
            <w:r w:rsidRPr="009825C5">
              <w:rPr>
                <w:rFonts w:ascii="Arial" w:hAnsi="Arial" w:cs="Arial"/>
                <w:b/>
                <w:bCs/>
              </w:rPr>
              <w:t>syal</w:t>
            </w:r>
            <w:r w:rsidR="00182846">
              <w:rPr>
                <w:rFonts w:ascii="Arial" w:hAnsi="Arial" w:cs="Arial"/>
                <w:b/>
                <w:bCs/>
              </w:rPr>
              <w:t>-</w:t>
            </w:r>
            <w:r w:rsidRPr="009825C5">
              <w:rPr>
                <w:rFonts w:ascii="Arial" w:hAnsi="Arial" w:cs="Arial"/>
                <w:b/>
                <w:bCs/>
                <w:spacing w:val="1"/>
              </w:rPr>
              <w:t>K</w:t>
            </w:r>
            <w:r w:rsidRPr="009825C5">
              <w:rPr>
                <w:rFonts w:ascii="Arial" w:hAnsi="Arial" w:cs="Arial"/>
                <w:b/>
                <w:bCs/>
                <w:spacing w:val="-3"/>
              </w:rPr>
              <w:t>ü</w:t>
            </w:r>
            <w:r w:rsidRPr="009825C5">
              <w:rPr>
                <w:rFonts w:ascii="Arial" w:hAnsi="Arial" w:cs="Arial"/>
                <w:b/>
                <w:bCs/>
                <w:spacing w:val="1"/>
              </w:rPr>
              <w:t>lt</w:t>
            </w:r>
            <w:r w:rsidRPr="009825C5">
              <w:rPr>
                <w:rFonts w:ascii="Arial" w:hAnsi="Arial" w:cs="Arial"/>
                <w:b/>
                <w:bCs/>
                <w:spacing w:val="-3"/>
              </w:rPr>
              <w:t>ü</w:t>
            </w:r>
            <w:r w:rsidRPr="009825C5">
              <w:rPr>
                <w:rFonts w:ascii="Arial" w:hAnsi="Arial" w:cs="Arial"/>
                <w:b/>
                <w:bCs/>
              </w:rPr>
              <w:t>r</w:t>
            </w:r>
            <w:r w:rsidRPr="009825C5">
              <w:rPr>
                <w:rFonts w:ascii="Arial" w:hAnsi="Arial" w:cs="Arial"/>
                <w:b/>
                <w:bCs/>
                <w:spacing w:val="-2"/>
              </w:rPr>
              <w:t>e</w:t>
            </w:r>
            <w:r w:rsidRPr="009825C5">
              <w:rPr>
                <w:rFonts w:ascii="Arial" w:hAnsi="Arial" w:cs="Arial"/>
                <w:b/>
                <w:bCs/>
              </w:rPr>
              <w:t>l</w:t>
            </w:r>
            <w:r w:rsidRPr="009825C5">
              <w:rPr>
                <w:rFonts w:ascii="Arial" w:hAnsi="Arial" w:cs="Arial"/>
                <w:b/>
                <w:bCs/>
                <w:spacing w:val="1"/>
              </w:rPr>
              <w:t xml:space="preserve"> Etkinlikler</w:t>
            </w:r>
          </w:p>
          <w:p w:rsidR="00306223" w:rsidRPr="009825C5" w:rsidRDefault="00306223" w:rsidP="00306223">
            <w:pPr>
              <w:widowControl w:val="0"/>
              <w:autoSpaceDE w:val="0"/>
              <w:autoSpaceDN w:val="0"/>
              <w:adjustRightInd w:val="0"/>
              <w:spacing w:before="1" w:line="120" w:lineRule="exact"/>
              <w:ind w:right="-20"/>
              <w:rPr>
                <w:rFonts w:ascii="Arial" w:hAnsi="Arial" w:cs="Arial"/>
                <w:sz w:val="12"/>
                <w:szCs w:val="12"/>
              </w:rPr>
            </w:pPr>
          </w:p>
          <w:p w:rsidR="00306223" w:rsidRPr="009825C5" w:rsidRDefault="00306223" w:rsidP="00306223">
            <w:pPr>
              <w:widowControl w:val="0"/>
              <w:autoSpaceDE w:val="0"/>
              <w:autoSpaceDN w:val="0"/>
              <w:adjustRightInd w:val="0"/>
              <w:ind w:left="155" w:right="-20"/>
              <w:rPr>
                <w:rFonts w:ascii="Arial" w:hAnsi="Arial" w:cs="Arial"/>
              </w:rPr>
            </w:pPr>
          </w:p>
          <w:p w:rsidR="00306223" w:rsidRPr="009825C5" w:rsidRDefault="00306223" w:rsidP="00306223">
            <w:pPr>
              <w:pStyle w:val="ListeParagraf"/>
              <w:widowControl w:val="0"/>
              <w:numPr>
                <w:ilvl w:val="0"/>
                <w:numId w:val="4"/>
              </w:numPr>
              <w:autoSpaceDE w:val="0"/>
              <w:autoSpaceDN w:val="0"/>
              <w:adjustRightInd w:val="0"/>
              <w:ind w:right="-20"/>
              <w:contextualSpacing w:val="0"/>
              <w:rPr>
                <w:rFonts w:ascii="Arial" w:hAnsi="Arial" w:cs="Arial"/>
              </w:rPr>
            </w:pPr>
            <w:r>
              <w:rPr>
                <w:rFonts w:ascii="Arial" w:hAnsi="Arial" w:cs="Arial"/>
              </w:rPr>
              <w:t xml:space="preserve">Toplum Hizmeti Çalışmalar </w:t>
            </w:r>
          </w:p>
          <w:p w:rsidR="00306223" w:rsidRPr="009825C5" w:rsidRDefault="00306223" w:rsidP="00306223">
            <w:pPr>
              <w:pStyle w:val="ListeParagraf"/>
              <w:widowControl w:val="0"/>
              <w:numPr>
                <w:ilvl w:val="0"/>
                <w:numId w:val="4"/>
              </w:numPr>
              <w:autoSpaceDE w:val="0"/>
              <w:autoSpaceDN w:val="0"/>
              <w:adjustRightInd w:val="0"/>
              <w:ind w:right="-20"/>
              <w:contextualSpacing w:val="0"/>
              <w:rPr>
                <w:rFonts w:ascii="Arial" w:hAnsi="Arial" w:cs="Arial"/>
              </w:rPr>
            </w:pPr>
            <w:r>
              <w:rPr>
                <w:rFonts w:ascii="Arial" w:hAnsi="Arial" w:cs="Arial"/>
              </w:rPr>
              <w:t>Yarışmalar</w:t>
            </w:r>
          </w:p>
          <w:p w:rsidR="00306223" w:rsidRPr="009825C5" w:rsidRDefault="00306223" w:rsidP="00306223">
            <w:pPr>
              <w:pStyle w:val="ListeParagraf"/>
              <w:widowControl w:val="0"/>
              <w:numPr>
                <w:ilvl w:val="0"/>
                <w:numId w:val="17"/>
              </w:numPr>
              <w:autoSpaceDE w:val="0"/>
              <w:autoSpaceDN w:val="0"/>
              <w:adjustRightInd w:val="0"/>
              <w:ind w:left="851" w:right="-20"/>
              <w:contextualSpacing w:val="0"/>
              <w:rPr>
                <w:rFonts w:ascii="Arial" w:hAnsi="Arial" w:cs="Arial"/>
              </w:rPr>
            </w:pPr>
            <w:r>
              <w:rPr>
                <w:rFonts w:ascii="Arial" w:hAnsi="Arial" w:cs="Arial"/>
              </w:rPr>
              <w:t>Geziler</w:t>
            </w:r>
          </w:p>
          <w:p w:rsidR="00306223" w:rsidRPr="001D6DBC" w:rsidRDefault="00306223" w:rsidP="00306223">
            <w:pPr>
              <w:pStyle w:val="ListeParagraf"/>
              <w:widowControl w:val="0"/>
              <w:numPr>
                <w:ilvl w:val="0"/>
                <w:numId w:val="17"/>
              </w:numPr>
              <w:autoSpaceDE w:val="0"/>
              <w:autoSpaceDN w:val="0"/>
              <w:adjustRightInd w:val="0"/>
              <w:ind w:left="851" w:right="-20"/>
              <w:contextualSpacing w:val="0"/>
              <w:rPr>
                <w:rFonts w:ascii="Arial" w:hAnsi="Arial" w:cs="Arial"/>
              </w:rPr>
            </w:pPr>
            <w:r w:rsidRPr="001D6DBC">
              <w:rPr>
                <w:rFonts w:ascii="Arial" w:hAnsi="Arial" w:cs="Arial"/>
              </w:rPr>
              <w:t>Satranç</w:t>
            </w:r>
          </w:p>
          <w:p w:rsidR="00306223" w:rsidRPr="009825C5" w:rsidRDefault="00306223" w:rsidP="00306223">
            <w:pPr>
              <w:widowControl w:val="0"/>
              <w:autoSpaceDE w:val="0"/>
              <w:autoSpaceDN w:val="0"/>
              <w:adjustRightInd w:val="0"/>
              <w:spacing w:before="24"/>
              <w:ind w:left="875" w:right="-20"/>
              <w:rPr>
                <w:rFonts w:ascii="Arial" w:hAnsi="Arial" w:cs="Arial"/>
                <w:b/>
                <w:bCs/>
                <w:spacing w:val="1"/>
              </w:rPr>
            </w:pPr>
          </w:p>
        </w:tc>
        <w:tc>
          <w:tcPr>
            <w:tcW w:w="4617"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B6DDE8" w:themeFill="accent5" w:themeFillTint="66"/>
          </w:tcPr>
          <w:p w:rsidR="00306223" w:rsidRPr="009825C5" w:rsidRDefault="00306223" w:rsidP="00306223">
            <w:pPr>
              <w:widowControl w:val="0"/>
              <w:autoSpaceDE w:val="0"/>
              <w:autoSpaceDN w:val="0"/>
              <w:adjustRightInd w:val="0"/>
              <w:spacing w:before="24"/>
              <w:ind w:left="163" w:right="-20"/>
              <w:rPr>
                <w:rFonts w:ascii="Arial" w:hAnsi="Arial" w:cs="Arial"/>
              </w:rPr>
            </w:pPr>
            <w:r w:rsidRPr="009825C5">
              <w:rPr>
                <w:rFonts w:ascii="Arial" w:hAnsi="Arial" w:cs="Arial"/>
                <w:b/>
                <w:bCs/>
                <w:spacing w:val="1"/>
              </w:rPr>
              <w:t>Hi</w:t>
            </w:r>
            <w:r w:rsidRPr="009825C5">
              <w:rPr>
                <w:rFonts w:ascii="Arial" w:hAnsi="Arial" w:cs="Arial"/>
                <w:b/>
                <w:bCs/>
                <w:spacing w:val="-2"/>
              </w:rPr>
              <w:t>z</w:t>
            </w:r>
            <w:r w:rsidRPr="009825C5">
              <w:rPr>
                <w:rFonts w:ascii="Arial" w:hAnsi="Arial" w:cs="Arial"/>
                <w:b/>
                <w:bCs/>
                <w:spacing w:val="1"/>
              </w:rPr>
              <w:t>m</w:t>
            </w:r>
            <w:r w:rsidRPr="009825C5">
              <w:rPr>
                <w:rFonts w:ascii="Arial" w:hAnsi="Arial" w:cs="Arial"/>
                <w:b/>
                <w:bCs/>
                <w:spacing w:val="-2"/>
              </w:rPr>
              <w:t>e</w:t>
            </w:r>
            <w:r w:rsidRPr="009825C5">
              <w:rPr>
                <w:rFonts w:ascii="Arial" w:hAnsi="Arial" w:cs="Arial"/>
                <w:b/>
                <w:bCs/>
                <w:spacing w:val="2"/>
              </w:rPr>
              <w:t>t</w:t>
            </w:r>
            <w:r w:rsidRPr="009825C5">
              <w:rPr>
                <w:rFonts w:ascii="Arial" w:hAnsi="Arial" w:cs="Arial"/>
                <w:b/>
                <w:bCs/>
                <w:spacing w:val="-2"/>
              </w:rPr>
              <w:t>-</w:t>
            </w:r>
            <w:r w:rsidRPr="009825C5">
              <w:rPr>
                <w:rFonts w:ascii="Arial" w:hAnsi="Arial" w:cs="Arial"/>
                <w:b/>
                <w:bCs/>
              </w:rPr>
              <w:t>2:</w:t>
            </w:r>
            <w:r w:rsidRPr="009825C5">
              <w:rPr>
                <w:rFonts w:ascii="Arial" w:hAnsi="Arial" w:cs="Arial"/>
                <w:b/>
                <w:bCs/>
                <w:spacing w:val="1"/>
              </w:rPr>
              <w:t>Çalışan İşleri Hizmetleri</w:t>
            </w:r>
          </w:p>
          <w:p w:rsidR="00306223" w:rsidRPr="009825C5" w:rsidRDefault="00306223" w:rsidP="00306223">
            <w:pPr>
              <w:widowControl w:val="0"/>
              <w:autoSpaceDE w:val="0"/>
              <w:autoSpaceDN w:val="0"/>
              <w:adjustRightInd w:val="0"/>
              <w:spacing w:before="4" w:line="120" w:lineRule="exact"/>
              <w:ind w:right="-20"/>
              <w:rPr>
                <w:rFonts w:ascii="Arial" w:hAnsi="Arial" w:cs="Arial"/>
                <w:sz w:val="12"/>
                <w:szCs w:val="12"/>
              </w:rPr>
            </w:pPr>
          </w:p>
          <w:p w:rsidR="00306223" w:rsidRPr="00B51950" w:rsidRDefault="00306223" w:rsidP="00306223">
            <w:pPr>
              <w:pStyle w:val="ListeParagraf"/>
              <w:widowControl w:val="0"/>
              <w:numPr>
                <w:ilvl w:val="0"/>
                <w:numId w:val="5"/>
              </w:numPr>
              <w:autoSpaceDE w:val="0"/>
              <w:autoSpaceDN w:val="0"/>
              <w:adjustRightInd w:val="0"/>
              <w:ind w:right="-20"/>
              <w:contextualSpacing w:val="0"/>
              <w:rPr>
                <w:rFonts w:ascii="Arial" w:hAnsi="Arial" w:cs="Arial"/>
              </w:rPr>
            </w:pPr>
            <w:r w:rsidRPr="009825C5">
              <w:rPr>
                <w:rFonts w:ascii="Arial" w:hAnsi="Arial" w:cs="Arial"/>
              </w:rPr>
              <w:t>Hizmet içi Eğitim</w:t>
            </w:r>
          </w:p>
          <w:p w:rsidR="00306223" w:rsidRPr="00B51950" w:rsidRDefault="00306223" w:rsidP="00306223">
            <w:pPr>
              <w:pStyle w:val="ListeParagraf"/>
              <w:widowControl w:val="0"/>
              <w:numPr>
                <w:ilvl w:val="0"/>
                <w:numId w:val="5"/>
              </w:numPr>
              <w:autoSpaceDE w:val="0"/>
              <w:autoSpaceDN w:val="0"/>
              <w:adjustRightInd w:val="0"/>
              <w:ind w:right="-20"/>
              <w:contextualSpacing w:val="0"/>
              <w:rPr>
                <w:rFonts w:ascii="Arial" w:hAnsi="Arial" w:cs="Arial"/>
              </w:rPr>
            </w:pPr>
            <w:r w:rsidRPr="009825C5">
              <w:rPr>
                <w:rFonts w:ascii="Arial" w:hAnsi="Arial" w:cs="Arial"/>
              </w:rPr>
              <w:t>Göreve Başlatma Ayırma</w:t>
            </w:r>
          </w:p>
          <w:p w:rsidR="00306223" w:rsidRPr="009825C5" w:rsidRDefault="00306223" w:rsidP="00306223">
            <w:pPr>
              <w:pStyle w:val="ListeParagraf"/>
              <w:widowControl w:val="0"/>
              <w:numPr>
                <w:ilvl w:val="0"/>
                <w:numId w:val="5"/>
              </w:numPr>
              <w:autoSpaceDE w:val="0"/>
              <w:autoSpaceDN w:val="0"/>
              <w:adjustRightInd w:val="0"/>
              <w:ind w:right="-20"/>
              <w:contextualSpacing w:val="0"/>
              <w:rPr>
                <w:rFonts w:ascii="Arial" w:hAnsi="Arial" w:cs="Arial"/>
              </w:rPr>
            </w:pPr>
            <w:r w:rsidRPr="009825C5">
              <w:rPr>
                <w:rFonts w:ascii="Arial" w:hAnsi="Arial" w:cs="Arial"/>
              </w:rPr>
              <w:t>Özlük</w:t>
            </w:r>
          </w:p>
          <w:p w:rsidR="00306223" w:rsidRPr="00F1227F" w:rsidRDefault="00306223" w:rsidP="00306223">
            <w:pPr>
              <w:pStyle w:val="ListeParagraf"/>
              <w:widowControl w:val="0"/>
              <w:autoSpaceDE w:val="0"/>
              <w:autoSpaceDN w:val="0"/>
              <w:adjustRightInd w:val="0"/>
              <w:ind w:left="875" w:right="-20"/>
              <w:contextualSpacing w:val="0"/>
              <w:rPr>
                <w:rFonts w:ascii="Arial" w:hAnsi="Arial" w:cs="Arial"/>
              </w:rPr>
            </w:pPr>
            <w:r w:rsidRPr="009825C5">
              <w:rPr>
                <w:rFonts w:ascii="Arial" w:hAnsi="Arial" w:cs="Arial"/>
              </w:rPr>
              <w:t>(Kademe Derece Terfi, Norm Kadro)</w:t>
            </w:r>
            <w:r>
              <w:rPr>
                <w:rFonts w:ascii="Arial" w:hAnsi="Arial" w:cs="Arial"/>
              </w:rPr>
              <w:t>İşlemleri</w:t>
            </w:r>
          </w:p>
          <w:p w:rsidR="00306223" w:rsidRPr="009825C5" w:rsidRDefault="00306223" w:rsidP="00306223">
            <w:pPr>
              <w:pStyle w:val="ListeParagraf"/>
              <w:widowControl w:val="0"/>
              <w:numPr>
                <w:ilvl w:val="0"/>
                <w:numId w:val="5"/>
              </w:numPr>
              <w:autoSpaceDE w:val="0"/>
              <w:autoSpaceDN w:val="0"/>
              <w:adjustRightInd w:val="0"/>
              <w:ind w:right="-20"/>
              <w:contextualSpacing w:val="0"/>
              <w:rPr>
                <w:rFonts w:ascii="Arial" w:hAnsi="Arial" w:cs="Arial"/>
              </w:rPr>
            </w:pPr>
            <w:r w:rsidRPr="009825C5">
              <w:rPr>
                <w:rFonts w:ascii="Arial" w:hAnsi="Arial" w:cs="Arial"/>
              </w:rPr>
              <w:t>Performans Değerlendirme</w:t>
            </w:r>
          </w:p>
          <w:p w:rsidR="00306223" w:rsidRPr="00C03F6D" w:rsidRDefault="00306223" w:rsidP="00306223">
            <w:pPr>
              <w:pStyle w:val="ListeParagraf"/>
              <w:widowControl w:val="0"/>
              <w:autoSpaceDE w:val="0"/>
              <w:autoSpaceDN w:val="0"/>
              <w:adjustRightInd w:val="0"/>
              <w:ind w:left="875" w:right="-20"/>
              <w:contextualSpacing w:val="0"/>
              <w:rPr>
                <w:rFonts w:ascii="Arial" w:hAnsi="Arial" w:cs="Arial"/>
              </w:rPr>
            </w:pPr>
            <w:r w:rsidRPr="009825C5">
              <w:rPr>
                <w:rFonts w:ascii="Arial" w:hAnsi="Arial" w:cs="Arial"/>
              </w:rPr>
              <w:t>(Sicil, Ödül,) İşlemleri</w:t>
            </w:r>
          </w:p>
        </w:tc>
      </w:tr>
      <w:tr w:rsidR="00306223" w:rsidRPr="009825C5" w:rsidTr="00CC4E8C">
        <w:trPr>
          <w:trHeight w:val="3850"/>
          <w:jc w:val="center"/>
        </w:trPr>
        <w:tc>
          <w:tcPr>
            <w:tcW w:w="4664" w:type="dxa"/>
            <w:tcBorders>
              <w:top w:val="single" w:sz="18" w:space="0" w:color="BFBFBF" w:themeColor="background1" w:themeShade="BF"/>
              <w:left w:val="thinThickSmallGap" w:sz="18" w:space="0" w:color="002060"/>
              <w:bottom w:val="thinThickSmallGap" w:sz="18" w:space="0" w:color="002060"/>
              <w:right w:val="single" w:sz="18" w:space="0" w:color="BFBFBF" w:themeColor="background1" w:themeShade="BF"/>
            </w:tcBorders>
            <w:shd w:val="clear" w:color="auto" w:fill="DAEEF3" w:themeFill="accent5" w:themeFillTint="33"/>
          </w:tcPr>
          <w:p w:rsidR="00306223" w:rsidRDefault="00306223" w:rsidP="00306223">
            <w:pPr>
              <w:widowControl w:val="0"/>
              <w:autoSpaceDE w:val="0"/>
              <w:autoSpaceDN w:val="0"/>
              <w:adjustRightInd w:val="0"/>
              <w:ind w:left="155" w:right="-20"/>
              <w:rPr>
                <w:rFonts w:ascii="Arial" w:hAnsi="Arial" w:cs="Arial"/>
                <w:b/>
                <w:bCs/>
                <w:spacing w:val="1"/>
              </w:rPr>
            </w:pPr>
          </w:p>
          <w:p w:rsidR="00306223" w:rsidRPr="009825C5" w:rsidRDefault="00306223" w:rsidP="00306223">
            <w:pPr>
              <w:widowControl w:val="0"/>
              <w:autoSpaceDE w:val="0"/>
              <w:autoSpaceDN w:val="0"/>
              <w:adjustRightInd w:val="0"/>
              <w:ind w:left="155" w:right="-20"/>
              <w:rPr>
                <w:rFonts w:ascii="Arial" w:hAnsi="Arial" w:cs="Arial"/>
                <w:b/>
                <w:bCs/>
                <w:spacing w:val="1"/>
              </w:rPr>
            </w:pPr>
            <w:r w:rsidRPr="009825C5">
              <w:rPr>
                <w:rFonts w:ascii="Arial" w:hAnsi="Arial" w:cs="Arial"/>
                <w:b/>
                <w:bCs/>
                <w:spacing w:val="1"/>
              </w:rPr>
              <w:t>HİZMET 3: Sportif Etkinlikler</w:t>
            </w:r>
            <w:r w:rsidRPr="009825C5">
              <w:rPr>
                <w:rFonts w:ascii="Arial" w:hAnsi="Arial" w:cs="Arial"/>
                <w:b/>
                <w:bCs/>
                <w:spacing w:val="1"/>
              </w:rPr>
              <w:br/>
            </w:r>
          </w:p>
          <w:p w:rsidR="00306223" w:rsidRDefault="00306223" w:rsidP="00306223">
            <w:pPr>
              <w:widowControl w:val="0"/>
              <w:autoSpaceDE w:val="0"/>
              <w:autoSpaceDN w:val="0"/>
              <w:adjustRightInd w:val="0"/>
              <w:ind w:right="-20"/>
              <w:rPr>
                <w:rFonts w:ascii="Arial" w:hAnsi="Arial" w:cs="Arial"/>
              </w:rPr>
            </w:pPr>
          </w:p>
          <w:p w:rsidR="00306223" w:rsidRPr="009825C5" w:rsidRDefault="00306223" w:rsidP="00306223">
            <w:pPr>
              <w:pStyle w:val="ListeParagraf"/>
              <w:widowControl w:val="0"/>
              <w:numPr>
                <w:ilvl w:val="0"/>
                <w:numId w:val="14"/>
              </w:numPr>
              <w:autoSpaceDE w:val="0"/>
              <w:autoSpaceDN w:val="0"/>
              <w:adjustRightInd w:val="0"/>
              <w:ind w:right="-20"/>
              <w:contextualSpacing w:val="0"/>
              <w:rPr>
                <w:rFonts w:ascii="Arial" w:hAnsi="Arial" w:cs="Arial"/>
              </w:rPr>
            </w:pPr>
            <w:r w:rsidRPr="009825C5">
              <w:rPr>
                <w:rFonts w:ascii="Arial" w:hAnsi="Arial" w:cs="Arial"/>
              </w:rPr>
              <w:t>Masa Tenisi</w:t>
            </w:r>
            <w:r w:rsidRPr="009825C5">
              <w:rPr>
                <w:rFonts w:ascii="Arial" w:hAnsi="Arial" w:cs="Arial"/>
              </w:rPr>
              <w:br/>
            </w:r>
          </w:p>
          <w:p w:rsidR="00306223" w:rsidRDefault="00306223" w:rsidP="00306223">
            <w:pPr>
              <w:pStyle w:val="ListeParagraf"/>
              <w:widowControl w:val="0"/>
              <w:numPr>
                <w:ilvl w:val="0"/>
                <w:numId w:val="15"/>
              </w:numPr>
              <w:autoSpaceDE w:val="0"/>
              <w:autoSpaceDN w:val="0"/>
              <w:adjustRightInd w:val="0"/>
              <w:ind w:left="851" w:right="-20" w:hanging="284"/>
              <w:rPr>
                <w:rFonts w:ascii="Arial" w:eastAsia="Calibri" w:hAnsi="Arial" w:cs="Arial"/>
              </w:rPr>
            </w:pPr>
            <w:r w:rsidRPr="00F002B4">
              <w:rPr>
                <w:rFonts w:ascii="Arial" w:eastAsia="Calibri" w:hAnsi="Arial" w:cs="Arial"/>
              </w:rPr>
              <w:t>Satranç</w:t>
            </w:r>
          </w:p>
          <w:p w:rsidR="00306223" w:rsidRDefault="00306223" w:rsidP="00306223">
            <w:pPr>
              <w:pStyle w:val="ListeParagraf"/>
              <w:widowControl w:val="0"/>
              <w:autoSpaceDE w:val="0"/>
              <w:autoSpaceDN w:val="0"/>
              <w:adjustRightInd w:val="0"/>
              <w:ind w:left="851" w:right="-20"/>
              <w:rPr>
                <w:rFonts w:ascii="Arial" w:eastAsia="Calibri" w:hAnsi="Arial" w:cs="Arial"/>
              </w:rPr>
            </w:pPr>
          </w:p>
          <w:p w:rsidR="00306223" w:rsidRDefault="00306223" w:rsidP="00306223">
            <w:pPr>
              <w:pStyle w:val="ListeParagraf"/>
              <w:widowControl w:val="0"/>
              <w:numPr>
                <w:ilvl w:val="0"/>
                <w:numId w:val="15"/>
              </w:numPr>
              <w:autoSpaceDE w:val="0"/>
              <w:autoSpaceDN w:val="0"/>
              <w:adjustRightInd w:val="0"/>
              <w:ind w:left="851" w:right="-20" w:hanging="284"/>
              <w:rPr>
                <w:rFonts w:ascii="Arial" w:eastAsia="Calibri" w:hAnsi="Arial" w:cs="Arial"/>
              </w:rPr>
            </w:pPr>
            <w:r>
              <w:rPr>
                <w:rFonts w:ascii="Arial" w:eastAsia="Calibri" w:hAnsi="Arial" w:cs="Arial"/>
              </w:rPr>
              <w:t>Basketbol</w:t>
            </w:r>
          </w:p>
          <w:p w:rsidR="00306223" w:rsidRPr="00CF5272" w:rsidRDefault="00306223" w:rsidP="00306223">
            <w:pPr>
              <w:widowControl w:val="0"/>
              <w:autoSpaceDE w:val="0"/>
              <w:autoSpaceDN w:val="0"/>
              <w:adjustRightInd w:val="0"/>
              <w:ind w:right="-20"/>
              <w:rPr>
                <w:rFonts w:ascii="Arial" w:hAnsi="Arial" w:cs="Arial"/>
              </w:rPr>
            </w:pPr>
          </w:p>
          <w:p w:rsidR="00306223" w:rsidRPr="00F002B4" w:rsidRDefault="00306223" w:rsidP="00306223">
            <w:pPr>
              <w:pStyle w:val="ListeParagraf"/>
              <w:widowControl w:val="0"/>
              <w:numPr>
                <w:ilvl w:val="0"/>
                <w:numId w:val="15"/>
              </w:numPr>
              <w:autoSpaceDE w:val="0"/>
              <w:autoSpaceDN w:val="0"/>
              <w:adjustRightInd w:val="0"/>
              <w:ind w:left="851" w:right="-20" w:hanging="284"/>
              <w:rPr>
                <w:rFonts w:ascii="Arial" w:eastAsia="Calibri" w:hAnsi="Arial" w:cs="Arial"/>
              </w:rPr>
            </w:pPr>
            <w:r>
              <w:rPr>
                <w:rFonts w:ascii="Arial" w:eastAsia="Calibri" w:hAnsi="Arial" w:cs="Arial"/>
              </w:rPr>
              <w:t>Voleybol</w:t>
            </w:r>
          </w:p>
          <w:p w:rsidR="00306223" w:rsidRDefault="00306223" w:rsidP="00306223">
            <w:pPr>
              <w:widowControl w:val="0"/>
              <w:autoSpaceDE w:val="0"/>
              <w:autoSpaceDN w:val="0"/>
              <w:adjustRightInd w:val="0"/>
              <w:ind w:right="-20"/>
              <w:rPr>
                <w:rFonts w:ascii="Arial" w:hAnsi="Arial" w:cs="Arial"/>
              </w:rPr>
            </w:pPr>
          </w:p>
          <w:p w:rsidR="00306223" w:rsidRDefault="00306223" w:rsidP="00306223">
            <w:pPr>
              <w:widowControl w:val="0"/>
              <w:autoSpaceDE w:val="0"/>
              <w:autoSpaceDN w:val="0"/>
              <w:adjustRightInd w:val="0"/>
              <w:ind w:right="-20"/>
              <w:rPr>
                <w:rFonts w:ascii="Arial" w:hAnsi="Arial" w:cs="Arial"/>
              </w:rPr>
            </w:pPr>
          </w:p>
          <w:p w:rsidR="00306223" w:rsidRDefault="00306223" w:rsidP="00306223">
            <w:pPr>
              <w:widowControl w:val="0"/>
              <w:autoSpaceDE w:val="0"/>
              <w:autoSpaceDN w:val="0"/>
              <w:adjustRightInd w:val="0"/>
              <w:ind w:right="-20"/>
              <w:rPr>
                <w:rFonts w:ascii="Arial" w:hAnsi="Arial" w:cs="Arial"/>
              </w:rPr>
            </w:pPr>
          </w:p>
          <w:p w:rsidR="00306223" w:rsidRPr="003670B2" w:rsidRDefault="00306223" w:rsidP="00306223">
            <w:pPr>
              <w:widowControl w:val="0"/>
              <w:autoSpaceDE w:val="0"/>
              <w:autoSpaceDN w:val="0"/>
              <w:adjustRightInd w:val="0"/>
              <w:ind w:right="-20"/>
              <w:rPr>
                <w:rFonts w:ascii="Arial" w:hAnsi="Arial" w:cs="Arial"/>
              </w:rPr>
            </w:pPr>
            <w:r w:rsidRPr="003670B2">
              <w:rPr>
                <w:rFonts w:ascii="Arial" w:hAnsi="Arial" w:cs="Arial"/>
              </w:rPr>
              <w:br/>
            </w:r>
          </w:p>
          <w:p w:rsidR="00306223" w:rsidRPr="003670B2" w:rsidRDefault="00306223" w:rsidP="00306223">
            <w:pPr>
              <w:pStyle w:val="ListeParagraf"/>
              <w:widowControl w:val="0"/>
              <w:autoSpaceDE w:val="0"/>
              <w:autoSpaceDN w:val="0"/>
              <w:adjustRightInd w:val="0"/>
              <w:ind w:left="875" w:right="-20"/>
              <w:contextualSpacing w:val="0"/>
              <w:rPr>
                <w:rFonts w:ascii="Arial" w:hAnsi="Arial" w:cs="Arial"/>
              </w:rPr>
            </w:pPr>
          </w:p>
        </w:tc>
        <w:tc>
          <w:tcPr>
            <w:tcW w:w="4617" w:type="dxa"/>
            <w:tcBorders>
              <w:top w:val="single" w:sz="18" w:space="0" w:color="BFBFBF" w:themeColor="background1" w:themeShade="BF"/>
              <w:left w:val="single" w:sz="18" w:space="0" w:color="BFBFBF" w:themeColor="background1" w:themeShade="BF"/>
              <w:bottom w:val="thinThickSmallGap" w:sz="18" w:space="0" w:color="002060"/>
              <w:right w:val="thinThickSmallGap" w:sz="18" w:space="0" w:color="002060"/>
            </w:tcBorders>
            <w:shd w:val="clear" w:color="auto" w:fill="DAEEF3" w:themeFill="accent5" w:themeFillTint="33"/>
          </w:tcPr>
          <w:p w:rsidR="00306223" w:rsidRPr="009825C5" w:rsidRDefault="00306223" w:rsidP="00306223">
            <w:pPr>
              <w:widowControl w:val="0"/>
              <w:autoSpaceDE w:val="0"/>
              <w:autoSpaceDN w:val="0"/>
              <w:adjustRightInd w:val="0"/>
              <w:spacing w:before="6" w:line="120" w:lineRule="exact"/>
              <w:ind w:right="-20"/>
              <w:rPr>
                <w:rFonts w:ascii="Arial" w:hAnsi="Arial" w:cs="Arial"/>
                <w:sz w:val="12"/>
                <w:szCs w:val="12"/>
              </w:rPr>
            </w:pPr>
          </w:p>
          <w:p w:rsidR="00306223" w:rsidRDefault="00306223" w:rsidP="00CC4E8C">
            <w:pPr>
              <w:widowControl w:val="0"/>
              <w:autoSpaceDE w:val="0"/>
              <w:autoSpaceDN w:val="0"/>
              <w:adjustRightInd w:val="0"/>
              <w:ind w:left="163" w:right="-20"/>
              <w:rPr>
                <w:rFonts w:ascii="Arial" w:hAnsi="Arial" w:cs="Arial"/>
              </w:rPr>
            </w:pPr>
            <w:r w:rsidRPr="009825C5">
              <w:rPr>
                <w:rFonts w:ascii="Arial" w:hAnsi="Arial" w:cs="Arial"/>
                <w:b/>
                <w:bCs/>
                <w:spacing w:val="1"/>
              </w:rPr>
              <w:t>Hi</w:t>
            </w:r>
            <w:r w:rsidRPr="009825C5">
              <w:rPr>
                <w:rFonts w:ascii="Arial" w:hAnsi="Arial" w:cs="Arial"/>
                <w:b/>
                <w:bCs/>
                <w:spacing w:val="-2"/>
              </w:rPr>
              <w:t>z</w:t>
            </w:r>
            <w:r w:rsidRPr="009825C5">
              <w:rPr>
                <w:rFonts w:ascii="Arial" w:hAnsi="Arial" w:cs="Arial"/>
                <w:b/>
                <w:bCs/>
                <w:spacing w:val="1"/>
              </w:rPr>
              <w:t>m</w:t>
            </w:r>
            <w:r w:rsidRPr="009825C5">
              <w:rPr>
                <w:rFonts w:ascii="Arial" w:hAnsi="Arial" w:cs="Arial"/>
                <w:b/>
                <w:bCs/>
                <w:spacing w:val="-2"/>
              </w:rPr>
              <w:t>e</w:t>
            </w:r>
            <w:r w:rsidRPr="009825C5">
              <w:rPr>
                <w:rFonts w:ascii="Arial" w:hAnsi="Arial" w:cs="Arial"/>
                <w:b/>
                <w:bCs/>
                <w:spacing w:val="2"/>
              </w:rPr>
              <w:t>t</w:t>
            </w:r>
            <w:r w:rsidRPr="009825C5">
              <w:rPr>
                <w:rFonts w:ascii="Arial" w:hAnsi="Arial" w:cs="Arial"/>
                <w:b/>
                <w:bCs/>
                <w:spacing w:val="-2"/>
              </w:rPr>
              <w:t>-</w:t>
            </w:r>
            <w:r>
              <w:rPr>
                <w:rFonts w:ascii="Arial" w:hAnsi="Arial" w:cs="Arial"/>
                <w:b/>
                <w:bCs/>
              </w:rPr>
              <w:t>3</w:t>
            </w:r>
            <w:r w:rsidRPr="009825C5">
              <w:rPr>
                <w:rFonts w:ascii="Arial" w:hAnsi="Arial" w:cs="Arial"/>
                <w:b/>
                <w:bCs/>
              </w:rPr>
              <w:t>:</w:t>
            </w:r>
            <w:r>
              <w:rPr>
                <w:rFonts w:ascii="Arial" w:hAnsi="Arial" w:cs="Arial"/>
                <w:b/>
                <w:bCs/>
                <w:spacing w:val="1"/>
              </w:rPr>
              <w:t>Belge Düzenleme</w:t>
            </w:r>
            <w:r w:rsidRPr="009825C5">
              <w:rPr>
                <w:rFonts w:ascii="Arial" w:hAnsi="Arial" w:cs="Arial"/>
                <w:b/>
                <w:bCs/>
                <w:spacing w:val="1"/>
              </w:rPr>
              <w:t xml:space="preserve"> Hizmetleri</w:t>
            </w:r>
          </w:p>
          <w:p w:rsidR="00306223" w:rsidRPr="00F002B4" w:rsidRDefault="00306223" w:rsidP="00306223">
            <w:pPr>
              <w:pStyle w:val="ListeParagraf"/>
              <w:numPr>
                <w:ilvl w:val="0"/>
                <w:numId w:val="16"/>
              </w:numPr>
              <w:rPr>
                <w:rFonts w:ascii="Arial" w:eastAsia="Calibri" w:hAnsi="Arial" w:cs="Arial"/>
              </w:rPr>
            </w:pPr>
            <w:r w:rsidRPr="00F002B4">
              <w:rPr>
                <w:rFonts w:ascii="Arial" w:eastAsia="Calibri" w:hAnsi="Arial" w:cs="Arial"/>
              </w:rPr>
              <w:t>Denklik başvuruları ve işlemleri</w:t>
            </w:r>
          </w:p>
          <w:p w:rsidR="00306223" w:rsidRPr="00F002B4" w:rsidRDefault="00306223" w:rsidP="00306223">
            <w:pPr>
              <w:pStyle w:val="ListeParagraf"/>
              <w:numPr>
                <w:ilvl w:val="0"/>
                <w:numId w:val="16"/>
              </w:numPr>
              <w:rPr>
                <w:rFonts w:ascii="Arial" w:eastAsia="Calibri" w:hAnsi="Arial" w:cs="Arial"/>
              </w:rPr>
            </w:pPr>
            <w:r w:rsidRPr="00F002B4">
              <w:rPr>
                <w:rFonts w:ascii="Arial" w:eastAsia="Calibri" w:hAnsi="Arial" w:cs="Arial"/>
              </w:rPr>
              <w:t>Kalfalık müracaatlarının alınması</w:t>
            </w:r>
          </w:p>
          <w:p w:rsidR="00306223" w:rsidRPr="00F002B4" w:rsidRDefault="00306223" w:rsidP="00306223">
            <w:pPr>
              <w:pStyle w:val="ListeParagraf"/>
              <w:numPr>
                <w:ilvl w:val="0"/>
                <w:numId w:val="16"/>
              </w:numPr>
              <w:rPr>
                <w:rFonts w:ascii="Arial" w:eastAsia="Calibri" w:hAnsi="Arial" w:cs="Arial"/>
              </w:rPr>
            </w:pPr>
            <w:r w:rsidRPr="00F002B4">
              <w:rPr>
                <w:rFonts w:ascii="Arial" w:eastAsia="Calibri" w:hAnsi="Arial" w:cs="Arial"/>
              </w:rPr>
              <w:t>Kalfalık belgelerinin düzenlenmesi işlemleri</w:t>
            </w:r>
          </w:p>
          <w:p w:rsidR="00306223" w:rsidRPr="00F002B4" w:rsidRDefault="00306223" w:rsidP="00306223">
            <w:pPr>
              <w:pStyle w:val="ListeParagraf"/>
              <w:numPr>
                <w:ilvl w:val="0"/>
                <w:numId w:val="16"/>
              </w:numPr>
              <w:rPr>
                <w:rFonts w:ascii="Arial" w:eastAsia="Calibri" w:hAnsi="Arial" w:cs="Arial"/>
              </w:rPr>
            </w:pPr>
            <w:r w:rsidRPr="00F002B4">
              <w:rPr>
                <w:rFonts w:ascii="Arial" w:eastAsia="Calibri" w:hAnsi="Arial" w:cs="Arial"/>
              </w:rPr>
              <w:t>Ustalık müracaatlarının alınması</w:t>
            </w:r>
          </w:p>
          <w:p w:rsidR="00306223" w:rsidRPr="00F002B4" w:rsidRDefault="00306223" w:rsidP="00306223">
            <w:pPr>
              <w:pStyle w:val="ListeParagraf"/>
              <w:numPr>
                <w:ilvl w:val="0"/>
                <w:numId w:val="16"/>
              </w:numPr>
              <w:rPr>
                <w:rFonts w:ascii="Arial" w:eastAsia="Calibri" w:hAnsi="Arial" w:cs="Arial"/>
              </w:rPr>
            </w:pPr>
            <w:r w:rsidRPr="00F002B4">
              <w:rPr>
                <w:rFonts w:ascii="Arial" w:eastAsia="Calibri" w:hAnsi="Arial" w:cs="Arial"/>
              </w:rPr>
              <w:t>Ustalık belgelerinin düzenlenmesi işlemleri</w:t>
            </w:r>
          </w:p>
          <w:p w:rsidR="00306223" w:rsidRDefault="00306223" w:rsidP="00306223">
            <w:pPr>
              <w:pStyle w:val="ListeParagraf"/>
              <w:numPr>
                <w:ilvl w:val="0"/>
                <w:numId w:val="16"/>
              </w:numPr>
              <w:rPr>
                <w:rFonts w:ascii="Arial" w:eastAsia="Calibri" w:hAnsi="Arial" w:cs="Arial"/>
              </w:rPr>
            </w:pPr>
            <w:r>
              <w:rPr>
                <w:rFonts w:ascii="Arial" w:eastAsia="Calibri" w:hAnsi="Arial" w:cs="Arial"/>
              </w:rPr>
              <w:t>Usta Öğretici müracaatlarının alınması</w:t>
            </w:r>
          </w:p>
          <w:p w:rsidR="00306223" w:rsidRPr="00F002B4" w:rsidRDefault="00306223" w:rsidP="00306223">
            <w:pPr>
              <w:pStyle w:val="ListeParagraf"/>
              <w:numPr>
                <w:ilvl w:val="0"/>
                <w:numId w:val="16"/>
              </w:numPr>
              <w:rPr>
                <w:rFonts w:ascii="Arial" w:eastAsia="Calibri" w:hAnsi="Arial" w:cs="Arial"/>
              </w:rPr>
            </w:pPr>
            <w:r>
              <w:rPr>
                <w:rFonts w:ascii="Arial" w:eastAsia="Calibri" w:hAnsi="Arial" w:cs="Arial"/>
              </w:rPr>
              <w:t xml:space="preserve">Usta Öğretici </w:t>
            </w:r>
            <w:r w:rsidRPr="00F002B4">
              <w:rPr>
                <w:rFonts w:ascii="Arial" w:eastAsia="Calibri" w:hAnsi="Arial" w:cs="Arial"/>
              </w:rPr>
              <w:t>belgelerinin düzenlenmesi işlemleri</w:t>
            </w:r>
          </w:p>
          <w:p w:rsidR="00306223" w:rsidRDefault="00306223" w:rsidP="00306223">
            <w:pPr>
              <w:pStyle w:val="ListeParagraf"/>
              <w:numPr>
                <w:ilvl w:val="0"/>
                <w:numId w:val="16"/>
              </w:numPr>
              <w:rPr>
                <w:rFonts w:ascii="Arial" w:eastAsia="Calibri" w:hAnsi="Arial" w:cs="Arial"/>
              </w:rPr>
            </w:pPr>
            <w:r>
              <w:rPr>
                <w:rFonts w:ascii="Arial" w:eastAsia="Calibri" w:hAnsi="Arial" w:cs="Arial"/>
              </w:rPr>
              <w:t>Diploma Telafi başvurularının alınması</w:t>
            </w:r>
          </w:p>
          <w:p w:rsidR="00306223" w:rsidRDefault="00306223" w:rsidP="00306223">
            <w:pPr>
              <w:pStyle w:val="ListeParagraf"/>
              <w:numPr>
                <w:ilvl w:val="0"/>
                <w:numId w:val="16"/>
              </w:numPr>
              <w:rPr>
                <w:rFonts w:ascii="Arial" w:eastAsia="Calibri" w:hAnsi="Arial" w:cs="Arial"/>
              </w:rPr>
            </w:pPr>
            <w:r>
              <w:rPr>
                <w:rFonts w:ascii="Arial" w:eastAsia="Calibri" w:hAnsi="Arial" w:cs="Arial"/>
              </w:rPr>
              <w:t>Meslek lisesi diploma düzenlenmesi</w:t>
            </w:r>
          </w:p>
          <w:p w:rsidR="00306223" w:rsidRPr="00CC4E8C" w:rsidRDefault="00306223" w:rsidP="00CC4E8C">
            <w:pPr>
              <w:pStyle w:val="ListeParagraf"/>
              <w:numPr>
                <w:ilvl w:val="0"/>
                <w:numId w:val="16"/>
              </w:numPr>
              <w:rPr>
                <w:rFonts w:ascii="Arial" w:eastAsia="Calibri" w:hAnsi="Arial" w:cs="Arial"/>
              </w:rPr>
            </w:pPr>
            <w:r w:rsidRPr="00F002B4">
              <w:rPr>
                <w:rFonts w:ascii="Arial" w:eastAsia="Calibri" w:hAnsi="Arial" w:cs="Arial"/>
              </w:rPr>
              <w:t>Kurs müracaatlarının alınması kursların düzenlenmesi ve belgelerin düzenlenmesi</w:t>
            </w:r>
          </w:p>
        </w:tc>
      </w:tr>
    </w:tbl>
    <w:p w:rsidR="007E6EF4" w:rsidRPr="007E6EF4" w:rsidRDefault="007E6EF4" w:rsidP="007E6EF4"/>
    <w:tbl>
      <w:tblPr>
        <w:tblStyle w:val="TabloKlavuzu"/>
        <w:tblW w:w="9281" w:type="dxa"/>
        <w:jc w:val="center"/>
        <w:tblLook w:val="04A0"/>
      </w:tblPr>
      <w:tblGrid>
        <w:gridCol w:w="4914"/>
        <w:gridCol w:w="4367"/>
      </w:tblGrid>
      <w:tr w:rsidR="00306223" w:rsidRPr="00DF349C" w:rsidTr="00CC4E8C">
        <w:trPr>
          <w:trHeight w:val="284"/>
          <w:jc w:val="center"/>
        </w:trPr>
        <w:tc>
          <w:tcPr>
            <w:tcW w:w="4795" w:type="dxa"/>
            <w:tcBorders>
              <w:top w:val="thinThickSmallGap" w:sz="18" w:space="0" w:color="002060"/>
              <w:left w:val="thinThickSmallGap" w:sz="18" w:space="0" w:color="002060"/>
              <w:bottom w:val="single" w:sz="18" w:space="0" w:color="BFBFBF" w:themeColor="background1" w:themeShade="BF"/>
              <w:right w:val="single" w:sz="18" w:space="0" w:color="BFBFBF" w:themeColor="background1" w:themeShade="BF"/>
            </w:tcBorders>
            <w:shd w:val="clear" w:color="auto" w:fill="FABF8F" w:themeFill="accent6" w:themeFillTint="99"/>
          </w:tcPr>
          <w:p w:rsidR="00306223" w:rsidRPr="00CC4E8C" w:rsidRDefault="00306223" w:rsidP="00306223">
            <w:pPr>
              <w:widowControl w:val="0"/>
              <w:autoSpaceDE w:val="0"/>
              <w:autoSpaceDN w:val="0"/>
              <w:adjustRightInd w:val="0"/>
              <w:ind w:right="-20"/>
              <w:jc w:val="center"/>
              <w:rPr>
                <w:color w:val="002060"/>
                <w:sz w:val="24"/>
                <w:szCs w:val="24"/>
              </w:rPr>
            </w:pPr>
            <w:r w:rsidRPr="00CC4E8C">
              <w:rPr>
                <w:b/>
                <w:bCs/>
                <w:color w:val="002060"/>
                <w:spacing w:val="2"/>
                <w:sz w:val="24"/>
                <w:szCs w:val="24"/>
              </w:rPr>
              <w:t>F</w:t>
            </w:r>
            <w:r w:rsidRPr="00CC4E8C">
              <w:rPr>
                <w:b/>
                <w:bCs/>
                <w:color w:val="002060"/>
                <w:spacing w:val="-1"/>
                <w:sz w:val="24"/>
                <w:szCs w:val="24"/>
              </w:rPr>
              <w:t>AAL</w:t>
            </w:r>
            <w:r w:rsidRPr="00CC4E8C">
              <w:rPr>
                <w:b/>
                <w:bCs/>
                <w:color w:val="002060"/>
                <w:spacing w:val="2"/>
                <w:sz w:val="24"/>
                <w:szCs w:val="24"/>
              </w:rPr>
              <w:t>İYET ALANI: EĞİTİM</w:t>
            </w:r>
          </w:p>
        </w:tc>
        <w:tc>
          <w:tcPr>
            <w:tcW w:w="4261" w:type="dxa"/>
            <w:tcBorders>
              <w:top w:val="thinThickSmallGap" w:sz="18" w:space="0" w:color="002060"/>
              <w:left w:val="single" w:sz="18" w:space="0" w:color="BFBFBF" w:themeColor="background1" w:themeShade="BF"/>
              <w:bottom w:val="single" w:sz="18" w:space="0" w:color="BFBFBF" w:themeColor="background1" w:themeShade="BF"/>
              <w:right w:val="thinThickSmallGap" w:sz="18" w:space="0" w:color="002060"/>
            </w:tcBorders>
            <w:shd w:val="clear" w:color="auto" w:fill="FABF8F" w:themeFill="accent6" w:themeFillTint="99"/>
          </w:tcPr>
          <w:p w:rsidR="00306223" w:rsidRPr="00CC4E8C" w:rsidRDefault="00306223" w:rsidP="00306223">
            <w:pPr>
              <w:widowControl w:val="0"/>
              <w:autoSpaceDE w:val="0"/>
              <w:autoSpaceDN w:val="0"/>
              <w:adjustRightInd w:val="0"/>
              <w:ind w:right="-20"/>
              <w:jc w:val="center"/>
              <w:rPr>
                <w:color w:val="002060"/>
                <w:sz w:val="24"/>
                <w:szCs w:val="24"/>
              </w:rPr>
            </w:pPr>
            <w:r w:rsidRPr="00CC4E8C">
              <w:rPr>
                <w:b/>
                <w:bCs/>
                <w:color w:val="002060"/>
                <w:spacing w:val="2"/>
                <w:sz w:val="24"/>
                <w:szCs w:val="24"/>
              </w:rPr>
              <w:t>FAALİYET ALANI: YÖNETİM</w:t>
            </w:r>
          </w:p>
        </w:tc>
      </w:tr>
      <w:tr w:rsidR="00306223" w:rsidRPr="006E165D" w:rsidTr="00306223">
        <w:trPr>
          <w:trHeight w:val="593"/>
          <w:jc w:val="center"/>
        </w:trPr>
        <w:tc>
          <w:tcPr>
            <w:tcW w:w="4795"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6E165D" w:rsidRDefault="00306223" w:rsidP="00306223">
            <w:pPr>
              <w:widowControl w:val="0"/>
              <w:autoSpaceDE w:val="0"/>
              <w:autoSpaceDN w:val="0"/>
              <w:adjustRightInd w:val="0"/>
              <w:spacing w:before="26"/>
              <w:ind w:left="155" w:right="-20"/>
              <w:rPr>
                <w:rFonts w:ascii="Arial" w:hAnsi="Arial" w:cs="Arial"/>
              </w:rPr>
            </w:pPr>
            <w:r w:rsidRPr="006E165D">
              <w:rPr>
                <w:rFonts w:ascii="Arial" w:hAnsi="Arial" w:cs="Arial"/>
                <w:b/>
                <w:bCs/>
                <w:spacing w:val="1"/>
              </w:rPr>
              <w:t>Hi</w:t>
            </w:r>
            <w:r w:rsidRPr="006E165D">
              <w:rPr>
                <w:rFonts w:ascii="Arial" w:hAnsi="Arial" w:cs="Arial"/>
                <w:b/>
                <w:bCs/>
                <w:spacing w:val="-2"/>
              </w:rPr>
              <w:t>z</w:t>
            </w:r>
            <w:r w:rsidRPr="006E165D">
              <w:rPr>
                <w:rFonts w:ascii="Arial" w:hAnsi="Arial" w:cs="Arial"/>
                <w:b/>
                <w:bCs/>
                <w:spacing w:val="1"/>
              </w:rPr>
              <w:t>m</w:t>
            </w:r>
            <w:r w:rsidRPr="006E165D">
              <w:rPr>
                <w:rFonts w:ascii="Arial" w:hAnsi="Arial" w:cs="Arial"/>
                <w:b/>
                <w:bCs/>
                <w:spacing w:val="-2"/>
              </w:rPr>
              <w:t>e</w:t>
            </w:r>
            <w:r w:rsidRPr="006E165D">
              <w:rPr>
                <w:rFonts w:ascii="Arial" w:hAnsi="Arial" w:cs="Arial"/>
                <w:b/>
                <w:bCs/>
                <w:spacing w:val="2"/>
              </w:rPr>
              <w:t>t</w:t>
            </w:r>
            <w:r w:rsidRPr="006E165D">
              <w:rPr>
                <w:rFonts w:ascii="Arial" w:hAnsi="Arial" w:cs="Arial"/>
                <w:b/>
                <w:bCs/>
                <w:spacing w:val="-2"/>
              </w:rPr>
              <w:t>-</w:t>
            </w:r>
            <w:r w:rsidRPr="006E165D">
              <w:rPr>
                <w:rFonts w:ascii="Arial" w:hAnsi="Arial" w:cs="Arial"/>
                <w:b/>
                <w:bCs/>
              </w:rPr>
              <w:t>1:M</w:t>
            </w:r>
            <w:r w:rsidRPr="006E165D">
              <w:rPr>
                <w:rFonts w:ascii="Arial" w:hAnsi="Arial" w:cs="Arial"/>
                <w:b/>
                <w:bCs/>
                <w:spacing w:val="-2"/>
              </w:rPr>
              <w:t>ü</w:t>
            </w:r>
            <w:r w:rsidRPr="006E165D">
              <w:rPr>
                <w:rFonts w:ascii="Arial" w:hAnsi="Arial" w:cs="Arial"/>
                <w:b/>
                <w:bCs/>
                <w:spacing w:val="3"/>
              </w:rPr>
              <w:t>f</w:t>
            </w:r>
            <w:r w:rsidRPr="006E165D">
              <w:rPr>
                <w:rFonts w:ascii="Arial" w:hAnsi="Arial" w:cs="Arial"/>
                <w:b/>
                <w:bCs/>
                <w:spacing w:val="-2"/>
              </w:rPr>
              <w:t>r</w:t>
            </w:r>
            <w:r w:rsidRPr="006E165D">
              <w:rPr>
                <w:rFonts w:ascii="Arial" w:hAnsi="Arial" w:cs="Arial"/>
                <w:b/>
                <w:bCs/>
              </w:rPr>
              <w:t>eda</w:t>
            </w:r>
            <w:r w:rsidRPr="006E165D">
              <w:rPr>
                <w:rFonts w:ascii="Arial" w:hAnsi="Arial" w:cs="Arial"/>
                <w:b/>
                <w:bCs/>
                <w:spacing w:val="-2"/>
              </w:rPr>
              <w:t>t</w:t>
            </w:r>
            <w:r w:rsidRPr="006E165D">
              <w:rPr>
                <w:rFonts w:ascii="Arial" w:hAnsi="Arial" w:cs="Arial"/>
                <w:b/>
                <w:bCs/>
                <w:spacing w:val="1"/>
              </w:rPr>
              <w:t>ı</w:t>
            </w:r>
            <w:r w:rsidRPr="006E165D">
              <w:rPr>
                <w:rFonts w:ascii="Arial" w:hAnsi="Arial" w:cs="Arial"/>
                <w:b/>
                <w:bCs/>
              </w:rPr>
              <w:t>n İşlenmesi</w:t>
            </w:r>
          </w:p>
          <w:p w:rsidR="00306223" w:rsidRPr="006E165D" w:rsidRDefault="00306223" w:rsidP="00306223">
            <w:pPr>
              <w:widowControl w:val="0"/>
              <w:autoSpaceDE w:val="0"/>
              <w:autoSpaceDN w:val="0"/>
              <w:adjustRightInd w:val="0"/>
              <w:spacing w:before="1" w:line="120" w:lineRule="exact"/>
              <w:ind w:right="-20"/>
              <w:rPr>
                <w:rFonts w:ascii="Arial" w:hAnsi="Arial" w:cs="Arial"/>
                <w:sz w:val="12"/>
                <w:szCs w:val="12"/>
              </w:rPr>
            </w:pPr>
          </w:p>
          <w:p w:rsidR="00306223" w:rsidRPr="00CC4E8C" w:rsidRDefault="00306223" w:rsidP="00CC4E8C">
            <w:pPr>
              <w:pStyle w:val="ListeParagraf"/>
              <w:widowControl w:val="0"/>
              <w:numPr>
                <w:ilvl w:val="0"/>
                <w:numId w:val="7"/>
              </w:numPr>
              <w:autoSpaceDE w:val="0"/>
              <w:autoSpaceDN w:val="0"/>
              <w:adjustRightInd w:val="0"/>
              <w:ind w:right="-20"/>
              <w:contextualSpacing w:val="0"/>
              <w:rPr>
                <w:rFonts w:ascii="Arial" w:hAnsi="Arial" w:cs="Arial"/>
              </w:rPr>
            </w:pPr>
            <w:r w:rsidRPr="006E165D">
              <w:rPr>
                <w:rFonts w:ascii="Arial" w:hAnsi="Arial" w:cs="Arial"/>
              </w:rPr>
              <w:t>Ders Programları ve Planlama</w:t>
            </w:r>
          </w:p>
          <w:p w:rsidR="00306223" w:rsidRPr="00CC4E8C" w:rsidRDefault="00306223" w:rsidP="00CC4E8C">
            <w:pPr>
              <w:pStyle w:val="ListeParagraf"/>
              <w:widowControl w:val="0"/>
              <w:numPr>
                <w:ilvl w:val="0"/>
                <w:numId w:val="7"/>
              </w:numPr>
              <w:autoSpaceDE w:val="0"/>
              <w:autoSpaceDN w:val="0"/>
              <w:adjustRightInd w:val="0"/>
              <w:ind w:right="-20"/>
              <w:contextualSpacing w:val="0"/>
              <w:rPr>
                <w:rFonts w:ascii="Arial" w:hAnsi="Arial" w:cs="Arial"/>
              </w:rPr>
            </w:pPr>
            <w:r w:rsidRPr="006E165D">
              <w:rPr>
                <w:rFonts w:ascii="Arial" w:hAnsi="Arial" w:cs="Arial"/>
              </w:rPr>
              <w:t>Yöntem ve Teknikler</w:t>
            </w:r>
          </w:p>
          <w:p w:rsidR="00306223" w:rsidRPr="006E165D" w:rsidRDefault="00306223" w:rsidP="00306223">
            <w:pPr>
              <w:pStyle w:val="ListeParagraf"/>
              <w:widowControl w:val="0"/>
              <w:numPr>
                <w:ilvl w:val="0"/>
                <w:numId w:val="7"/>
              </w:numPr>
              <w:autoSpaceDE w:val="0"/>
              <w:autoSpaceDN w:val="0"/>
              <w:adjustRightInd w:val="0"/>
              <w:ind w:right="-20"/>
              <w:contextualSpacing w:val="0"/>
              <w:rPr>
                <w:rFonts w:ascii="Arial" w:hAnsi="Arial" w:cs="Arial"/>
              </w:rPr>
            </w:pPr>
            <w:r w:rsidRPr="006E165D">
              <w:rPr>
                <w:rFonts w:ascii="Arial" w:hAnsi="Arial" w:cs="Arial"/>
              </w:rPr>
              <w:t xml:space="preserve"> Zümre Toplantıları, Veli Toplantıları</w:t>
            </w:r>
          </w:p>
        </w:tc>
        <w:tc>
          <w:tcPr>
            <w:tcW w:w="4261"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306223" w:rsidRPr="006E165D" w:rsidRDefault="00306223" w:rsidP="00306223">
            <w:pPr>
              <w:widowControl w:val="0"/>
              <w:autoSpaceDE w:val="0"/>
              <w:autoSpaceDN w:val="0"/>
              <w:adjustRightInd w:val="0"/>
              <w:spacing w:before="26"/>
              <w:ind w:left="163" w:right="-20"/>
              <w:rPr>
                <w:rFonts w:ascii="Arial" w:hAnsi="Arial" w:cs="Arial"/>
              </w:rPr>
            </w:pPr>
            <w:r w:rsidRPr="006E165D">
              <w:rPr>
                <w:rFonts w:ascii="Arial" w:hAnsi="Arial" w:cs="Arial"/>
                <w:b/>
                <w:bCs/>
                <w:spacing w:val="1"/>
              </w:rPr>
              <w:t>Hi</w:t>
            </w:r>
            <w:r w:rsidRPr="006E165D">
              <w:rPr>
                <w:rFonts w:ascii="Arial" w:hAnsi="Arial" w:cs="Arial"/>
                <w:b/>
                <w:bCs/>
                <w:spacing w:val="-2"/>
              </w:rPr>
              <w:t>z</w:t>
            </w:r>
            <w:r w:rsidRPr="006E165D">
              <w:rPr>
                <w:rFonts w:ascii="Arial" w:hAnsi="Arial" w:cs="Arial"/>
                <w:b/>
                <w:bCs/>
                <w:spacing w:val="1"/>
              </w:rPr>
              <w:t>m</w:t>
            </w:r>
            <w:r w:rsidRPr="006E165D">
              <w:rPr>
                <w:rFonts w:ascii="Arial" w:hAnsi="Arial" w:cs="Arial"/>
                <w:b/>
                <w:bCs/>
                <w:spacing w:val="-2"/>
              </w:rPr>
              <w:t>e</w:t>
            </w:r>
            <w:r w:rsidRPr="006E165D">
              <w:rPr>
                <w:rFonts w:ascii="Arial" w:hAnsi="Arial" w:cs="Arial"/>
                <w:b/>
                <w:bCs/>
                <w:spacing w:val="2"/>
              </w:rPr>
              <w:t>t</w:t>
            </w:r>
            <w:r w:rsidRPr="006E165D">
              <w:rPr>
                <w:rFonts w:ascii="Arial" w:hAnsi="Arial" w:cs="Arial"/>
                <w:b/>
                <w:bCs/>
                <w:spacing w:val="-2"/>
              </w:rPr>
              <w:t>-</w:t>
            </w:r>
            <w:r w:rsidRPr="006E165D">
              <w:rPr>
                <w:rFonts w:ascii="Arial" w:hAnsi="Arial" w:cs="Arial"/>
                <w:b/>
                <w:bCs/>
              </w:rPr>
              <w:t>1:</w:t>
            </w:r>
            <w:r w:rsidRPr="006E165D">
              <w:rPr>
                <w:rFonts w:ascii="Arial" w:hAnsi="Arial" w:cs="Arial"/>
                <w:b/>
                <w:bCs/>
                <w:spacing w:val="-1"/>
              </w:rPr>
              <w:t>Meslek alanları</w:t>
            </w:r>
          </w:p>
          <w:p w:rsidR="00306223" w:rsidRPr="006E165D" w:rsidRDefault="00306223" w:rsidP="00306223">
            <w:pPr>
              <w:pStyle w:val="ListeParagraf"/>
              <w:numPr>
                <w:ilvl w:val="0"/>
                <w:numId w:val="8"/>
              </w:numPr>
              <w:contextualSpacing w:val="0"/>
              <w:rPr>
                <w:rFonts w:ascii="Arial" w:hAnsi="Arial" w:cs="Arial"/>
              </w:rPr>
            </w:pPr>
            <w:r>
              <w:rPr>
                <w:rFonts w:ascii="Arial" w:hAnsi="Arial" w:cs="Arial"/>
              </w:rPr>
              <w:t>Meslek alan ve dalları arasında işbirliği</w:t>
            </w:r>
          </w:p>
        </w:tc>
      </w:tr>
      <w:tr w:rsidR="00306223" w:rsidRPr="006E165D" w:rsidTr="00306223">
        <w:trPr>
          <w:trHeight w:val="593"/>
          <w:jc w:val="center"/>
        </w:trPr>
        <w:tc>
          <w:tcPr>
            <w:tcW w:w="4795"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CC4E8C" w:rsidRDefault="00306223" w:rsidP="00CC4E8C">
            <w:pPr>
              <w:widowControl w:val="0"/>
              <w:autoSpaceDE w:val="0"/>
              <w:autoSpaceDN w:val="0"/>
              <w:adjustRightInd w:val="0"/>
              <w:spacing w:before="26"/>
              <w:ind w:left="155" w:right="-20"/>
              <w:rPr>
                <w:rFonts w:ascii="Arial" w:hAnsi="Arial" w:cs="Arial"/>
              </w:rPr>
            </w:pPr>
            <w:r w:rsidRPr="006E165D">
              <w:rPr>
                <w:rFonts w:ascii="Arial" w:hAnsi="Arial" w:cs="Arial"/>
                <w:b/>
                <w:bCs/>
                <w:spacing w:val="1"/>
              </w:rPr>
              <w:t>Hi</w:t>
            </w:r>
            <w:r w:rsidRPr="006E165D">
              <w:rPr>
                <w:rFonts w:ascii="Arial" w:hAnsi="Arial" w:cs="Arial"/>
                <w:b/>
                <w:bCs/>
                <w:spacing w:val="-2"/>
              </w:rPr>
              <w:t>z</w:t>
            </w:r>
            <w:r w:rsidRPr="006E165D">
              <w:rPr>
                <w:rFonts w:ascii="Arial" w:hAnsi="Arial" w:cs="Arial"/>
                <w:b/>
                <w:bCs/>
                <w:spacing w:val="1"/>
              </w:rPr>
              <w:t>m</w:t>
            </w:r>
            <w:r w:rsidRPr="006E165D">
              <w:rPr>
                <w:rFonts w:ascii="Arial" w:hAnsi="Arial" w:cs="Arial"/>
                <w:b/>
                <w:bCs/>
                <w:spacing w:val="-2"/>
              </w:rPr>
              <w:t>e</w:t>
            </w:r>
            <w:r w:rsidRPr="006E165D">
              <w:rPr>
                <w:rFonts w:ascii="Arial" w:hAnsi="Arial" w:cs="Arial"/>
                <w:b/>
                <w:bCs/>
                <w:spacing w:val="2"/>
              </w:rPr>
              <w:t>t</w:t>
            </w:r>
            <w:r w:rsidRPr="006E165D">
              <w:rPr>
                <w:rFonts w:ascii="Arial" w:hAnsi="Arial" w:cs="Arial"/>
                <w:b/>
                <w:bCs/>
                <w:spacing w:val="-2"/>
              </w:rPr>
              <w:t>-</w:t>
            </w:r>
            <w:r w:rsidRPr="006E165D">
              <w:rPr>
                <w:rFonts w:ascii="Arial" w:hAnsi="Arial" w:cs="Arial"/>
                <w:b/>
                <w:bCs/>
              </w:rPr>
              <w:t>2:</w:t>
            </w:r>
            <w:r w:rsidRPr="006E165D">
              <w:rPr>
                <w:rFonts w:ascii="Arial" w:hAnsi="Arial" w:cs="Arial"/>
                <w:b/>
                <w:bCs/>
                <w:spacing w:val="1"/>
              </w:rPr>
              <w:t>Ö</w:t>
            </w:r>
            <w:r w:rsidRPr="006E165D">
              <w:rPr>
                <w:rFonts w:ascii="Arial" w:hAnsi="Arial" w:cs="Arial"/>
                <w:b/>
                <w:bCs/>
                <w:spacing w:val="-1"/>
              </w:rPr>
              <w:t>l</w:t>
            </w:r>
            <w:r w:rsidRPr="006E165D">
              <w:rPr>
                <w:rFonts w:ascii="Arial" w:hAnsi="Arial" w:cs="Arial"/>
                <w:b/>
                <w:bCs/>
              </w:rPr>
              <w:t>ç</w:t>
            </w:r>
            <w:r w:rsidRPr="006E165D">
              <w:rPr>
                <w:rFonts w:ascii="Arial" w:hAnsi="Arial" w:cs="Arial"/>
                <w:b/>
                <w:bCs/>
                <w:spacing w:val="-1"/>
              </w:rPr>
              <w:t>m</w:t>
            </w:r>
            <w:r w:rsidRPr="006E165D">
              <w:rPr>
                <w:rFonts w:ascii="Arial" w:hAnsi="Arial" w:cs="Arial"/>
                <w:b/>
                <w:bCs/>
              </w:rPr>
              <w:t>e ve</w:t>
            </w:r>
            <w:r w:rsidR="00182846">
              <w:rPr>
                <w:rFonts w:ascii="Arial" w:hAnsi="Arial" w:cs="Arial"/>
                <w:b/>
                <w:bCs/>
              </w:rPr>
              <w:t xml:space="preserve"> </w:t>
            </w:r>
            <w:r w:rsidRPr="006E165D">
              <w:rPr>
                <w:rFonts w:ascii="Arial" w:hAnsi="Arial" w:cs="Arial"/>
                <w:b/>
                <w:bCs/>
                <w:spacing w:val="-1"/>
              </w:rPr>
              <w:t>D</w:t>
            </w:r>
            <w:r w:rsidRPr="006E165D">
              <w:rPr>
                <w:rFonts w:ascii="Arial" w:hAnsi="Arial" w:cs="Arial"/>
                <w:b/>
                <w:bCs/>
                <w:spacing w:val="-2"/>
              </w:rPr>
              <w:t>e</w:t>
            </w:r>
            <w:r w:rsidRPr="006E165D">
              <w:rPr>
                <w:rFonts w:ascii="Arial" w:hAnsi="Arial" w:cs="Arial"/>
                <w:b/>
                <w:bCs/>
              </w:rPr>
              <w:t>ğ</w:t>
            </w:r>
            <w:r w:rsidRPr="006E165D">
              <w:rPr>
                <w:rFonts w:ascii="Arial" w:hAnsi="Arial" w:cs="Arial"/>
                <w:b/>
                <w:bCs/>
                <w:spacing w:val="-2"/>
              </w:rPr>
              <w:t>e</w:t>
            </w:r>
            <w:r w:rsidRPr="006E165D">
              <w:rPr>
                <w:rFonts w:ascii="Arial" w:hAnsi="Arial" w:cs="Arial"/>
                <w:b/>
                <w:bCs/>
              </w:rPr>
              <w:t>r</w:t>
            </w:r>
            <w:r w:rsidRPr="006E165D">
              <w:rPr>
                <w:rFonts w:ascii="Arial" w:hAnsi="Arial" w:cs="Arial"/>
                <w:b/>
                <w:bCs/>
                <w:spacing w:val="1"/>
              </w:rPr>
              <w:t>l</w:t>
            </w:r>
            <w:r w:rsidRPr="006E165D">
              <w:rPr>
                <w:rFonts w:ascii="Arial" w:hAnsi="Arial" w:cs="Arial"/>
                <w:b/>
                <w:bCs/>
              </w:rPr>
              <w:t>en</w:t>
            </w:r>
            <w:r w:rsidRPr="006E165D">
              <w:rPr>
                <w:rFonts w:ascii="Arial" w:hAnsi="Arial" w:cs="Arial"/>
                <w:b/>
                <w:bCs/>
                <w:spacing w:val="-3"/>
              </w:rPr>
              <w:t>d</w:t>
            </w:r>
            <w:r w:rsidRPr="006E165D">
              <w:rPr>
                <w:rFonts w:ascii="Arial" w:hAnsi="Arial" w:cs="Arial"/>
                <w:b/>
                <w:bCs/>
                <w:spacing w:val="1"/>
              </w:rPr>
              <w:t>i</w:t>
            </w:r>
            <w:r w:rsidRPr="006E165D">
              <w:rPr>
                <w:rFonts w:ascii="Arial" w:hAnsi="Arial" w:cs="Arial"/>
                <w:b/>
                <w:bCs/>
                <w:spacing w:val="-2"/>
              </w:rPr>
              <w:t>r</w:t>
            </w:r>
            <w:r w:rsidRPr="006E165D">
              <w:rPr>
                <w:rFonts w:ascii="Arial" w:hAnsi="Arial" w:cs="Arial"/>
                <w:b/>
                <w:bCs/>
                <w:spacing w:val="1"/>
              </w:rPr>
              <w:t>m</w:t>
            </w:r>
            <w:r w:rsidRPr="006E165D">
              <w:rPr>
                <w:rFonts w:ascii="Arial" w:hAnsi="Arial" w:cs="Arial"/>
                <w:b/>
                <w:bCs/>
              </w:rPr>
              <w:t>e</w:t>
            </w:r>
          </w:p>
          <w:p w:rsidR="00306223" w:rsidRPr="00CC4E8C" w:rsidRDefault="00306223" w:rsidP="00CC4E8C">
            <w:pPr>
              <w:pStyle w:val="ListeParagraf"/>
              <w:widowControl w:val="0"/>
              <w:numPr>
                <w:ilvl w:val="0"/>
                <w:numId w:val="9"/>
              </w:numPr>
              <w:autoSpaceDE w:val="0"/>
              <w:autoSpaceDN w:val="0"/>
              <w:adjustRightInd w:val="0"/>
              <w:ind w:right="-20"/>
              <w:contextualSpacing w:val="0"/>
              <w:rPr>
                <w:rFonts w:ascii="Arial" w:hAnsi="Arial" w:cs="Arial"/>
              </w:rPr>
            </w:pPr>
            <w:r w:rsidRPr="006E165D">
              <w:rPr>
                <w:rFonts w:ascii="Arial" w:hAnsi="Arial" w:cs="Arial"/>
              </w:rPr>
              <w:t>Yazılı, Sözlü ve Uygulamalı Sınavlar, Ödevler</w:t>
            </w:r>
          </w:p>
          <w:p w:rsidR="00306223" w:rsidRPr="006E165D" w:rsidRDefault="00306223" w:rsidP="00306223">
            <w:pPr>
              <w:pStyle w:val="ListeParagraf"/>
              <w:widowControl w:val="0"/>
              <w:numPr>
                <w:ilvl w:val="0"/>
                <w:numId w:val="9"/>
              </w:numPr>
              <w:autoSpaceDE w:val="0"/>
              <w:autoSpaceDN w:val="0"/>
              <w:adjustRightInd w:val="0"/>
              <w:ind w:right="-20"/>
              <w:contextualSpacing w:val="0"/>
              <w:rPr>
                <w:rFonts w:ascii="Arial" w:hAnsi="Arial" w:cs="Arial"/>
              </w:rPr>
            </w:pPr>
            <w:r>
              <w:rPr>
                <w:rFonts w:ascii="Arial" w:hAnsi="Arial" w:cs="Arial"/>
              </w:rPr>
              <w:t>Kalfalık ve ustalık sınavları</w:t>
            </w:r>
          </w:p>
        </w:tc>
        <w:tc>
          <w:tcPr>
            <w:tcW w:w="4261"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306223" w:rsidRPr="006E165D" w:rsidRDefault="00306223" w:rsidP="00306223">
            <w:pPr>
              <w:widowControl w:val="0"/>
              <w:autoSpaceDE w:val="0"/>
              <w:autoSpaceDN w:val="0"/>
              <w:adjustRightInd w:val="0"/>
              <w:spacing w:before="26"/>
              <w:ind w:left="163" w:right="-20"/>
              <w:rPr>
                <w:rFonts w:ascii="Arial" w:hAnsi="Arial" w:cs="Arial"/>
              </w:rPr>
            </w:pPr>
            <w:r w:rsidRPr="006E165D">
              <w:rPr>
                <w:rFonts w:ascii="Arial" w:hAnsi="Arial" w:cs="Arial"/>
                <w:b/>
                <w:bCs/>
                <w:spacing w:val="1"/>
              </w:rPr>
              <w:t>Hi</w:t>
            </w:r>
            <w:r w:rsidRPr="006E165D">
              <w:rPr>
                <w:rFonts w:ascii="Arial" w:hAnsi="Arial" w:cs="Arial"/>
                <w:b/>
                <w:bCs/>
                <w:spacing w:val="-2"/>
              </w:rPr>
              <w:t>z</w:t>
            </w:r>
            <w:r w:rsidRPr="006E165D">
              <w:rPr>
                <w:rFonts w:ascii="Arial" w:hAnsi="Arial" w:cs="Arial"/>
                <w:b/>
                <w:bCs/>
                <w:spacing w:val="1"/>
              </w:rPr>
              <w:t>m</w:t>
            </w:r>
            <w:r w:rsidRPr="006E165D">
              <w:rPr>
                <w:rFonts w:ascii="Arial" w:hAnsi="Arial" w:cs="Arial"/>
                <w:b/>
                <w:bCs/>
                <w:spacing w:val="-2"/>
              </w:rPr>
              <w:t>e</w:t>
            </w:r>
            <w:r w:rsidRPr="006E165D">
              <w:rPr>
                <w:rFonts w:ascii="Arial" w:hAnsi="Arial" w:cs="Arial"/>
                <w:b/>
                <w:bCs/>
                <w:spacing w:val="2"/>
              </w:rPr>
              <w:t>t</w:t>
            </w:r>
            <w:r w:rsidRPr="006E165D">
              <w:rPr>
                <w:rFonts w:ascii="Arial" w:hAnsi="Arial" w:cs="Arial"/>
                <w:b/>
                <w:bCs/>
                <w:spacing w:val="-2"/>
              </w:rPr>
              <w:t>-</w:t>
            </w:r>
            <w:r w:rsidRPr="006E165D">
              <w:rPr>
                <w:rFonts w:ascii="Arial" w:hAnsi="Arial" w:cs="Arial"/>
                <w:b/>
                <w:bCs/>
              </w:rPr>
              <w:t>2:</w:t>
            </w:r>
            <w:r w:rsidRPr="006E165D">
              <w:rPr>
                <w:rFonts w:ascii="Arial" w:hAnsi="Arial" w:cs="Arial"/>
                <w:b/>
                <w:bCs/>
                <w:spacing w:val="-1"/>
              </w:rPr>
              <w:t>D</w:t>
            </w:r>
            <w:r w:rsidRPr="006E165D">
              <w:rPr>
                <w:rFonts w:ascii="Arial" w:hAnsi="Arial" w:cs="Arial"/>
                <w:b/>
                <w:bCs/>
              </w:rPr>
              <w:t>ön</w:t>
            </w:r>
            <w:r w:rsidRPr="006E165D">
              <w:rPr>
                <w:rFonts w:ascii="Arial" w:hAnsi="Arial" w:cs="Arial"/>
                <w:b/>
                <w:bCs/>
                <w:spacing w:val="-2"/>
              </w:rPr>
              <w:t>e</w:t>
            </w:r>
            <w:r w:rsidRPr="006E165D">
              <w:rPr>
                <w:rFonts w:ascii="Arial" w:hAnsi="Arial" w:cs="Arial"/>
                <w:b/>
                <w:bCs/>
              </w:rPr>
              <w:t>r Se</w:t>
            </w:r>
            <w:r w:rsidRPr="006E165D">
              <w:rPr>
                <w:rFonts w:ascii="Arial" w:hAnsi="Arial" w:cs="Arial"/>
                <w:b/>
                <w:bCs/>
                <w:spacing w:val="-2"/>
              </w:rPr>
              <w:t>r</w:t>
            </w:r>
            <w:r w:rsidRPr="006E165D">
              <w:rPr>
                <w:rFonts w:ascii="Arial" w:hAnsi="Arial" w:cs="Arial"/>
                <w:b/>
                <w:bCs/>
                <w:spacing w:val="1"/>
              </w:rPr>
              <w:t>m</w:t>
            </w:r>
            <w:r w:rsidRPr="006E165D">
              <w:rPr>
                <w:rFonts w:ascii="Arial" w:hAnsi="Arial" w:cs="Arial"/>
                <w:b/>
                <w:bCs/>
              </w:rPr>
              <w:t>a</w:t>
            </w:r>
            <w:r w:rsidRPr="006E165D">
              <w:rPr>
                <w:rFonts w:ascii="Arial" w:hAnsi="Arial" w:cs="Arial"/>
                <w:b/>
                <w:bCs/>
                <w:spacing w:val="-2"/>
              </w:rPr>
              <w:t>y</w:t>
            </w:r>
            <w:r w:rsidRPr="006E165D">
              <w:rPr>
                <w:rFonts w:ascii="Arial" w:hAnsi="Arial" w:cs="Arial"/>
                <w:b/>
                <w:bCs/>
              </w:rPr>
              <w:t>e</w:t>
            </w:r>
            <w:r w:rsidR="00182846">
              <w:rPr>
                <w:rFonts w:ascii="Arial" w:hAnsi="Arial" w:cs="Arial"/>
                <w:b/>
                <w:bCs/>
              </w:rPr>
              <w:t xml:space="preserve"> </w:t>
            </w:r>
            <w:r w:rsidRPr="006E165D">
              <w:rPr>
                <w:rFonts w:ascii="Arial" w:hAnsi="Arial" w:cs="Arial"/>
                <w:b/>
                <w:bCs/>
                <w:spacing w:val="-1"/>
              </w:rPr>
              <w:t>Ç</w:t>
            </w:r>
            <w:r w:rsidRPr="006E165D">
              <w:rPr>
                <w:rFonts w:ascii="Arial" w:hAnsi="Arial" w:cs="Arial"/>
                <w:b/>
                <w:bCs/>
              </w:rPr>
              <w:t>a</w:t>
            </w:r>
            <w:r w:rsidRPr="006E165D">
              <w:rPr>
                <w:rFonts w:ascii="Arial" w:hAnsi="Arial" w:cs="Arial"/>
                <w:b/>
                <w:bCs/>
                <w:spacing w:val="1"/>
              </w:rPr>
              <w:t>lı</w:t>
            </w:r>
            <w:r w:rsidR="00182846">
              <w:rPr>
                <w:rFonts w:ascii="Arial" w:hAnsi="Arial" w:cs="Arial"/>
                <w:b/>
                <w:bCs/>
                <w:spacing w:val="-2"/>
                <w:w w:val="50"/>
              </w:rPr>
              <w:t>ş</w:t>
            </w:r>
            <w:r w:rsidRPr="006E165D">
              <w:rPr>
                <w:rFonts w:ascii="Arial" w:hAnsi="Arial" w:cs="Arial"/>
                <w:b/>
                <w:bCs/>
                <w:spacing w:val="1"/>
              </w:rPr>
              <w:t>m</w:t>
            </w:r>
            <w:r w:rsidRPr="006E165D">
              <w:rPr>
                <w:rFonts w:ascii="Arial" w:hAnsi="Arial" w:cs="Arial"/>
                <w:b/>
                <w:bCs/>
                <w:spacing w:val="-2"/>
              </w:rPr>
              <w:t>a</w:t>
            </w:r>
            <w:r w:rsidRPr="006E165D">
              <w:rPr>
                <w:rFonts w:ascii="Arial" w:hAnsi="Arial" w:cs="Arial"/>
                <w:b/>
                <w:bCs/>
                <w:spacing w:val="1"/>
              </w:rPr>
              <w:t>l</w:t>
            </w:r>
            <w:r w:rsidRPr="006E165D">
              <w:rPr>
                <w:rFonts w:ascii="Arial" w:hAnsi="Arial" w:cs="Arial"/>
                <w:b/>
                <w:bCs/>
              </w:rPr>
              <w:t>a</w:t>
            </w:r>
            <w:r w:rsidRPr="006E165D">
              <w:rPr>
                <w:rFonts w:ascii="Arial" w:hAnsi="Arial" w:cs="Arial"/>
                <w:b/>
                <w:bCs/>
                <w:spacing w:val="-2"/>
              </w:rPr>
              <w:t>r</w:t>
            </w:r>
            <w:r w:rsidRPr="006E165D">
              <w:rPr>
                <w:rFonts w:ascii="Arial" w:hAnsi="Arial" w:cs="Arial"/>
                <w:b/>
                <w:bCs/>
              </w:rPr>
              <w:t>ı</w:t>
            </w:r>
          </w:p>
          <w:p w:rsidR="00306223" w:rsidRPr="006E165D" w:rsidRDefault="00306223" w:rsidP="00306223">
            <w:pPr>
              <w:widowControl w:val="0"/>
              <w:autoSpaceDE w:val="0"/>
              <w:autoSpaceDN w:val="0"/>
              <w:adjustRightInd w:val="0"/>
              <w:spacing w:before="1" w:line="120" w:lineRule="exact"/>
              <w:ind w:right="-20"/>
              <w:rPr>
                <w:rFonts w:ascii="Arial" w:hAnsi="Arial" w:cs="Arial"/>
                <w:sz w:val="12"/>
                <w:szCs w:val="12"/>
              </w:rPr>
            </w:pPr>
          </w:p>
          <w:p w:rsidR="00306223" w:rsidRPr="00CC4E8C" w:rsidRDefault="00306223" w:rsidP="00CC4E8C">
            <w:pPr>
              <w:pStyle w:val="ListeParagraf"/>
              <w:widowControl w:val="0"/>
              <w:numPr>
                <w:ilvl w:val="0"/>
                <w:numId w:val="9"/>
              </w:numPr>
              <w:autoSpaceDE w:val="0"/>
              <w:autoSpaceDN w:val="0"/>
              <w:adjustRightInd w:val="0"/>
              <w:ind w:right="-20"/>
              <w:contextualSpacing w:val="0"/>
              <w:rPr>
                <w:rFonts w:ascii="Arial" w:hAnsi="Arial" w:cs="Arial"/>
              </w:rPr>
            </w:pPr>
            <w:r w:rsidRPr="006E165D">
              <w:rPr>
                <w:rFonts w:ascii="Arial" w:hAnsi="Arial" w:cs="Arial"/>
              </w:rPr>
              <w:t>Üretim Planlaması, Maliyet Analizi</w:t>
            </w:r>
          </w:p>
          <w:p w:rsidR="00306223" w:rsidRPr="006E165D" w:rsidRDefault="00306223" w:rsidP="00306223">
            <w:pPr>
              <w:pStyle w:val="ListeParagraf"/>
              <w:widowControl w:val="0"/>
              <w:numPr>
                <w:ilvl w:val="0"/>
                <w:numId w:val="10"/>
              </w:numPr>
              <w:autoSpaceDE w:val="0"/>
              <w:autoSpaceDN w:val="0"/>
              <w:adjustRightInd w:val="0"/>
              <w:ind w:right="-20"/>
              <w:contextualSpacing w:val="0"/>
              <w:rPr>
                <w:rFonts w:ascii="Arial" w:hAnsi="Arial" w:cs="Arial"/>
              </w:rPr>
            </w:pPr>
            <w:r w:rsidRPr="006E165D">
              <w:rPr>
                <w:rFonts w:ascii="Arial" w:hAnsi="Arial" w:cs="Arial"/>
              </w:rPr>
              <w:t>Kalite Kontrol ve Verimlilik</w:t>
            </w:r>
          </w:p>
        </w:tc>
      </w:tr>
      <w:tr w:rsidR="00306223" w:rsidRPr="006E165D" w:rsidTr="00306223">
        <w:trPr>
          <w:trHeight w:val="593"/>
          <w:jc w:val="center"/>
        </w:trPr>
        <w:tc>
          <w:tcPr>
            <w:tcW w:w="4795"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6E165D" w:rsidRDefault="00306223" w:rsidP="00306223">
            <w:pPr>
              <w:widowControl w:val="0"/>
              <w:autoSpaceDE w:val="0"/>
              <w:autoSpaceDN w:val="0"/>
              <w:adjustRightInd w:val="0"/>
              <w:ind w:left="155" w:right="-20"/>
              <w:rPr>
                <w:rFonts w:ascii="Arial" w:hAnsi="Arial" w:cs="Arial"/>
                <w:b/>
                <w:bCs/>
                <w:spacing w:val="1"/>
              </w:rPr>
            </w:pPr>
            <w:r>
              <w:rPr>
                <w:rFonts w:ascii="Arial" w:hAnsi="Arial" w:cs="Arial"/>
                <w:b/>
                <w:bCs/>
                <w:spacing w:val="1"/>
              </w:rPr>
              <w:t>Hizmet 3: K</w:t>
            </w:r>
            <w:r w:rsidRPr="006E165D">
              <w:rPr>
                <w:rFonts w:ascii="Arial" w:hAnsi="Arial" w:cs="Arial"/>
                <w:b/>
                <w:bCs/>
                <w:spacing w:val="1"/>
              </w:rPr>
              <w:t>urslar</w:t>
            </w:r>
          </w:p>
          <w:p w:rsidR="00306223" w:rsidRDefault="00306223" w:rsidP="00306223">
            <w:pPr>
              <w:pStyle w:val="ListeParagraf"/>
              <w:widowControl w:val="0"/>
              <w:numPr>
                <w:ilvl w:val="0"/>
                <w:numId w:val="10"/>
              </w:numPr>
              <w:autoSpaceDE w:val="0"/>
              <w:autoSpaceDN w:val="0"/>
              <w:adjustRightInd w:val="0"/>
              <w:ind w:left="847" w:right="-20" w:hanging="283"/>
              <w:contextualSpacing w:val="0"/>
              <w:rPr>
                <w:rFonts w:ascii="Arial" w:hAnsi="Arial" w:cs="Arial"/>
              </w:rPr>
            </w:pPr>
            <w:r>
              <w:rPr>
                <w:rFonts w:ascii="Arial" w:hAnsi="Arial" w:cs="Arial"/>
              </w:rPr>
              <w:t>Meslek edindirme kursları</w:t>
            </w:r>
          </w:p>
          <w:p w:rsidR="00306223" w:rsidRPr="00606074" w:rsidRDefault="00306223" w:rsidP="00306223">
            <w:pPr>
              <w:pStyle w:val="ListeParagraf"/>
              <w:numPr>
                <w:ilvl w:val="1"/>
                <w:numId w:val="18"/>
              </w:numPr>
              <w:tabs>
                <w:tab w:val="left" w:pos="930"/>
              </w:tabs>
              <w:ind w:left="851" w:hanging="284"/>
              <w:rPr>
                <w:rFonts w:ascii="Arial" w:eastAsia="Calibri" w:hAnsi="Arial" w:cs="Arial"/>
              </w:rPr>
            </w:pPr>
            <w:r w:rsidRPr="00606074">
              <w:rPr>
                <w:rFonts w:ascii="Arial" w:eastAsia="Calibri" w:hAnsi="Arial" w:cs="Arial"/>
              </w:rPr>
              <w:t>Usta Öğreticilik kursları</w:t>
            </w:r>
          </w:p>
          <w:p w:rsidR="00306223" w:rsidRPr="00CC4E8C" w:rsidRDefault="00306223" w:rsidP="00CC4E8C">
            <w:pPr>
              <w:pStyle w:val="ListeParagraf"/>
              <w:numPr>
                <w:ilvl w:val="1"/>
                <w:numId w:val="18"/>
              </w:numPr>
              <w:ind w:left="851" w:hanging="284"/>
              <w:rPr>
                <w:rFonts w:ascii="Arial" w:eastAsia="Calibri" w:hAnsi="Arial" w:cs="Arial"/>
              </w:rPr>
            </w:pPr>
            <w:r w:rsidRPr="00606074">
              <w:rPr>
                <w:rFonts w:ascii="Arial" w:eastAsia="Calibri" w:hAnsi="Arial" w:cs="Arial"/>
              </w:rPr>
              <w:t xml:space="preserve">Mesleki Eğitim modül kursları(Hijyen </w:t>
            </w:r>
            <w:proofErr w:type="gramStart"/>
            <w:r w:rsidRPr="00606074">
              <w:rPr>
                <w:rFonts w:ascii="Arial" w:eastAsia="Calibri" w:hAnsi="Arial" w:cs="Arial"/>
              </w:rPr>
              <w:t>eğitimi,iş</w:t>
            </w:r>
            <w:proofErr w:type="gramEnd"/>
            <w:r w:rsidRPr="00606074">
              <w:rPr>
                <w:rFonts w:ascii="Arial" w:eastAsia="Calibri" w:hAnsi="Arial" w:cs="Arial"/>
              </w:rPr>
              <w:t xml:space="preserve"> güvenliği vb.)</w:t>
            </w:r>
          </w:p>
        </w:tc>
        <w:tc>
          <w:tcPr>
            <w:tcW w:w="4261"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306223" w:rsidRPr="006E165D" w:rsidRDefault="00306223" w:rsidP="00306223">
            <w:pPr>
              <w:widowControl w:val="0"/>
              <w:autoSpaceDE w:val="0"/>
              <w:autoSpaceDN w:val="0"/>
              <w:adjustRightInd w:val="0"/>
              <w:spacing w:before="24"/>
              <w:ind w:left="155" w:right="-20"/>
              <w:rPr>
                <w:rFonts w:ascii="Arial" w:hAnsi="Arial" w:cs="Arial"/>
              </w:rPr>
            </w:pPr>
            <w:r w:rsidRPr="006E165D">
              <w:rPr>
                <w:rFonts w:ascii="Arial" w:hAnsi="Arial" w:cs="Arial"/>
                <w:b/>
                <w:bCs/>
                <w:spacing w:val="1"/>
              </w:rPr>
              <w:t>Hi</w:t>
            </w:r>
            <w:r w:rsidRPr="006E165D">
              <w:rPr>
                <w:rFonts w:ascii="Arial" w:hAnsi="Arial" w:cs="Arial"/>
                <w:b/>
                <w:bCs/>
                <w:spacing w:val="-2"/>
              </w:rPr>
              <w:t>z</w:t>
            </w:r>
            <w:r w:rsidRPr="006E165D">
              <w:rPr>
                <w:rFonts w:ascii="Arial" w:hAnsi="Arial" w:cs="Arial"/>
                <w:b/>
                <w:bCs/>
                <w:spacing w:val="1"/>
              </w:rPr>
              <w:t>m</w:t>
            </w:r>
            <w:r w:rsidRPr="006E165D">
              <w:rPr>
                <w:rFonts w:ascii="Arial" w:hAnsi="Arial" w:cs="Arial"/>
                <w:b/>
                <w:bCs/>
                <w:spacing w:val="-2"/>
              </w:rPr>
              <w:t>e</w:t>
            </w:r>
            <w:r w:rsidRPr="006E165D">
              <w:rPr>
                <w:rFonts w:ascii="Arial" w:hAnsi="Arial" w:cs="Arial"/>
                <w:b/>
                <w:bCs/>
                <w:spacing w:val="2"/>
              </w:rPr>
              <w:t>t</w:t>
            </w:r>
            <w:r w:rsidRPr="006E165D">
              <w:rPr>
                <w:rFonts w:ascii="Arial" w:hAnsi="Arial" w:cs="Arial"/>
                <w:b/>
                <w:bCs/>
                <w:spacing w:val="-2"/>
              </w:rPr>
              <w:t>-</w:t>
            </w:r>
            <w:r w:rsidRPr="006E165D">
              <w:rPr>
                <w:rFonts w:ascii="Arial" w:hAnsi="Arial" w:cs="Arial"/>
                <w:b/>
                <w:bCs/>
              </w:rPr>
              <w:t>3</w:t>
            </w:r>
            <w:r w:rsidRPr="006E165D">
              <w:rPr>
                <w:rFonts w:ascii="Arial" w:hAnsi="Arial" w:cs="Arial"/>
                <w:b/>
                <w:bCs/>
                <w:spacing w:val="-2"/>
              </w:rPr>
              <w:t>: İşletmelerde</w:t>
            </w:r>
            <w:r w:rsidR="00182846">
              <w:rPr>
                <w:rFonts w:ascii="Arial" w:hAnsi="Arial" w:cs="Arial"/>
                <w:b/>
                <w:bCs/>
                <w:spacing w:val="-2"/>
              </w:rPr>
              <w:t xml:space="preserve"> </w:t>
            </w:r>
            <w:r w:rsidRPr="006E165D">
              <w:rPr>
                <w:rFonts w:ascii="Arial" w:hAnsi="Arial" w:cs="Arial"/>
                <w:b/>
                <w:bCs/>
                <w:spacing w:val="-2"/>
              </w:rPr>
              <w:t>M</w:t>
            </w:r>
            <w:r w:rsidRPr="006E165D">
              <w:rPr>
                <w:rFonts w:ascii="Arial" w:hAnsi="Arial" w:cs="Arial"/>
                <w:b/>
                <w:bCs/>
              </w:rPr>
              <w:t>e</w:t>
            </w:r>
            <w:r w:rsidRPr="006E165D">
              <w:rPr>
                <w:rFonts w:ascii="Arial" w:hAnsi="Arial" w:cs="Arial"/>
                <w:b/>
                <w:bCs/>
                <w:spacing w:val="1"/>
              </w:rPr>
              <w:t>sl</w:t>
            </w:r>
            <w:r w:rsidRPr="006E165D">
              <w:rPr>
                <w:rFonts w:ascii="Arial" w:hAnsi="Arial" w:cs="Arial"/>
                <w:b/>
                <w:bCs/>
              </w:rPr>
              <w:t>ek</w:t>
            </w:r>
            <w:r w:rsidR="00182846">
              <w:rPr>
                <w:rFonts w:ascii="Arial" w:hAnsi="Arial" w:cs="Arial"/>
                <w:b/>
                <w:bCs/>
              </w:rPr>
              <w:t xml:space="preserve"> </w:t>
            </w:r>
            <w:r w:rsidRPr="006E165D">
              <w:rPr>
                <w:rFonts w:ascii="Arial" w:hAnsi="Arial" w:cs="Arial"/>
                <w:b/>
                <w:bCs/>
                <w:spacing w:val="-1"/>
              </w:rPr>
              <w:t>E</w:t>
            </w:r>
            <w:r w:rsidRPr="006E165D">
              <w:rPr>
                <w:rFonts w:ascii="Arial" w:hAnsi="Arial" w:cs="Arial"/>
                <w:b/>
                <w:bCs/>
              </w:rPr>
              <w:t>ğ</w:t>
            </w:r>
            <w:r w:rsidRPr="006E165D">
              <w:rPr>
                <w:rFonts w:ascii="Arial" w:hAnsi="Arial" w:cs="Arial"/>
                <w:b/>
                <w:bCs/>
                <w:spacing w:val="-1"/>
              </w:rPr>
              <w:t>i</w:t>
            </w:r>
            <w:r w:rsidRPr="006E165D">
              <w:rPr>
                <w:rFonts w:ascii="Arial" w:hAnsi="Arial" w:cs="Arial"/>
                <w:b/>
                <w:bCs/>
                <w:spacing w:val="1"/>
              </w:rPr>
              <w:t>t</w:t>
            </w:r>
            <w:r w:rsidRPr="006E165D">
              <w:rPr>
                <w:rFonts w:ascii="Arial" w:hAnsi="Arial" w:cs="Arial"/>
                <w:b/>
                <w:bCs/>
                <w:spacing w:val="-1"/>
              </w:rPr>
              <w:t>i</w:t>
            </w:r>
            <w:r w:rsidRPr="006E165D">
              <w:rPr>
                <w:rFonts w:ascii="Arial" w:hAnsi="Arial" w:cs="Arial"/>
                <w:b/>
                <w:bCs/>
                <w:spacing w:val="1"/>
              </w:rPr>
              <w:t>m</w:t>
            </w:r>
            <w:r w:rsidRPr="006E165D">
              <w:rPr>
                <w:rFonts w:ascii="Arial" w:hAnsi="Arial" w:cs="Arial"/>
                <w:b/>
                <w:bCs/>
              </w:rPr>
              <w:t>i</w:t>
            </w:r>
          </w:p>
          <w:p w:rsidR="00306223" w:rsidRPr="006E165D" w:rsidRDefault="00306223" w:rsidP="00306223">
            <w:pPr>
              <w:widowControl w:val="0"/>
              <w:autoSpaceDE w:val="0"/>
              <w:autoSpaceDN w:val="0"/>
              <w:adjustRightInd w:val="0"/>
              <w:spacing w:before="2" w:line="120" w:lineRule="exact"/>
              <w:ind w:right="-20"/>
              <w:rPr>
                <w:rFonts w:ascii="Arial" w:hAnsi="Arial" w:cs="Arial"/>
                <w:sz w:val="12"/>
                <w:szCs w:val="12"/>
              </w:rPr>
            </w:pPr>
          </w:p>
          <w:p w:rsidR="00306223" w:rsidRPr="006E165D" w:rsidRDefault="00306223" w:rsidP="00306223">
            <w:pPr>
              <w:pStyle w:val="ListeParagraf"/>
              <w:widowControl w:val="0"/>
              <w:numPr>
                <w:ilvl w:val="0"/>
                <w:numId w:val="10"/>
              </w:numPr>
              <w:autoSpaceDE w:val="0"/>
              <w:autoSpaceDN w:val="0"/>
              <w:adjustRightInd w:val="0"/>
              <w:ind w:right="-20"/>
              <w:contextualSpacing w:val="0"/>
              <w:rPr>
                <w:rFonts w:ascii="Arial" w:hAnsi="Arial" w:cs="Arial"/>
              </w:rPr>
            </w:pPr>
            <w:r>
              <w:rPr>
                <w:rFonts w:ascii="Arial" w:hAnsi="Arial" w:cs="Arial"/>
              </w:rPr>
              <w:t xml:space="preserve">Planlama </w:t>
            </w:r>
          </w:p>
          <w:p w:rsidR="00306223" w:rsidRPr="006E165D" w:rsidRDefault="00306223" w:rsidP="00306223">
            <w:pPr>
              <w:widowControl w:val="0"/>
              <w:autoSpaceDE w:val="0"/>
              <w:autoSpaceDN w:val="0"/>
              <w:adjustRightInd w:val="0"/>
              <w:ind w:left="155" w:right="-20"/>
              <w:rPr>
                <w:rFonts w:ascii="Arial" w:hAnsi="Arial" w:cs="Arial"/>
              </w:rPr>
            </w:pPr>
          </w:p>
          <w:p w:rsidR="00306223" w:rsidRPr="006E165D" w:rsidRDefault="00306223" w:rsidP="00306223">
            <w:pPr>
              <w:pStyle w:val="ListeParagraf"/>
              <w:widowControl w:val="0"/>
              <w:numPr>
                <w:ilvl w:val="0"/>
                <w:numId w:val="10"/>
              </w:numPr>
              <w:autoSpaceDE w:val="0"/>
              <w:autoSpaceDN w:val="0"/>
              <w:adjustRightInd w:val="0"/>
              <w:ind w:right="-20"/>
              <w:contextualSpacing w:val="0"/>
              <w:rPr>
                <w:rFonts w:ascii="Arial" w:hAnsi="Arial" w:cs="Arial"/>
              </w:rPr>
            </w:pPr>
            <w:r w:rsidRPr="006E165D">
              <w:rPr>
                <w:rFonts w:ascii="Arial" w:hAnsi="Arial" w:cs="Arial"/>
              </w:rPr>
              <w:t>Koordinatörlük İşlemleri</w:t>
            </w:r>
          </w:p>
        </w:tc>
      </w:tr>
      <w:tr w:rsidR="00306223" w:rsidRPr="006E165D" w:rsidTr="00306223">
        <w:trPr>
          <w:trHeight w:val="593"/>
          <w:jc w:val="center"/>
        </w:trPr>
        <w:tc>
          <w:tcPr>
            <w:tcW w:w="4795"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0569B6" w:rsidRDefault="00306223" w:rsidP="00306223">
            <w:pPr>
              <w:widowControl w:val="0"/>
              <w:autoSpaceDE w:val="0"/>
              <w:autoSpaceDN w:val="0"/>
              <w:adjustRightInd w:val="0"/>
              <w:ind w:left="155" w:right="-20"/>
              <w:rPr>
                <w:rFonts w:ascii="Arial" w:hAnsi="Arial" w:cs="Arial"/>
                <w:b/>
                <w:bCs/>
                <w:spacing w:val="1"/>
              </w:rPr>
            </w:pPr>
            <w:r>
              <w:rPr>
                <w:rFonts w:ascii="Arial" w:hAnsi="Arial" w:cs="Arial"/>
                <w:b/>
                <w:bCs/>
                <w:spacing w:val="1"/>
              </w:rPr>
              <w:t>Hizmet 4:Proje çalışmaları</w:t>
            </w:r>
          </w:p>
          <w:p w:rsidR="00306223" w:rsidRPr="00CC4E8C" w:rsidRDefault="00306223" w:rsidP="00CC4E8C">
            <w:pPr>
              <w:pStyle w:val="ListeParagraf"/>
              <w:widowControl w:val="0"/>
              <w:numPr>
                <w:ilvl w:val="0"/>
                <w:numId w:val="11"/>
              </w:numPr>
              <w:autoSpaceDE w:val="0"/>
              <w:autoSpaceDN w:val="0"/>
              <w:adjustRightInd w:val="0"/>
              <w:ind w:right="-20"/>
              <w:contextualSpacing w:val="0"/>
              <w:rPr>
                <w:rFonts w:ascii="Arial" w:hAnsi="Arial" w:cs="Arial"/>
              </w:rPr>
            </w:pPr>
            <w:r w:rsidRPr="006E165D">
              <w:rPr>
                <w:rFonts w:ascii="Arial" w:hAnsi="Arial" w:cs="Arial"/>
              </w:rPr>
              <w:t>AB projeleri</w:t>
            </w:r>
          </w:p>
          <w:p w:rsidR="00306223" w:rsidRPr="00CC4E8C" w:rsidRDefault="00306223" w:rsidP="00CC4E8C">
            <w:pPr>
              <w:pStyle w:val="ListeParagraf"/>
              <w:widowControl w:val="0"/>
              <w:numPr>
                <w:ilvl w:val="0"/>
                <w:numId w:val="11"/>
              </w:numPr>
              <w:autoSpaceDE w:val="0"/>
              <w:autoSpaceDN w:val="0"/>
              <w:adjustRightInd w:val="0"/>
              <w:ind w:right="-20"/>
              <w:contextualSpacing w:val="0"/>
              <w:rPr>
                <w:rFonts w:ascii="Arial" w:hAnsi="Arial" w:cs="Arial"/>
              </w:rPr>
            </w:pPr>
            <w:r w:rsidRPr="006E165D">
              <w:rPr>
                <w:rFonts w:ascii="Arial" w:hAnsi="Arial" w:cs="Arial"/>
              </w:rPr>
              <w:t>Sektörle birlikte yürütülen projeler</w:t>
            </w:r>
          </w:p>
        </w:tc>
        <w:tc>
          <w:tcPr>
            <w:tcW w:w="4261"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306223" w:rsidRPr="006E165D" w:rsidRDefault="00306223" w:rsidP="00306223">
            <w:pPr>
              <w:widowControl w:val="0"/>
              <w:autoSpaceDE w:val="0"/>
              <w:autoSpaceDN w:val="0"/>
              <w:adjustRightInd w:val="0"/>
              <w:spacing w:before="24"/>
              <w:ind w:left="155" w:right="-20"/>
              <w:rPr>
                <w:rFonts w:ascii="Arial" w:hAnsi="Arial" w:cs="Arial"/>
                <w:b/>
                <w:bCs/>
                <w:spacing w:val="1"/>
              </w:rPr>
            </w:pPr>
          </w:p>
        </w:tc>
      </w:tr>
      <w:tr w:rsidR="00306223" w:rsidRPr="006E165D" w:rsidTr="00CC4E8C">
        <w:trPr>
          <w:trHeight w:val="320"/>
          <w:jc w:val="center"/>
        </w:trPr>
        <w:tc>
          <w:tcPr>
            <w:tcW w:w="4795"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FABF8F" w:themeFill="accent6" w:themeFillTint="99"/>
          </w:tcPr>
          <w:p w:rsidR="00306223" w:rsidRPr="00CC4E8C" w:rsidRDefault="00306223" w:rsidP="00CC4E8C">
            <w:pPr>
              <w:widowControl w:val="0"/>
              <w:autoSpaceDE w:val="0"/>
              <w:autoSpaceDN w:val="0"/>
              <w:adjustRightInd w:val="0"/>
              <w:ind w:right="-20"/>
              <w:rPr>
                <w:b/>
                <w:bCs/>
                <w:color w:val="002060"/>
                <w:spacing w:val="2"/>
                <w:sz w:val="24"/>
                <w:szCs w:val="24"/>
              </w:rPr>
            </w:pPr>
            <w:r w:rsidRPr="00CC4E8C">
              <w:rPr>
                <w:b/>
                <w:bCs/>
                <w:color w:val="002060"/>
                <w:spacing w:val="2"/>
                <w:sz w:val="24"/>
                <w:szCs w:val="24"/>
              </w:rPr>
              <w:t xml:space="preserve">FAALİYET </w:t>
            </w:r>
            <w:proofErr w:type="gramStart"/>
            <w:r w:rsidRPr="00CC4E8C">
              <w:rPr>
                <w:b/>
                <w:bCs/>
                <w:color w:val="002060"/>
                <w:spacing w:val="2"/>
                <w:sz w:val="24"/>
                <w:szCs w:val="24"/>
              </w:rPr>
              <w:t>ALANI:MADDİ</w:t>
            </w:r>
            <w:proofErr w:type="gramEnd"/>
            <w:r w:rsidRPr="00CC4E8C">
              <w:rPr>
                <w:b/>
                <w:bCs/>
                <w:color w:val="002060"/>
                <w:spacing w:val="2"/>
                <w:sz w:val="24"/>
                <w:szCs w:val="24"/>
              </w:rPr>
              <w:t xml:space="preserve"> KAYNAKALAR</w:t>
            </w:r>
          </w:p>
        </w:tc>
        <w:tc>
          <w:tcPr>
            <w:tcW w:w="4261"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FABF8F" w:themeFill="accent6" w:themeFillTint="99"/>
          </w:tcPr>
          <w:p w:rsidR="00306223" w:rsidRPr="006E165D" w:rsidRDefault="00306223" w:rsidP="00306223">
            <w:pPr>
              <w:widowControl w:val="0"/>
              <w:autoSpaceDE w:val="0"/>
              <w:autoSpaceDN w:val="0"/>
              <w:adjustRightInd w:val="0"/>
              <w:spacing w:before="24"/>
              <w:ind w:left="155" w:right="-20"/>
              <w:rPr>
                <w:rFonts w:ascii="Arial" w:hAnsi="Arial" w:cs="Arial"/>
                <w:b/>
                <w:bCs/>
                <w:spacing w:val="1"/>
              </w:rPr>
            </w:pPr>
          </w:p>
        </w:tc>
      </w:tr>
      <w:tr w:rsidR="00306223" w:rsidRPr="006E165D" w:rsidTr="00CC4E8C">
        <w:trPr>
          <w:trHeight w:val="666"/>
          <w:jc w:val="center"/>
        </w:trPr>
        <w:tc>
          <w:tcPr>
            <w:tcW w:w="4795"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CC4E8C" w:rsidRDefault="00306223" w:rsidP="00CC4E8C">
            <w:pPr>
              <w:widowControl w:val="0"/>
              <w:autoSpaceDE w:val="0"/>
              <w:autoSpaceDN w:val="0"/>
              <w:adjustRightInd w:val="0"/>
              <w:spacing w:before="26"/>
              <w:ind w:left="155" w:right="-20"/>
              <w:rPr>
                <w:rFonts w:ascii="Arial" w:hAnsi="Arial" w:cs="Arial"/>
              </w:rPr>
            </w:pPr>
            <w:r w:rsidRPr="006E165D">
              <w:rPr>
                <w:rFonts w:ascii="Arial" w:hAnsi="Arial" w:cs="Arial"/>
                <w:b/>
                <w:bCs/>
                <w:spacing w:val="1"/>
              </w:rPr>
              <w:t>Hi</w:t>
            </w:r>
            <w:r w:rsidRPr="006E165D">
              <w:rPr>
                <w:rFonts w:ascii="Arial" w:hAnsi="Arial" w:cs="Arial"/>
                <w:b/>
                <w:bCs/>
                <w:spacing w:val="-2"/>
              </w:rPr>
              <w:t>z</w:t>
            </w:r>
            <w:r w:rsidRPr="006E165D">
              <w:rPr>
                <w:rFonts w:ascii="Arial" w:hAnsi="Arial" w:cs="Arial"/>
                <w:b/>
                <w:bCs/>
                <w:spacing w:val="1"/>
              </w:rPr>
              <w:t>m</w:t>
            </w:r>
            <w:r w:rsidRPr="006E165D">
              <w:rPr>
                <w:rFonts w:ascii="Arial" w:hAnsi="Arial" w:cs="Arial"/>
                <w:b/>
                <w:bCs/>
                <w:spacing w:val="-2"/>
              </w:rPr>
              <w:t>e</w:t>
            </w:r>
            <w:r w:rsidRPr="006E165D">
              <w:rPr>
                <w:rFonts w:ascii="Arial" w:hAnsi="Arial" w:cs="Arial"/>
                <w:b/>
                <w:bCs/>
                <w:spacing w:val="2"/>
              </w:rPr>
              <w:t>t</w:t>
            </w:r>
            <w:r w:rsidRPr="006E165D">
              <w:rPr>
                <w:rFonts w:ascii="Arial" w:hAnsi="Arial" w:cs="Arial"/>
                <w:b/>
                <w:bCs/>
                <w:spacing w:val="-2"/>
              </w:rPr>
              <w:t>-</w:t>
            </w:r>
            <w:r w:rsidRPr="006E165D">
              <w:rPr>
                <w:rFonts w:ascii="Arial" w:hAnsi="Arial" w:cs="Arial"/>
                <w:b/>
                <w:bCs/>
              </w:rPr>
              <w:t>1:</w:t>
            </w:r>
            <w:r w:rsidRPr="006E165D">
              <w:rPr>
                <w:rFonts w:ascii="Arial" w:hAnsi="Arial" w:cs="Arial"/>
                <w:b/>
                <w:bCs/>
                <w:spacing w:val="-1"/>
              </w:rPr>
              <w:t>G</w:t>
            </w:r>
            <w:r w:rsidRPr="006E165D">
              <w:rPr>
                <w:rFonts w:ascii="Arial" w:hAnsi="Arial" w:cs="Arial"/>
                <w:b/>
                <w:bCs/>
              </w:rPr>
              <w:t>en</w:t>
            </w:r>
            <w:r w:rsidRPr="006E165D">
              <w:rPr>
                <w:rFonts w:ascii="Arial" w:hAnsi="Arial" w:cs="Arial"/>
                <w:b/>
                <w:bCs/>
                <w:spacing w:val="-2"/>
              </w:rPr>
              <w:t>e</w:t>
            </w:r>
            <w:r w:rsidRPr="006E165D">
              <w:rPr>
                <w:rFonts w:ascii="Arial" w:hAnsi="Arial" w:cs="Arial"/>
                <w:b/>
                <w:bCs/>
              </w:rPr>
              <w:t>l</w:t>
            </w:r>
            <w:r w:rsidR="00CC4E8C">
              <w:rPr>
                <w:rFonts w:ascii="Arial" w:hAnsi="Arial" w:cs="Arial"/>
                <w:b/>
                <w:bCs/>
              </w:rPr>
              <w:t xml:space="preserve"> </w:t>
            </w:r>
            <w:r w:rsidRPr="006E165D">
              <w:rPr>
                <w:rFonts w:ascii="Arial" w:hAnsi="Arial" w:cs="Arial"/>
                <w:b/>
                <w:bCs/>
                <w:spacing w:val="1"/>
              </w:rPr>
              <w:t>B</w:t>
            </w:r>
            <w:r w:rsidRPr="006E165D">
              <w:rPr>
                <w:rFonts w:ascii="Arial" w:hAnsi="Arial" w:cs="Arial"/>
                <w:b/>
                <w:bCs/>
              </w:rPr>
              <w:t>ü</w:t>
            </w:r>
            <w:r w:rsidRPr="006E165D">
              <w:rPr>
                <w:rFonts w:ascii="Arial" w:hAnsi="Arial" w:cs="Arial"/>
                <w:b/>
                <w:bCs/>
                <w:spacing w:val="-2"/>
              </w:rPr>
              <w:t>t</w:t>
            </w:r>
            <w:r w:rsidRPr="006E165D">
              <w:rPr>
                <w:rFonts w:ascii="Arial" w:hAnsi="Arial" w:cs="Arial"/>
                <w:b/>
                <w:bCs/>
              </w:rPr>
              <w:t>çe</w:t>
            </w:r>
            <w:r w:rsidR="00CC4E8C">
              <w:rPr>
                <w:rFonts w:ascii="Arial" w:hAnsi="Arial" w:cs="Arial"/>
                <w:b/>
                <w:bCs/>
              </w:rPr>
              <w:t xml:space="preserve"> </w:t>
            </w:r>
            <w:r w:rsidRPr="006E165D">
              <w:rPr>
                <w:rFonts w:ascii="Arial" w:hAnsi="Arial" w:cs="Arial"/>
                <w:b/>
                <w:bCs/>
                <w:spacing w:val="-1"/>
              </w:rPr>
              <w:t>K</w:t>
            </w:r>
            <w:r w:rsidRPr="006E165D">
              <w:rPr>
                <w:rFonts w:ascii="Arial" w:hAnsi="Arial" w:cs="Arial"/>
                <w:b/>
                <w:bCs/>
              </w:rPr>
              <w:t>ayna</w:t>
            </w:r>
            <w:r w:rsidRPr="006E165D">
              <w:rPr>
                <w:rFonts w:ascii="Arial" w:hAnsi="Arial" w:cs="Arial"/>
                <w:b/>
                <w:bCs/>
                <w:spacing w:val="1"/>
              </w:rPr>
              <w:t>kl</w:t>
            </w:r>
            <w:r w:rsidRPr="006E165D">
              <w:rPr>
                <w:rFonts w:ascii="Arial" w:hAnsi="Arial" w:cs="Arial"/>
                <w:b/>
                <w:bCs/>
                <w:spacing w:val="-2"/>
              </w:rPr>
              <w:t>a</w:t>
            </w:r>
            <w:r w:rsidRPr="006E165D">
              <w:rPr>
                <w:rFonts w:ascii="Arial" w:hAnsi="Arial" w:cs="Arial"/>
                <w:b/>
                <w:bCs/>
              </w:rPr>
              <w:t>rı</w:t>
            </w:r>
          </w:p>
          <w:p w:rsidR="00306223" w:rsidRPr="00CC4E8C" w:rsidRDefault="00306223" w:rsidP="00CC4E8C">
            <w:pPr>
              <w:pStyle w:val="ListeParagraf"/>
              <w:widowControl w:val="0"/>
              <w:numPr>
                <w:ilvl w:val="0"/>
                <w:numId w:val="12"/>
              </w:numPr>
              <w:autoSpaceDE w:val="0"/>
              <w:autoSpaceDN w:val="0"/>
              <w:adjustRightInd w:val="0"/>
              <w:ind w:right="-20"/>
              <w:contextualSpacing w:val="0"/>
              <w:rPr>
                <w:rFonts w:ascii="Arial" w:hAnsi="Arial" w:cs="Arial"/>
              </w:rPr>
            </w:pPr>
            <w:r w:rsidRPr="006E165D">
              <w:rPr>
                <w:rFonts w:ascii="Arial" w:hAnsi="Arial" w:cs="Arial"/>
              </w:rPr>
              <w:t>İhtiyaç Planlaması</w:t>
            </w:r>
          </w:p>
          <w:p w:rsidR="00306223" w:rsidRPr="006E165D" w:rsidRDefault="00306223" w:rsidP="00306223">
            <w:pPr>
              <w:pStyle w:val="ListeParagraf"/>
              <w:widowControl w:val="0"/>
              <w:numPr>
                <w:ilvl w:val="0"/>
                <w:numId w:val="12"/>
              </w:numPr>
              <w:autoSpaceDE w:val="0"/>
              <w:autoSpaceDN w:val="0"/>
              <w:adjustRightInd w:val="0"/>
              <w:ind w:right="-20"/>
              <w:contextualSpacing w:val="0"/>
              <w:rPr>
                <w:rFonts w:ascii="Arial" w:hAnsi="Arial" w:cs="Arial"/>
              </w:rPr>
            </w:pPr>
            <w:r w:rsidRPr="006E165D">
              <w:rPr>
                <w:rFonts w:ascii="Arial" w:hAnsi="Arial" w:cs="Arial"/>
              </w:rPr>
              <w:t>Sa</w:t>
            </w:r>
            <w:r w:rsidRPr="006E165D">
              <w:rPr>
                <w:rFonts w:ascii="Arial" w:hAnsi="Arial" w:cs="Arial"/>
                <w:spacing w:val="-1"/>
              </w:rPr>
              <w:t>t</w:t>
            </w:r>
            <w:r w:rsidRPr="006E165D">
              <w:rPr>
                <w:rFonts w:ascii="Arial" w:hAnsi="Arial" w:cs="Arial"/>
                <w:spacing w:val="1"/>
              </w:rPr>
              <w:t>ı</w:t>
            </w:r>
            <w:r w:rsidRPr="006E165D">
              <w:rPr>
                <w:rFonts w:ascii="Arial" w:hAnsi="Arial" w:cs="Arial"/>
              </w:rPr>
              <w:t>n Alma işlemleri</w:t>
            </w:r>
          </w:p>
        </w:tc>
        <w:tc>
          <w:tcPr>
            <w:tcW w:w="4261"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306223" w:rsidRPr="006E165D" w:rsidRDefault="00306223" w:rsidP="00306223">
            <w:pPr>
              <w:widowControl w:val="0"/>
              <w:autoSpaceDE w:val="0"/>
              <w:autoSpaceDN w:val="0"/>
              <w:adjustRightInd w:val="0"/>
              <w:spacing w:before="24"/>
              <w:ind w:left="155" w:right="-20"/>
              <w:rPr>
                <w:rFonts w:ascii="Arial" w:hAnsi="Arial" w:cs="Arial"/>
                <w:b/>
                <w:bCs/>
                <w:spacing w:val="1"/>
              </w:rPr>
            </w:pPr>
          </w:p>
        </w:tc>
      </w:tr>
    </w:tbl>
    <w:p w:rsidR="00306223" w:rsidRDefault="00306223" w:rsidP="00306223"/>
    <w:tbl>
      <w:tblPr>
        <w:tblW w:w="1003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tblPr>
      <w:tblGrid>
        <w:gridCol w:w="533"/>
        <w:gridCol w:w="1654"/>
        <w:gridCol w:w="3875"/>
        <w:gridCol w:w="1276"/>
        <w:gridCol w:w="1134"/>
        <w:gridCol w:w="1559"/>
      </w:tblGrid>
      <w:tr w:rsidR="00306223" w:rsidRPr="00996D9E" w:rsidTr="00306223">
        <w:trPr>
          <w:trHeight w:val="501"/>
        </w:trPr>
        <w:tc>
          <w:tcPr>
            <w:tcW w:w="533" w:type="dxa"/>
            <w:tcBorders>
              <w:top w:val="double" w:sz="4" w:space="0" w:color="auto"/>
              <w:left w:val="double" w:sz="4" w:space="0" w:color="auto"/>
            </w:tcBorders>
            <w:shd w:val="clear" w:color="auto" w:fill="92CDDC" w:themeFill="accent5" w:themeFillTint="99"/>
            <w:vAlign w:val="center"/>
          </w:tcPr>
          <w:p w:rsidR="00306223" w:rsidRPr="00996D9E" w:rsidRDefault="00306223" w:rsidP="00306223">
            <w:pPr>
              <w:jc w:val="center"/>
              <w:rPr>
                <w:rFonts w:ascii="Times New Roman" w:eastAsia="Calibri" w:hAnsi="Times New Roman" w:cs="Times New Roman"/>
                <w:b/>
                <w:sz w:val="18"/>
                <w:szCs w:val="18"/>
              </w:rPr>
            </w:pPr>
            <w:r w:rsidRPr="00996D9E">
              <w:rPr>
                <w:rFonts w:ascii="Times New Roman" w:eastAsia="Calibri" w:hAnsi="Times New Roman" w:cs="Times New Roman"/>
                <w:b/>
                <w:sz w:val="18"/>
                <w:szCs w:val="18"/>
              </w:rPr>
              <w:t>S.N</w:t>
            </w:r>
          </w:p>
        </w:tc>
        <w:tc>
          <w:tcPr>
            <w:tcW w:w="1654" w:type="dxa"/>
            <w:tcBorders>
              <w:top w:val="double" w:sz="4" w:space="0" w:color="auto"/>
            </w:tcBorders>
            <w:shd w:val="clear" w:color="auto" w:fill="92CDDC" w:themeFill="accent5" w:themeFillTint="99"/>
            <w:vAlign w:val="center"/>
          </w:tcPr>
          <w:p w:rsidR="00306223" w:rsidRPr="00996D9E" w:rsidRDefault="00306223" w:rsidP="00306223">
            <w:pPr>
              <w:jc w:val="center"/>
              <w:rPr>
                <w:rFonts w:ascii="Times New Roman" w:eastAsia="Calibri" w:hAnsi="Times New Roman" w:cs="Times New Roman"/>
                <w:b/>
                <w:sz w:val="18"/>
                <w:szCs w:val="18"/>
              </w:rPr>
            </w:pPr>
            <w:r w:rsidRPr="00996D9E">
              <w:rPr>
                <w:rFonts w:ascii="Times New Roman" w:eastAsia="Calibri" w:hAnsi="Times New Roman" w:cs="Times New Roman"/>
                <w:b/>
                <w:sz w:val="18"/>
                <w:szCs w:val="18"/>
              </w:rPr>
              <w:t>FAALİYETLER</w:t>
            </w:r>
          </w:p>
        </w:tc>
        <w:tc>
          <w:tcPr>
            <w:tcW w:w="3875" w:type="dxa"/>
            <w:tcBorders>
              <w:top w:val="double" w:sz="4" w:space="0" w:color="auto"/>
            </w:tcBorders>
            <w:shd w:val="clear" w:color="auto" w:fill="92CDDC" w:themeFill="accent5" w:themeFillTint="99"/>
            <w:vAlign w:val="center"/>
          </w:tcPr>
          <w:p w:rsidR="00306223" w:rsidRPr="00996D9E" w:rsidRDefault="00306223" w:rsidP="00306223">
            <w:pPr>
              <w:jc w:val="center"/>
              <w:rPr>
                <w:rFonts w:ascii="Times New Roman" w:eastAsia="Calibri" w:hAnsi="Times New Roman" w:cs="Times New Roman"/>
                <w:b/>
                <w:sz w:val="18"/>
                <w:szCs w:val="18"/>
              </w:rPr>
            </w:pPr>
            <w:r w:rsidRPr="00996D9E">
              <w:rPr>
                <w:rFonts w:ascii="Times New Roman" w:eastAsia="Calibri" w:hAnsi="Times New Roman" w:cs="Times New Roman"/>
                <w:b/>
                <w:sz w:val="18"/>
                <w:szCs w:val="18"/>
              </w:rPr>
              <w:t>FAALİYETLERİN DAYANDIĞI MEVZUAT</w:t>
            </w:r>
          </w:p>
        </w:tc>
        <w:tc>
          <w:tcPr>
            <w:tcW w:w="1276" w:type="dxa"/>
            <w:tcBorders>
              <w:top w:val="double" w:sz="4" w:space="0" w:color="auto"/>
              <w:right w:val="single" w:sz="4" w:space="0" w:color="auto"/>
            </w:tcBorders>
            <w:shd w:val="clear" w:color="auto" w:fill="92CDDC" w:themeFill="accent5" w:themeFillTint="99"/>
            <w:vAlign w:val="center"/>
          </w:tcPr>
          <w:p w:rsidR="00306223" w:rsidRPr="00996D9E" w:rsidRDefault="00306223" w:rsidP="00306223">
            <w:pPr>
              <w:jc w:val="center"/>
              <w:rPr>
                <w:rFonts w:ascii="Times New Roman" w:eastAsia="Calibri" w:hAnsi="Times New Roman" w:cs="Times New Roman"/>
                <w:b/>
                <w:sz w:val="18"/>
                <w:szCs w:val="18"/>
              </w:rPr>
            </w:pPr>
            <w:r w:rsidRPr="00996D9E">
              <w:rPr>
                <w:rFonts w:ascii="Times New Roman" w:eastAsia="Calibri" w:hAnsi="Times New Roman" w:cs="Times New Roman"/>
                <w:b/>
                <w:sz w:val="18"/>
                <w:szCs w:val="18"/>
              </w:rPr>
              <w:t>AYRILAN MALİ KAYNAK</w:t>
            </w:r>
          </w:p>
        </w:tc>
        <w:tc>
          <w:tcPr>
            <w:tcW w:w="1134" w:type="dxa"/>
            <w:tcBorders>
              <w:top w:val="double" w:sz="4" w:space="0" w:color="auto"/>
              <w:left w:val="single" w:sz="4" w:space="0" w:color="auto"/>
              <w:right w:val="single" w:sz="4" w:space="0" w:color="auto"/>
            </w:tcBorders>
            <w:shd w:val="clear" w:color="auto" w:fill="92CDDC" w:themeFill="accent5" w:themeFillTint="99"/>
            <w:vAlign w:val="center"/>
          </w:tcPr>
          <w:p w:rsidR="00306223" w:rsidRPr="00996D9E" w:rsidRDefault="00306223" w:rsidP="00306223">
            <w:pPr>
              <w:jc w:val="center"/>
              <w:rPr>
                <w:rFonts w:ascii="Times New Roman" w:eastAsia="Calibri" w:hAnsi="Times New Roman" w:cs="Times New Roman"/>
                <w:b/>
                <w:sz w:val="18"/>
                <w:szCs w:val="18"/>
              </w:rPr>
            </w:pPr>
            <w:r w:rsidRPr="00996D9E">
              <w:rPr>
                <w:rFonts w:ascii="Times New Roman" w:eastAsia="Calibri" w:hAnsi="Times New Roman" w:cs="Times New Roman"/>
                <w:b/>
                <w:sz w:val="18"/>
                <w:szCs w:val="18"/>
              </w:rPr>
              <w:t>MEVCUT</w:t>
            </w:r>
            <w:r w:rsidRPr="00996D9E">
              <w:rPr>
                <w:rFonts w:ascii="Times New Roman" w:eastAsia="Calibri" w:hAnsi="Times New Roman" w:cs="Times New Roman"/>
                <w:b/>
                <w:sz w:val="18"/>
                <w:szCs w:val="18"/>
              </w:rPr>
              <w:br/>
              <w:t>İNSAN KAYNAĞI</w:t>
            </w:r>
          </w:p>
        </w:tc>
        <w:tc>
          <w:tcPr>
            <w:tcW w:w="1559" w:type="dxa"/>
            <w:tcBorders>
              <w:top w:val="double" w:sz="4" w:space="0" w:color="auto"/>
              <w:left w:val="single" w:sz="4" w:space="0" w:color="auto"/>
              <w:right w:val="double" w:sz="4" w:space="0" w:color="auto"/>
            </w:tcBorders>
            <w:shd w:val="clear" w:color="auto" w:fill="92CDDC" w:themeFill="accent5" w:themeFillTint="99"/>
            <w:vAlign w:val="center"/>
          </w:tcPr>
          <w:p w:rsidR="00306223" w:rsidRPr="00996D9E" w:rsidRDefault="00306223" w:rsidP="00306223">
            <w:pPr>
              <w:jc w:val="center"/>
              <w:rPr>
                <w:rFonts w:ascii="Times New Roman" w:eastAsia="Calibri" w:hAnsi="Times New Roman" w:cs="Times New Roman"/>
                <w:b/>
                <w:sz w:val="18"/>
                <w:szCs w:val="18"/>
              </w:rPr>
            </w:pPr>
            <w:r w:rsidRPr="00996D9E">
              <w:rPr>
                <w:rFonts w:ascii="Times New Roman" w:eastAsia="Calibri" w:hAnsi="Times New Roman" w:cs="Times New Roman"/>
                <w:b/>
                <w:sz w:val="18"/>
                <w:szCs w:val="18"/>
              </w:rPr>
              <w:t>DEĞERLENDİRME</w:t>
            </w:r>
          </w:p>
        </w:tc>
      </w:tr>
      <w:tr w:rsidR="00306223" w:rsidRPr="00996D9E" w:rsidTr="00306223">
        <w:trPr>
          <w:trHeight w:val="485"/>
        </w:trPr>
        <w:tc>
          <w:tcPr>
            <w:tcW w:w="533" w:type="dxa"/>
            <w:vMerge w:val="restart"/>
            <w:tcBorders>
              <w:top w:val="single" w:sz="4" w:space="0" w:color="auto"/>
              <w:left w:val="double" w:sz="4" w:space="0" w:color="auto"/>
            </w:tcBorders>
            <w:shd w:val="clear" w:color="auto" w:fill="FDE9D9" w:themeFill="accent6" w:themeFillTint="33"/>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t>1</w:t>
            </w:r>
          </w:p>
        </w:tc>
        <w:tc>
          <w:tcPr>
            <w:tcW w:w="1654" w:type="dxa"/>
            <w:vMerge w:val="restart"/>
            <w:tcBorders>
              <w:top w:val="single" w:sz="4" w:space="0" w:color="auto"/>
            </w:tcBorders>
            <w:shd w:val="clear" w:color="auto" w:fill="FDE9D9" w:themeFill="accent6" w:themeFillTint="33"/>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t>Atama</w:t>
            </w: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b/>
                <w:bCs/>
                <w:color w:val="000000"/>
                <w:sz w:val="18"/>
                <w:szCs w:val="18"/>
              </w:rPr>
            </w:pPr>
            <w:r w:rsidRPr="00996D9E">
              <w:rPr>
                <w:rFonts w:ascii="Calibri" w:eastAsia="Calibri" w:hAnsi="Calibri" w:cs="Times New Roman"/>
                <w:color w:val="000000"/>
                <w:sz w:val="18"/>
                <w:szCs w:val="18"/>
              </w:rPr>
              <w:t>MEB Norm Kadro Yönetmeliği</w:t>
            </w:r>
          </w:p>
        </w:tc>
        <w:tc>
          <w:tcPr>
            <w:tcW w:w="1276" w:type="dxa"/>
            <w:vMerge w:val="restart"/>
            <w:tcBorders>
              <w:top w:val="single" w:sz="4" w:space="0" w:color="auto"/>
              <w:right w:val="single" w:sz="4" w:space="0" w:color="auto"/>
            </w:tcBorders>
            <w:shd w:val="clear" w:color="auto" w:fill="FDE9D9" w:themeFill="accent6" w:themeFillTint="33"/>
            <w:vAlign w:val="center"/>
          </w:tcPr>
          <w:p w:rsidR="00306223" w:rsidRPr="00493FAF" w:rsidRDefault="00306223" w:rsidP="00306223">
            <w:pPr>
              <w:spacing w:after="0" w:line="240" w:lineRule="auto"/>
              <w:jc w:val="center"/>
              <w:rPr>
                <w:rFonts w:ascii="Calibri" w:eastAsia="Calibri" w:hAnsi="Calibri" w:cs="Times New Roman"/>
                <w:sz w:val="20"/>
              </w:rPr>
            </w:pPr>
            <w:r w:rsidRPr="00493FAF">
              <w:rPr>
                <w:rFonts w:ascii="Calibri" w:eastAsia="Calibri" w:hAnsi="Calibri" w:cs="Times New Roman"/>
                <w:sz w:val="20"/>
              </w:rPr>
              <w:t>Yok</w:t>
            </w:r>
          </w:p>
        </w:tc>
        <w:tc>
          <w:tcPr>
            <w:tcW w:w="1134" w:type="dxa"/>
            <w:vMerge w:val="restart"/>
            <w:tcBorders>
              <w:top w:val="single" w:sz="4" w:space="0" w:color="auto"/>
              <w:left w:val="single" w:sz="4" w:space="0" w:color="auto"/>
              <w:right w:val="single" w:sz="4" w:space="0" w:color="auto"/>
            </w:tcBorders>
            <w:shd w:val="clear" w:color="auto" w:fill="FDE9D9" w:themeFill="accent6" w:themeFillTint="33"/>
            <w:vAlign w:val="center"/>
          </w:tcPr>
          <w:p w:rsidR="00306223" w:rsidRPr="00493FAF" w:rsidRDefault="00306223" w:rsidP="00306223">
            <w:pPr>
              <w:spacing w:after="0" w:line="240" w:lineRule="auto"/>
              <w:jc w:val="center"/>
              <w:rPr>
                <w:rFonts w:ascii="Calibri" w:eastAsia="Calibri" w:hAnsi="Calibri" w:cs="Times New Roman"/>
                <w:sz w:val="20"/>
              </w:rPr>
            </w:pPr>
            <w:r w:rsidRPr="00493FAF">
              <w:rPr>
                <w:rFonts w:ascii="Calibri" w:eastAsia="Calibri" w:hAnsi="Calibri" w:cs="Times New Roman"/>
                <w:sz w:val="20"/>
              </w:rPr>
              <w:t>Yeterli</w:t>
            </w:r>
          </w:p>
        </w:tc>
        <w:tc>
          <w:tcPr>
            <w:tcW w:w="1559" w:type="dxa"/>
            <w:vMerge w:val="restart"/>
            <w:tcBorders>
              <w:top w:val="single" w:sz="4" w:space="0" w:color="auto"/>
              <w:left w:val="single" w:sz="4" w:space="0" w:color="auto"/>
              <w:right w:val="double" w:sz="4" w:space="0" w:color="auto"/>
            </w:tcBorders>
            <w:shd w:val="clear" w:color="auto" w:fill="FDE9D9" w:themeFill="accent6" w:themeFillTint="33"/>
            <w:vAlign w:val="center"/>
          </w:tcPr>
          <w:p w:rsidR="00306223" w:rsidRPr="00493FAF" w:rsidRDefault="00306223" w:rsidP="00306223">
            <w:pPr>
              <w:spacing w:after="0" w:line="240" w:lineRule="auto"/>
              <w:jc w:val="center"/>
              <w:rPr>
                <w:rFonts w:ascii="Calibri" w:eastAsia="Calibri" w:hAnsi="Calibri" w:cs="Times New Roman"/>
                <w:sz w:val="20"/>
              </w:rPr>
            </w:pPr>
            <w:r w:rsidRPr="00493FAF">
              <w:rPr>
                <w:rFonts w:ascii="Calibri" w:eastAsia="Calibri" w:hAnsi="Calibri" w:cs="Times New Roman"/>
                <w:sz w:val="20"/>
              </w:rPr>
              <w:t>Güçlendirilmeli</w:t>
            </w:r>
          </w:p>
        </w:tc>
      </w:tr>
      <w:tr w:rsidR="00306223" w:rsidRPr="00996D9E" w:rsidTr="00306223">
        <w:trPr>
          <w:trHeight w:val="420"/>
        </w:trPr>
        <w:tc>
          <w:tcPr>
            <w:tcW w:w="533" w:type="dxa"/>
            <w:vMerge/>
            <w:tcBorders>
              <w:left w:val="double" w:sz="4" w:space="0" w:color="auto"/>
            </w:tcBorders>
            <w:shd w:val="clear" w:color="auto" w:fill="FDE9D9" w:themeFill="accent6" w:themeFillTint="33"/>
            <w:vAlign w:val="bottom"/>
          </w:tcPr>
          <w:p w:rsidR="00306223" w:rsidRPr="007B003C" w:rsidRDefault="00306223" w:rsidP="00306223">
            <w:pPr>
              <w:jc w:val="center"/>
              <w:rPr>
                <w:rFonts w:ascii="Calibri" w:eastAsia="Calibri" w:hAnsi="Calibri" w:cs="Times New Roman"/>
                <w:b/>
                <w:bCs/>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 MEB Eğitim Kurumları Yöneticilerinin Atama</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12"/>
        </w:trPr>
        <w:tc>
          <w:tcPr>
            <w:tcW w:w="533" w:type="dxa"/>
            <w:vMerge/>
            <w:tcBorders>
              <w:left w:val="double" w:sz="4" w:space="0" w:color="auto"/>
              <w:bottom w:val="single" w:sz="4" w:space="0" w:color="auto"/>
            </w:tcBorders>
            <w:shd w:val="clear" w:color="auto" w:fill="FDE9D9" w:themeFill="accent6" w:themeFillTint="33"/>
            <w:vAlign w:val="bottom"/>
          </w:tcPr>
          <w:p w:rsidR="00306223" w:rsidRPr="007B003C" w:rsidRDefault="00306223" w:rsidP="00306223">
            <w:pPr>
              <w:jc w:val="center"/>
              <w:rPr>
                <w:rFonts w:ascii="Calibri" w:eastAsia="Calibri" w:hAnsi="Calibri" w:cs="Times New Roman"/>
                <w:b/>
                <w:bCs/>
                <w:color w:val="000000"/>
                <w:sz w:val="18"/>
                <w:szCs w:val="18"/>
              </w:rPr>
            </w:pPr>
          </w:p>
        </w:tc>
        <w:tc>
          <w:tcPr>
            <w:tcW w:w="1654" w:type="dxa"/>
            <w:vMerge/>
            <w:tcBorders>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 MEB Öğretmenlerin Atama ve Yer Değiştirme Yönetmeliği</w:t>
            </w:r>
          </w:p>
        </w:tc>
        <w:tc>
          <w:tcPr>
            <w:tcW w:w="1276" w:type="dxa"/>
            <w:vMerge/>
            <w:tcBorders>
              <w:bottom w:val="single" w:sz="4" w:space="0" w:color="auto"/>
              <w:right w:val="single" w:sz="4" w:space="0" w:color="auto"/>
            </w:tcBorders>
            <w:shd w:val="clear" w:color="auto" w:fill="auto"/>
            <w:vAlign w:val="center"/>
          </w:tcPr>
          <w:p w:rsidR="00306223" w:rsidRPr="00493FAF" w:rsidRDefault="00306223" w:rsidP="00306223">
            <w:pPr>
              <w:spacing w:after="0" w:line="240" w:lineRule="auto"/>
              <w:jc w:val="center"/>
              <w:rPr>
                <w:rFonts w:ascii="Calibri" w:eastAsia="Calibri" w:hAnsi="Calibri" w:cs="Times New Roman"/>
                <w:sz w:val="20"/>
              </w:rPr>
            </w:pPr>
          </w:p>
        </w:tc>
        <w:tc>
          <w:tcPr>
            <w:tcW w:w="1134" w:type="dxa"/>
            <w:vMerge/>
            <w:tcBorders>
              <w:left w:val="single" w:sz="4" w:space="0" w:color="auto"/>
              <w:bottom w:val="single" w:sz="4" w:space="0" w:color="auto"/>
              <w:right w:val="single" w:sz="4" w:space="0" w:color="auto"/>
            </w:tcBorders>
            <w:shd w:val="clear" w:color="auto" w:fill="auto"/>
            <w:vAlign w:val="center"/>
          </w:tcPr>
          <w:p w:rsidR="00306223" w:rsidRPr="00493FAF" w:rsidRDefault="00306223" w:rsidP="00306223">
            <w:pPr>
              <w:spacing w:after="0" w:line="240" w:lineRule="auto"/>
              <w:jc w:val="center"/>
              <w:rPr>
                <w:rFonts w:ascii="Calibri" w:eastAsia="Calibri" w:hAnsi="Calibri" w:cs="Times New Roman"/>
                <w:sz w:val="20"/>
              </w:rPr>
            </w:pPr>
          </w:p>
        </w:tc>
        <w:tc>
          <w:tcPr>
            <w:tcW w:w="1559" w:type="dxa"/>
            <w:vMerge/>
            <w:tcBorders>
              <w:left w:val="single" w:sz="4" w:space="0" w:color="auto"/>
              <w:bottom w:val="single" w:sz="4" w:space="0" w:color="auto"/>
              <w:right w:val="double" w:sz="4" w:space="0" w:color="auto"/>
            </w:tcBorders>
            <w:shd w:val="clear" w:color="auto" w:fill="auto"/>
            <w:vAlign w:val="center"/>
          </w:tcPr>
          <w:p w:rsidR="00306223" w:rsidRPr="00493FAF" w:rsidRDefault="00306223" w:rsidP="00306223">
            <w:pPr>
              <w:spacing w:after="0" w:line="240" w:lineRule="auto"/>
              <w:jc w:val="center"/>
              <w:rPr>
                <w:rFonts w:ascii="Calibri" w:eastAsia="Calibri" w:hAnsi="Calibri" w:cs="Times New Roman"/>
                <w:sz w:val="20"/>
              </w:rPr>
            </w:pPr>
          </w:p>
        </w:tc>
      </w:tr>
      <w:tr w:rsidR="00306223" w:rsidRPr="00996D9E" w:rsidTr="00306223">
        <w:trPr>
          <w:trHeight w:val="546"/>
        </w:trPr>
        <w:tc>
          <w:tcPr>
            <w:tcW w:w="533" w:type="dxa"/>
            <w:vMerge w:val="restart"/>
            <w:tcBorders>
              <w:top w:val="single" w:sz="4" w:space="0" w:color="auto"/>
              <w:left w:val="double" w:sz="4" w:space="0" w:color="auto"/>
            </w:tcBorders>
            <w:shd w:val="clear" w:color="auto" w:fill="FBD4B4" w:themeFill="accent6" w:themeFillTint="66"/>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t>2</w:t>
            </w:r>
          </w:p>
        </w:tc>
        <w:tc>
          <w:tcPr>
            <w:tcW w:w="1654" w:type="dxa"/>
            <w:vMerge w:val="restart"/>
            <w:tcBorders>
              <w:top w:val="single" w:sz="4" w:space="0" w:color="auto"/>
            </w:tcBorders>
            <w:shd w:val="clear" w:color="auto" w:fill="FBD4B4" w:themeFill="accent6" w:themeFillTint="66"/>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t>Ödül ve Disiplin</w:t>
            </w: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657 Sayılı Devlet Memurları Kanunu</w:t>
            </w:r>
          </w:p>
        </w:tc>
        <w:tc>
          <w:tcPr>
            <w:tcW w:w="1276" w:type="dxa"/>
            <w:vMerge w:val="restart"/>
            <w:tcBorders>
              <w:top w:val="single" w:sz="4" w:space="0" w:color="auto"/>
              <w:right w:val="sing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Pr>
                <w:rFonts w:ascii="Calibri" w:eastAsia="Calibri" w:hAnsi="Calibri" w:cs="Times New Roman"/>
                <w:sz w:val="20"/>
              </w:rPr>
              <w:t>Yok</w:t>
            </w:r>
          </w:p>
        </w:tc>
        <w:tc>
          <w:tcPr>
            <w:tcW w:w="1134" w:type="dxa"/>
            <w:vMerge w:val="restart"/>
            <w:tcBorders>
              <w:top w:val="single" w:sz="4" w:space="0" w:color="auto"/>
              <w:left w:val="single" w:sz="4" w:space="0" w:color="auto"/>
              <w:right w:val="sing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Yeterli</w:t>
            </w:r>
          </w:p>
        </w:tc>
        <w:tc>
          <w:tcPr>
            <w:tcW w:w="1559" w:type="dxa"/>
            <w:vMerge w:val="restart"/>
            <w:tcBorders>
              <w:top w:val="single" w:sz="4" w:space="0" w:color="auto"/>
              <w:left w:val="single" w:sz="4" w:space="0" w:color="auto"/>
              <w:right w:val="doub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Güçlendirilmeli</w:t>
            </w:r>
          </w:p>
        </w:tc>
      </w:tr>
      <w:tr w:rsidR="00306223" w:rsidRPr="00996D9E" w:rsidTr="00306223">
        <w:trPr>
          <w:trHeight w:val="503"/>
        </w:trPr>
        <w:tc>
          <w:tcPr>
            <w:tcW w:w="533" w:type="dxa"/>
            <w:vMerge/>
            <w:tcBorders>
              <w:left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b/>
                <w:bCs/>
                <w:color w:val="000000"/>
                <w:sz w:val="18"/>
                <w:szCs w:val="18"/>
              </w:rPr>
            </w:pPr>
          </w:p>
        </w:tc>
        <w:tc>
          <w:tcPr>
            <w:tcW w:w="1654" w:type="dxa"/>
            <w:vMerge/>
            <w:shd w:val="clear" w:color="auto" w:fill="FBD4B4" w:themeFill="accent6" w:themeFillTint="66"/>
            <w:vAlign w:val="bottom"/>
          </w:tcPr>
          <w:p w:rsidR="00306223" w:rsidRPr="00996D9E" w:rsidRDefault="00306223" w:rsidP="00306223">
            <w:pPr>
              <w:rPr>
                <w:rFonts w:ascii="Calibri" w:eastAsia="Calibri" w:hAnsi="Calibri" w:cs="Times New Roman"/>
                <w:b/>
                <w:bCs/>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roofErr w:type="gramStart"/>
            <w:r w:rsidRPr="00996D9E">
              <w:rPr>
                <w:rFonts w:ascii="Calibri" w:eastAsia="Calibri" w:hAnsi="Calibri" w:cs="Times New Roman"/>
                <w:color w:val="000000"/>
                <w:sz w:val="18"/>
                <w:szCs w:val="18"/>
              </w:rPr>
              <w:t>1702  İlk</w:t>
            </w:r>
            <w:proofErr w:type="gramEnd"/>
            <w:r w:rsidRPr="00996D9E">
              <w:rPr>
                <w:rFonts w:ascii="Calibri" w:eastAsia="Calibri" w:hAnsi="Calibri" w:cs="Times New Roman"/>
                <w:color w:val="000000"/>
                <w:sz w:val="18"/>
                <w:szCs w:val="18"/>
              </w:rPr>
              <w:t xml:space="preserve"> ve Orta Tedrisat Muallimlerinin Terfi ve Tecziyeleri Hak. Kanun</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485"/>
        </w:trPr>
        <w:tc>
          <w:tcPr>
            <w:tcW w:w="533" w:type="dxa"/>
            <w:vMerge/>
            <w:tcBorders>
              <w:left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Milli Eğitim Bakanlığı Disiplin Amirleri Yönetmeliği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407"/>
        </w:trPr>
        <w:tc>
          <w:tcPr>
            <w:tcW w:w="533" w:type="dxa"/>
            <w:vMerge/>
            <w:tcBorders>
              <w:left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Devlet Memurları Sicil Yönetmeliği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357"/>
        </w:trPr>
        <w:tc>
          <w:tcPr>
            <w:tcW w:w="533" w:type="dxa"/>
            <w:vMerge/>
            <w:tcBorders>
              <w:left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Sicil Amirleri Yönetmeliği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604"/>
        </w:trPr>
        <w:tc>
          <w:tcPr>
            <w:tcW w:w="533" w:type="dxa"/>
            <w:vMerge/>
            <w:tcBorders>
              <w:left w:val="doub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tcBorders>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Personeline Başarı ve Üstün Başarı Belgesi Verilmesine İlişkin Yönerge</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431"/>
        </w:trPr>
        <w:tc>
          <w:tcPr>
            <w:tcW w:w="533" w:type="dxa"/>
            <w:vMerge w:val="restart"/>
            <w:tcBorders>
              <w:top w:val="single" w:sz="4" w:space="0" w:color="auto"/>
              <w:left w:val="double" w:sz="4" w:space="0" w:color="auto"/>
            </w:tcBorders>
            <w:shd w:val="clear" w:color="auto" w:fill="FDE9D9" w:themeFill="accent6" w:themeFillTint="33"/>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t>3</w:t>
            </w:r>
          </w:p>
        </w:tc>
        <w:tc>
          <w:tcPr>
            <w:tcW w:w="1654" w:type="dxa"/>
            <w:vMerge w:val="restart"/>
            <w:tcBorders>
              <w:top w:val="single" w:sz="4" w:space="0" w:color="auto"/>
            </w:tcBorders>
            <w:shd w:val="clear" w:color="auto" w:fill="FDE9D9" w:themeFill="accent6" w:themeFillTint="33"/>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t>Okul Yönetimi</w:t>
            </w: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Mesleki ve Teknik Eğitim Yönetmeliği</w:t>
            </w:r>
          </w:p>
        </w:tc>
        <w:tc>
          <w:tcPr>
            <w:tcW w:w="1276" w:type="dxa"/>
            <w:vMerge w:val="restart"/>
            <w:tcBorders>
              <w:top w:val="single" w:sz="4" w:space="0" w:color="auto"/>
              <w:right w:val="single" w:sz="4" w:space="0" w:color="auto"/>
            </w:tcBorders>
            <w:shd w:val="clear" w:color="auto" w:fill="FDE9D9" w:themeFill="accent6" w:themeFillTint="33"/>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Yok</w:t>
            </w:r>
          </w:p>
        </w:tc>
        <w:tc>
          <w:tcPr>
            <w:tcW w:w="1134" w:type="dxa"/>
            <w:vMerge w:val="restart"/>
            <w:tcBorders>
              <w:top w:val="single" w:sz="4" w:space="0" w:color="auto"/>
              <w:left w:val="single" w:sz="4" w:space="0" w:color="auto"/>
              <w:right w:val="single" w:sz="4" w:space="0" w:color="auto"/>
            </w:tcBorders>
            <w:shd w:val="clear" w:color="auto" w:fill="FDE9D9" w:themeFill="accent6" w:themeFillTint="33"/>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Yeterli</w:t>
            </w:r>
          </w:p>
        </w:tc>
        <w:tc>
          <w:tcPr>
            <w:tcW w:w="1559" w:type="dxa"/>
            <w:vMerge w:val="restart"/>
            <w:tcBorders>
              <w:top w:val="single" w:sz="4" w:space="0" w:color="auto"/>
              <w:left w:val="single" w:sz="4" w:space="0" w:color="auto"/>
              <w:right w:val="double" w:sz="4" w:space="0" w:color="auto"/>
            </w:tcBorders>
            <w:shd w:val="clear" w:color="auto" w:fill="FDE9D9" w:themeFill="accent6" w:themeFillTint="33"/>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Güçlendirilmeli</w:t>
            </w:r>
          </w:p>
        </w:tc>
      </w:tr>
      <w:tr w:rsidR="00306223" w:rsidRPr="00996D9E" w:rsidTr="00306223">
        <w:trPr>
          <w:trHeight w:val="395"/>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Döner Sermaye Yönetmeliği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343"/>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b/>
                <w:bCs/>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b/>
                <w:bCs/>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1793 Sayılı Milli Eğitim Temel Kanunu</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295"/>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Lise ve Ortaokullar Yönetmeliği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387"/>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Milli Eğitim Bakanlığı Anadolu Liseleri Yönetmeliği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351"/>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Okul-Aile Birliği Yönetmeliği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46"/>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Eğitim Bölgeleri ve Eğitim Kurulları Yönergesi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57"/>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Yönetici ve Öğretmenlerinin Ders ve Ek Ders Saatlerine İlişkin Karar</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397"/>
        </w:trPr>
        <w:tc>
          <w:tcPr>
            <w:tcW w:w="533" w:type="dxa"/>
            <w:vMerge/>
            <w:tcBorders>
              <w:left w:val="doub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tcBorders>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Taşınır Mal Yönetmeliği</w:t>
            </w:r>
          </w:p>
        </w:tc>
        <w:tc>
          <w:tcPr>
            <w:tcW w:w="1276" w:type="dxa"/>
            <w:vMerge/>
            <w:tcBorders>
              <w:bottom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bottom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bottom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49"/>
        </w:trPr>
        <w:tc>
          <w:tcPr>
            <w:tcW w:w="533" w:type="dxa"/>
            <w:vMerge w:val="restart"/>
            <w:tcBorders>
              <w:top w:val="single" w:sz="4" w:space="0" w:color="auto"/>
              <w:left w:val="double" w:sz="4" w:space="0" w:color="auto"/>
            </w:tcBorders>
            <w:shd w:val="clear" w:color="auto" w:fill="FBD4B4" w:themeFill="accent6" w:themeFillTint="66"/>
            <w:vAlign w:val="center"/>
          </w:tcPr>
          <w:p w:rsidR="00306223" w:rsidRPr="00996D9E" w:rsidRDefault="00306223" w:rsidP="00306223">
            <w:pPr>
              <w:jc w:val="center"/>
              <w:rPr>
                <w:rFonts w:ascii="Calibri" w:eastAsia="Calibri" w:hAnsi="Calibri" w:cs="Times New Roman"/>
                <w:color w:val="000000"/>
                <w:sz w:val="18"/>
                <w:szCs w:val="18"/>
              </w:rPr>
            </w:pPr>
            <w:r w:rsidRPr="00996D9E">
              <w:rPr>
                <w:rFonts w:ascii="Calibri" w:eastAsia="Calibri" w:hAnsi="Calibri" w:cs="Times New Roman"/>
                <w:b/>
                <w:bCs/>
                <w:color w:val="000000"/>
                <w:sz w:val="18"/>
                <w:szCs w:val="18"/>
              </w:rPr>
              <w:t>4</w:t>
            </w:r>
          </w:p>
        </w:tc>
        <w:tc>
          <w:tcPr>
            <w:tcW w:w="1654" w:type="dxa"/>
            <w:vMerge w:val="restart"/>
            <w:tcBorders>
              <w:top w:val="single" w:sz="4" w:space="0" w:color="auto"/>
            </w:tcBorders>
            <w:shd w:val="clear" w:color="auto" w:fill="FBD4B4" w:themeFill="accent6" w:themeFillTint="66"/>
            <w:vAlign w:val="center"/>
          </w:tcPr>
          <w:p w:rsidR="00306223" w:rsidRPr="00996D9E" w:rsidRDefault="00306223" w:rsidP="00306223">
            <w:pPr>
              <w:jc w:val="center"/>
              <w:rPr>
                <w:rFonts w:ascii="Calibri" w:eastAsia="Calibri" w:hAnsi="Calibri" w:cs="Times New Roman"/>
                <w:color w:val="000000"/>
                <w:sz w:val="18"/>
                <w:szCs w:val="18"/>
              </w:rPr>
            </w:pPr>
            <w:r w:rsidRPr="00996D9E">
              <w:rPr>
                <w:rFonts w:ascii="Calibri" w:eastAsia="Calibri" w:hAnsi="Calibri" w:cs="Times New Roman"/>
                <w:b/>
                <w:bCs/>
                <w:color w:val="000000"/>
                <w:sz w:val="18"/>
                <w:szCs w:val="18"/>
              </w:rPr>
              <w:t>Eğitim ve Öğretim</w:t>
            </w: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b/>
                <w:bCs/>
                <w:color w:val="000000"/>
                <w:sz w:val="18"/>
                <w:szCs w:val="18"/>
              </w:rPr>
            </w:pPr>
            <w:r w:rsidRPr="00996D9E">
              <w:rPr>
                <w:rFonts w:ascii="Calibri" w:eastAsia="Calibri" w:hAnsi="Calibri" w:cs="Times New Roman"/>
                <w:color w:val="000000"/>
                <w:sz w:val="18"/>
                <w:szCs w:val="18"/>
              </w:rPr>
              <w:t>MEB Ortaöğretim Kurumları Sınıf Geçme ve Sınav Yönetmeliği</w:t>
            </w:r>
          </w:p>
        </w:tc>
        <w:tc>
          <w:tcPr>
            <w:tcW w:w="1276" w:type="dxa"/>
            <w:vMerge w:val="restart"/>
            <w:tcBorders>
              <w:top w:val="single" w:sz="4" w:space="0" w:color="auto"/>
              <w:right w:val="sing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Var</w:t>
            </w:r>
          </w:p>
        </w:tc>
        <w:tc>
          <w:tcPr>
            <w:tcW w:w="1134" w:type="dxa"/>
            <w:vMerge w:val="restart"/>
            <w:tcBorders>
              <w:top w:val="single" w:sz="4" w:space="0" w:color="auto"/>
              <w:left w:val="single" w:sz="4" w:space="0" w:color="auto"/>
              <w:right w:val="sing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Yeterli</w:t>
            </w:r>
          </w:p>
        </w:tc>
        <w:tc>
          <w:tcPr>
            <w:tcW w:w="1559" w:type="dxa"/>
            <w:vMerge w:val="restart"/>
            <w:tcBorders>
              <w:top w:val="single" w:sz="4" w:space="0" w:color="auto"/>
              <w:left w:val="single" w:sz="4" w:space="0" w:color="auto"/>
              <w:right w:val="doub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Güçlendirilmeli</w:t>
            </w:r>
          </w:p>
        </w:tc>
      </w:tr>
      <w:tr w:rsidR="00306223" w:rsidRPr="00996D9E" w:rsidTr="00306223">
        <w:trPr>
          <w:trHeight w:val="653"/>
        </w:trPr>
        <w:tc>
          <w:tcPr>
            <w:tcW w:w="533" w:type="dxa"/>
            <w:vMerge/>
            <w:tcBorders>
              <w:left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Eğitim Öğretim Çalışmalarının Planlı Yürütülmesine İlişkin Yönerge</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488"/>
        </w:trPr>
        <w:tc>
          <w:tcPr>
            <w:tcW w:w="533" w:type="dxa"/>
            <w:vMerge/>
            <w:tcBorders>
              <w:left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Öğrencileri Yetiştirme Kursları Yönergesi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52"/>
        </w:trPr>
        <w:tc>
          <w:tcPr>
            <w:tcW w:w="533" w:type="dxa"/>
            <w:vMerge/>
            <w:tcBorders>
              <w:left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b/>
                <w:bCs/>
                <w:color w:val="000000"/>
                <w:sz w:val="18"/>
                <w:szCs w:val="18"/>
              </w:rPr>
            </w:pPr>
          </w:p>
        </w:tc>
        <w:tc>
          <w:tcPr>
            <w:tcW w:w="1654" w:type="dxa"/>
            <w:vMerge/>
            <w:shd w:val="clear" w:color="auto" w:fill="FBD4B4" w:themeFill="accent6" w:themeFillTint="66"/>
            <w:vAlign w:val="bottom"/>
          </w:tcPr>
          <w:p w:rsidR="00306223" w:rsidRPr="00996D9E" w:rsidRDefault="00306223" w:rsidP="00306223">
            <w:pPr>
              <w:rPr>
                <w:rFonts w:ascii="Calibri" w:eastAsia="Calibri" w:hAnsi="Calibri" w:cs="Times New Roman"/>
                <w:b/>
                <w:bCs/>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Milli Eğitim Bakanlığı Ders Kitapları ve Eğitim Araçları Yönetmeliği</w:t>
            </w:r>
          </w:p>
        </w:tc>
        <w:tc>
          <w:tcPr>
            <w:tcW w:w="1276" w:type="dxa"/>
            <w:vMerge/>
            <w:tcBorders>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653"/>
        </w:trPr>
        <w:tc>
          <w:tcPr>
            <w:tcW w:w="533" w:type="dxa"/>
            <w:vMerge/>
            <w:tcBorders>
              <w:left w:val="doub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tcBorders>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Öğrencilerin Ders Dışı Eğitim ve Öğretim Faaliyetleri Hakkında Yönetmelik</w:t>
            </w:r>
          </w:p>
        </w:tc>
        <w:tc>
          <w:tcPr>
            <w:tcW w:w="1276" w:type="dxa"/>
            <w:vMerge/>
            <w:tcBorders>
              <w:bottom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bottom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bottom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85"/>
        </w:trPr>
        <w:tc>
          <w:tcPr>
            <w:tcW w:w="533" w:type="dxa"/>
            <w:vMerge w:val="restart"/>
            <w:tcBorders>
              <w:top w:val="single" w:sz="4" w:space="0" w:color="auto"/>
              <w:left w:val="double" w:sz="4" w:space="0" w:color="auto"/>
            </w:tcBorders>
            <w:shd w:val="clear" w:color="auto" w:fill="FDE9D9" w:themeFill="accent6" w:themeFillTint="33"/>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lastRenderedPageBreak/>
              <w:t>5</w:t>
            </w:r>
          </w:p>
        </w:tc>
        <w:tc>
          <w:tcPr>
            <w:tcW w:w="1654" w:type="dxa"/>
            <w:vMerge w:val="restart"/>
            <w:tcBorders>
              <w:top w:val="single" w:sz="4" w:space="0" w:color="auto"/>
            </w:tcBorders>
            <w:shd w:val="clear" w:color="auto" w:fill="FDE9D9" w:themeFill="accent6" w:themeFillTint="33"/>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t>Personel İşleri</w:t>
            </w: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Personeli İzin Yönergesi</w:t>
            </w:r>
          </w:p>
        </w:tc>
        <w:tc>
          <w:tcPr>
            <w:tcW w:w="1276" w:type="dxa"/>
            <w:vMerge w:val="restart"/>
            <w:tcBorders>
              <w:top w:val="single" w:sz="4" w:space="0" w:color="auto"/>
              <w:left w:val="single" w:sz="4" w:space="0" w:color="auto"/>
              <w:right w:val="single" w:sz="4" w:space="0" w:color="auto"/>
            </w:tcBorders>
            <w:shd w:val="clear" w:color="auto" w:fill="FDE9D9" w:themeFill="accent6" w:themeFillTint="33"/>
            <w:vAlign w:val="center"/>
          </w:tcPr>
          <w:p w:rsidR="00306223" w:rsidRPr="00493FAF" w:rsidRDefault="00306223" w:rsidP="00306223">
            <w:pPr>
              <w:jc w:val="center"/>
              <w:rPr>
                <w:rFonts w:ascii="Calibri" w:eastAsia="Calibri" w:hAnsi="Calibri" w:cs="Times New Roman"/>
                <w:sz w:val="20"/>
              </w:rPr>
            </w:pPr>
            <w:r>
              <w:rPr>
                <w:rFonts w:ascii="Calibri" w:eastAsia="Calibri" w:hAnsi="Calibri" w:cs="Times New Roman"/>
                <w:sz w:val="20"/>
              </w:rPr>
              <w:t>Var</w:t>
            </w:r>
          </w:p>
        </w:tc>
        <w:tc>
          <w:tcPr>
            <w:tcW w:w="1134" w:type="dxa"/>
            <w:vMerge w:val="restart"/>
            <w:tcBorders>
              <w:top w:val="single" w:sz="4" w:space="0" w:color="auto"/>
              <w:left w:val="single" w:sz="4" w:space="0" w:color="auto"/>
              <w:right w:val="single" w:sz="4" w:space="0" w:color="auto"/>
            </w:tcBorders>
            <w:shd w:val="clear" w:color="auto" w:fill="FDE9D9" w:themeFill="accent6" w:themeFillTint="33"/>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Yeter</w:t>
            </w:r>
            <w:r>
              <w:rPr>
                <w:rFonts w:ascii="Calibri" w:eastAsia="Calibri" w:hAnsi="Calibri" w:cs="Times New Roman"/>
                <w:sz w:val="20"/>
              </w:rPr>
              <w:t>li</w:t>
            </w:r>
          </w:p>
        </w:tc>
        <w:tc>
          <w:tcPr>
            <w:tcW w:w="1559" w:type="dxa"/>
            <w:vMerge w:val="restart"/>
            <w:tcBorders>
              <w:top w:val="single" w:sz="4" w:space="0" w:color="auto"/>
              <w:left w:val="single" w:sz="4" w:space="0" w:color="auto"/>
              <w:right w:val="double" w:sz="4" w:space="0" w:color="auto"/>
            </w:tcBorders>
            <w:shd w:val="clear" w:color="auto" w:fill="FDE9D9" w:themeFill="accent6" w:themeFillTint="33"/>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Güçlendirilmeli</w:t>
            </w:r>
          </w:p>
        </w:tc>
      </w:tr>
      <w:tr w:rsidR="00306223" w:rsidRPr="00996D9E" w:rsidTr="00306223">
        <w:trPr>
          <w:trHeight w:val="653"/>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b/>
                <w:bCs/>
                <w:color w:val="000000"/>
                <w:sz w:val="18"/>
                <w:szCs w:val="18"/>
              </w:rPr>
            </w:pPr>
          </w:p>
        </w:tc>
        <w:tc>
          <w:tcPr>
            <w:tcW w:w="1654" w:type="dxa"/>
            <w:vMerge/>
            <w:shd w:val="clear" w:color="auto" w:fill="FDE9D9" w:themeFill="accent6" w:themeFillTint="33"/>
            <w:vAlign w:val="center"/>
          </w:tcPr>
          <w:p w:rsidR="00306223" w:rsidRPr="00996D9E" w:rsidRDefault="00306223" w:rsidP="00306223">
            <w:pPr>
              <w:jc w:val="center"/>
              <w:rPr>
                <w:rFonts w:ascii="Calibri" w:eastAsia="Calibri" w:hAnsi="Calibri" w:cs="Times New Roman"/>
                <w:b/>
                <w:bCs/>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Devlet Memurları Tedavi Ve Cenaze Giderleri Yönetmeliği</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653"/>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center"/>
          </w:tcPr>
          <w:p w:rsidR="00306223" w:rsidRPr="00996D9E" w:rsidRDefault="00306223" w:rsidP="00306223">
            <w:pPr>
              <w:jc w:val="cente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Kamu Kurum ve Kuruluşlarında Çalışan Personelin Kılık Kıyafet Yönetmeliği</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653"/>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center"/>
          </w:tcPr>
          <w:p w:rsidR="00306223" w:rsidRPr="00996D9E" w:rsidRDefault="00306223" w:rsidP="00306223">
            <w:pPr>
              <w:jc w:val="cente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Memurların Hastalık Raporlarını Verecek Hekim ve Sağlık Kurulları Hakkında Yönetmelik</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653"/>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b/>
                <w:bCs/>
                <w:color w:val="000000"/>
                <w:sz w:val="18"/>
                <w:szCs w:val="18"/>
              </w:rPr>
            </w:pPr>
          </w:p>
        </w:tc>
        <w:tc>
          <w:tcPr>
            <w:tcW w:w="1654" w:type="dxa"/>
            <w:vMerge/>
            <w:shd w:val="clear" w:color="auto" w:fill="FDE9D9" w:themeFill="accent6" w:themeFillTint="33"/>
            <w:vAlign w:val="center"/>
          </w:tcPr>
          <w:p w:rsidR="00306223" w:rsidRPr="00996D9E" w:rsidRDefault="00306223" w:rsidP="00306223">
            <w:pPr>
              <w:jc w:val="center"/>
              <w:rPr>
                <w:rFonts w:ascii="Calibri" w:eastAsia="Calibri" w:hAnsi="Calibri" w:cs="Times New Roman"/>
                <w:b/>
                <w:bCs/>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Devlet memurlarının Tedavi Yardımı ve Cenaze Giderleri Yönetmeliği</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653"/>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center"/>
          </w:tcPr>
          <w:p w:rsidR="00306223" w:rsidRPr="00996D9E" w:rsidRDefault="00306223" w:rsidP="00306223">
            <w:pPr>
              <w:jc w:val="cente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Personeli Görevde Yükselme ve Unvan Değişikliği Yönetmeliği</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653"/>
        </w:trPr>
        <w:tc>
          <w:tcPr>
            <w:tcW w:w="533" w:type="dxa"/>
            <w:vMerge/>
            <w:tcBorders>
              <w:left w:val="doub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tcBorders>
              <w:bottom w:val="single" w:sz="4" w:space="0" w:color="auto"/>
            </w:tcBorders>
            <w:shd w:val="clear" w:color="auto" w:fill="FDE9D9" w:themeFill="accent6" w:themeFillTint="33"/>
            <w:vAlign w:val="center"/>
          </w:tcPr>
          <w:p w:rsidR="00306223" w:rsidRPr="00996D9E" w:rsidRDefault="00306223" w:rsidP="00306223">
            <w:pPr>
              <w:jc w:val="cente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Öğretmenlik Kariyer Basamaklarında Yükselme Yönetmeliği</w:t>
            </w:r>
          </w:p>
        </w:tc>
        <w:tc>
          <w:tcPr>
            <w:tcW w:w="1276" w:type="dxa"/>
            <w:vMerge/>
            <w:tcBorders>
              <w:left w:val="single" w:sz="4" w:space="0" w:color="auto"/>
              <w:bottom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bottom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bottom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86"/>
        </w:trPr>
        <w:tc>
          <w:tcPr>
            <w:tcW w:w="533" w:type="dxa"/>
            <w:vMerge w:val="restart"/>
            <w:tcBorders>
              <w:top w:val="single" w:sz="4" w:space="0" w:color="auto"/>
              <w:left w:val="double" w:sz="4" w:space="0" w:color="auto"/>
            </w:tcBorders>
            <w:shd w:val="clear" w:color="auto" w:fill="FBD4B4" w:themeFill="accent6" w:themeFillTint="66"/>
            <w:vAlign w:val="center"/>
          </w:tcPr>
          <w:p w:rsidR="00306223" w:rsidRPr="007B003C" w:rsidRDefault="00306223" w:rsidP="00306223">
            <w:pPr>
              <w:jc w:val="center"/>
              <w:rPr>
                <w:rFonts w:ascii="Calibri" w:eastAsia="Calibri" w:hAnsi="Calibri" w:cs="Times New Roman"/>
                <w:b/>
                <w:color w:val="000000"/>
                <w:sz w:val="18"/>
                <w:szCs w:val="18"/>
              </w:rPr>
            </w:pPr>
            <w:r w:rsidRPr="007B003C">
              <w:rPr>
                <w:rFonts w:ascii="Calibri" w:eastAsia="Calibri" w:hAnsi="Calibri" w:cs="Times New Roman"/>
                <w:b/>
                <w:color w:val="000000"/>
                <w:sz w:val="18"/>
                <w:szCs w:val="18"/>
              </w:rPr>
              <w:t>6</w:t>
            </w:r>
          </w:p>
        </w:tc>
        <w:tc>
          <w:tcPr>
            <w:tcW w:w="1654" w:type="dxa"/>
            <w:vMerge w:val="restart"/>
            <w:tcBorders>
              <w:top w:val="single" w:sz="4" w:space="0" w:color="auto"/>
            </w:tcBorders>
            <w:shd w:val="clear" w:color="auto" w:fill="FBD4B4" w:themeFill="accent6" w:themeFillTint="66"/>
            <w:vAlign w:val="center"/>
          </w:tcPr>
          <w:p w:rsidR="00306223" w:rsidRPr="00996D9E" w:rsidRDefault="00306223" w:rsidP="00306223">
            <w:pPr>
              <w:jc w:val="center"/>
              <w:rPr>
                <w:rFonts w:ascii="Calibri" w:eastAsia="Calibri" w:hAnsi="Calibri" w:cs="Times New Roman"/>
                <w:color w:val="000000"/>
                <w:sz w:val="18"/>
                <w:szCs w:val="18"/>
              </w:rPr>
            </w:pPr>
            <w:r w:rsidRPr="00996D9E">
              <w:rPr>
                <w:rFonts w:ascii="Calibri" w:eastAsia="Calibri" w:hAnsi="Calibri" w:cs="Times New Roman"/>
                <w:b/>
                <w:bCs/>
                <w:color w:val="000000"/>
                <w:sz w:val="18"/>
                <w:szCs w:val="18"/>
              </w:rPr>
              <w:t>Mühür, Yazışma, Arşiv</w:t>
            </w:r>
          </w:p>
        </w:tc>
        <w:tc>
          <w:tcPr>
            <w:tcW w:w="3875" w:type="dxa"/>
            <w:tcBorders>
              <w:top w:val="single" w:sz="4" w:space="0" w:color="auto"/>
              <w:bottom w:val="single" w:sz="4" w:space="0" w:color="auto"/>
              <w:right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b/>
                <w:bCs/>
                <w:color w:val="000000"/>
                <w:sz w:val="18"/>
                <w:szCs w:val="18"/>
              </w:rPr>
            </w:pPr>
            <w:r w:rsidRPr="00996D9E">
              <w:rPr>
                <w:rFonts w:ascii="Calibri" w:eastAsia="Calibri" w:hAnsi="Calibri" w:cs="Times New Roman"/>
                <w:color w:val="000000"/>
                <w:sz w:val="18"/>
                <w:szCs w:val="18"/>
              </w:rPr>
              <w:t>Resmi Mühür Yönetmeliği</w:t>
            </w:r>
          </w:p>
        </w:tc>
        <w:tc>
          <w:tcPr>
            <w:tcW w:w="1276" w:type="dxa"/>
            <w:vMerge w:val="restart"/>
            <w:tcBorders>
              <w:top w:val="single" w:sz="4" w:space="0" w:color="auto"/>
              <w:left w:val="single" w:sz="4" w:space="0" w:color="auto"/>
              <w:right w:val="sing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Yok</w:t>
            </w:r>
          </w:p>
        </w:tc>
        <w:tc>
          <w:tcPr>
            <w:tcW w:w="1134" w:type="dxa"/>
            <w:vMerge w:val="restart"/>
            <w:tcBorders>
              <w:top w:val="single" w:sz="4" w:space="0" w:color="auto"/>
              <w:left w:val="single" w:sz="4" w:space="0" w:color="auto"/>
              <w:right w:val="sing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Yeter</w:t>
            </w:r>
            <w:r>
              <w:rPr>
                <w:rFonts w:ascii="Calibri" w:eastAsia="Calibri" w:hAnsi="Calibri" w:cs="Times New Roman"/>
                <w:sz w:val="20"/>
              </w:rPr>
              <w:t>li</w:t>
            </w:r>
          </w:p>
        </w:tc>
        <w:tc>
          <w:tcPr>
            <w:tcW w:w="1559" w:type="dxa"/>
            <w:vMerge w:val="restart"/>
            <w:tcBorders>
              <w:top w:val="single" w:sz="4" w:space="0" w:color="auto"/>
              <w:left w:val="single" w:sz="4" w:space="0" w:color="auto"/>
              <w:right w:val="doub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Güçlendirilmeli</w:t>
            </w:r>
          </w:p>
        </w:tc>
      </w:tr>
      <w:tr w:rsidR="00306223" w:rsidRPr="00996D9E" w:rsidTr="00306223">
        <w:trPr>
          <w:trHeight w:val="573"/>
        </w:trPr>
        <w:tc>
          <w:tcPr>
            <w:tcW w:w="533" w:type="dxa"/>
            <w:vMerge/>
            <w:tcBorders>
              <w:left w:val="double" w:sz="4" w:space="0" w:color="auto"/>
            </w:tcBorders>
            <w:shd w:val="clear" w:color="auto" w:fill="FBD4B4" w:themeFill="accent6" w:themeFillTint="66"/>
            <w:vAlign w:val="bottom"/>
          </w:tcPr>
          <w:p w:rsidR="00306223" w:rsidRPr="007B003C" w:rsidRDefault="00306223" w:rsidP="00306223">
            <w:pPr>
              <w:rPr>
                <w:rFonts w:ascii="Calibri" w:eastAsia="Calibri" w:hAnsi="Calibri" w:cs="Times New Roman"/>
                <w:b/>
                <w:color w:val="000000"/>
                <w:sz w:val="18"/>
                <w:szCs w:val="18"/>
              </w:rPr>
            </w:pPr>
          </w:p>
        </w:tc>
        <w:tc>
          <w:tcPr>
            <w:tcW w:w="1654" w:type="dxa"/>
            <w:vMerge/>
            <w:shd w:val="clear" w:color="auto" w:fill="FBD4B4" w:themeFill="accent6" w:themeFillTint="66"/>
            <w:vAlign w:val="center"/>
          </w:tcPr>
          <w:p w:rsidR="00306223" w:rsidRPr="00996D9E" w:rsidRDefault="00306223" w:rsidP="00306223">
            <w:pPr>
              <w:jc w:val="cente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Resmi Yazışmalarda Uygulanacak Usul ve Esaslar Hakkında Yönetmelik</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413"/>
        </w:trPr>
        <w:tc>
          <w:tcPr>
            <w:tcW w:w="533" w:type="dxa"/>
            <w:vMerge/>
            <w:tcBorders>
              <w:left w:val="double" w:sz="4" w:space="0" w:color="auto"/>
            </w:tcBorders>
            <w:shd w:val="clear" w:color="auto" w:fill="FBD4B4" w:themeFill="accent6" w:themeFillTint="66"/>
            <w:vAlign w:val="bottom"/>
          </w:tcPr>
          <w:p w:rsidR="00306223" w:rsidRPr="007B003C" w:rsidRDefault="00306223" w:rsidP="00306223">
            <w:pPr>
              <w:rPr>
                <w:rFonts w:ascii="Calibri" w:eastAsia="Calibri" w:hAnsi="Calibri" w:cs="Times New Roman"/>
                <w:b/>
                <w:color w:val="000000"/>
                <w:sz w:val="18"/>
                <w:szCs w:val="18"/>
              </w:rPr>
            </w:pPr>
          </w:p>
        </w:tc>
        <w:tc>
          <w:tcPr>
            <w:tcW w:w="1654" w:type="dxa"/>
            <w:vMerge/>
            <w:shd w:val="clear" w:color="auto" w:fill="FBD4B4" w:themeFill="accent6" w:themeFillTint="66"/>
            <w:vAlign w:val="center"/>
          </w:tcPr>
          <w:p w:rsidR="00306223" w:rsidRPr="00996D9E" w:rsidRDefault="00306223" w:rsidP="00306223">
            <w:pPr>
              <w:jc w:val="cente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Evrak Yönergesi</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78"/>
        </w:trPr>
        <w:tc>
          <w:tcPr>
            <w:tcW w:w="533" w:type="dxa"/>
            <w:vMerge/>
            <w:tcBorders>
              <w:left w:val="double" w:sz="4" w:space="0" w:color="auto"/>
              <w:bottom w:val="single" w:sz="4" w:space="0" w:color="auto"/>
            </w:tcBorders>
            <w:shd w:val="clear" w:color="auto" w:fill="FBD4B4" w:themeFill="accent6" w:themeFillTint="66"/>
            <w:vAlign w:val="bottom"/>
          </w:tcPr>
          <w:p w:rsidR="00306223" w:rsidRPr="007B003C" w:rsidRDefault="00306223" w:rsidP="00306223">
            <w:pPr>
              <w:rPr>
                <w:rFonts w:ascii="Calibri" w:eastAsia="Calibri" w:hAnsi="Calibri" w:cs="Times New Roman"/>
                <w:b/>
                <w:color w:val="000000"/>
                <w:sz w:val="18"/>
                <w:szCs w:val="18"/>
              </w:rPr>
            </w:pPr>
          </w:p>
        </w:tc>
        <w:tc>
          <w:tcPr>
            <w:tcW w:w="1654" w:type="dxa"/>
            <w:vMerge/>
            <w:tcBorders>
              <w:bottom w:val="single" w:sz="4" w:space="0" w:color="auto"/>
            </w:tcBorders>
            <w:shd w:val="clear" w:color="auto" w:fill="FBD4B4" w:themeFill="accent6" w:themeFillTint="66"/>
            <w:vAlign w:val="center"/>
          </w:tcPr>
          <w:p w:rsidR="00306223" w:rsidRPr="00996D9E" w:rsidRDefault="00306223" w:rsidP="00306223">
            <w:pPr>
              <w:jc w:val="cente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Arşiv Hizmetleri Yönetmeliği</w:t>
            </w:r>
          </w:p>
        </w:tc>
        <w:tc>
          <w:tcPr>
            <w:tcW w:w="1276" w:type="dxa"/>
            <w:vMerge/>
            <w:tcBorders>
              <w:left w:val="single" w:sz="4" w:space="0" w:color="auto"/>
              <w:bottom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bottom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bottom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653"/>
        </w:trPr>
        <w:tc>
          <w:tcPr>
            <w:tcW w:w="533" w:type="dxa"/>
            <w:vMerge w:val="restart"/>
            <w:tcBorders>
              <w:top w:val="single" w:sz="4" w:space="0" w:color="auto"/>
              <w:left w:val="double" w:sz="4" w:space="0" w:color="auto"/>
            </w:tcBorders>
            <w:shd w:val="clear" w:color="auto" w:fill="FDE9D9" w:themeFill="accent6" w:themeFillTint="33"/>
            <w:vAlign w:val="center"/>
          </w:tcPr>
          <w:p w:rsidR="00306223" w:rsidRPr="007B003C" w:rsidRDefault="00306223" w:rsidP="00306223">
            <w:pPr>
              <w:jc w:val="center"/>
              <w:rPr>
                <w:rFonts w:ascii="Calibri" w:eastAsia="Calibri" w:hAnsi="Calibri" w:cs="Times New Roman"/>
                <w:b/>
                <w:color w:val="000000"/>
                <w:sz w:val="18"/>
                <w:szCs w:val="18"/>
              </w:rPr>
            </w:pPr>
            <w:r w:rsidRPr="007B003C">
              <w:rPr>
                <w:rFonts w:ascii="Calibri" w:eastAsia="Calibri" w:hAnsi="Calibri" w:cs="Times New Roman"/>
                <w:b/>
                <w:color w:val="000000"/>
                <w:sz w:val="18"/>
                <w:szCs w:val="18"/>
              </w:rPr>
              <w:t>7</w:t>
            </w:r>
          </w:p>
        </w:tc>
        <w:tc>
          <w:tcPr>
            <w:tcW w:w="1654" w:type="dxa"/>
            <w:vMerge w:val="restart"/>
            <w:tcBorders>
              <w:top w:val="single" w:sz="4" w:space="0" w:color="auto"/>
            </w:tcBorders>
            <w:shd w:val="clear" w:color="auto" w:fill="FDE9D9" w:themeFill="accent6" w:themeFillTint="33"/>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t>Rehberlik ve Sosyal Etkinlikler</w:t>
            </w: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Rehberlik ve Psikolojik Danışma Hizmetleri Yönetmeliği</w:t>
            </w:r>
          </w:p>
        </w:tc>
        <w:tc>
          <w:tcPr>
            <w:tcW w:w="1276" w:type="dxa"/>
            <w:vMerge w:val="restart"/>
            <w:tcBorders>
              <w:top w:val="single" w:sz="4" w:space="0" w:color="auto"/>
              <w:left w:val="single" w:sz="4" w:space="0" w:color="auto"/>
              <w:right w:val="single" w:sz="4" w:space="0" w:color="auto"/>
            </w:tcBorders>
            <w:shd w:val="clear" w:color="auto" w:fill="FDE9D9" w:themeFill="accent6" w:themeFillTint="33"/>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Yok</w:t>
            </w:r>
          </w:p>
        </w:tc>
        <w:tc>
          <w:tcPr>
            <w:tcW w:w="1134" w:type="dxa"/>
            <w:vMerge w:val="restart"/>
            <w:tcBorders>
              <w:top w:val="single" w:sz="4" w:space="0" w:color="auto"/>
              <w:left w:val="single" w:sz="4" w:space="0" w:color="auto"/>
              <w:right w:val="single" w:sz="4" w:space="0" w:color="auto"/>
            </w:tcBorders>
            <w:shd w:val="clear" w:color="auto" w:fill="FDE9D9" w:themeFill="accent6" w:themeFillTint="33"/>
            <w:vAlign w:val="center"/>
          </w:tcPr>
          <w:p w:rsidR="00306223" w:rsidRPr="00493FAF" w:rsidRDefault="00306223" w:rsidP="00306223">
            <w:pPr>
              <w:jc w:val="center"/>
              <w:rPr>
                <w:rFonts w:ascii="Calibri" w:eastAsia="Calibri" w:hAnsi="Calibri" w:cs="Times New Roman"/>
                <w:sz w:val="20"/>
              </w:rPr>
            </w:pPr>
            <w:r>
              <w:rPr>
                <w:rFonts w:ascii="Calibri" w:eastAsia="Calibri" w:hAnsi="Calibri" w:cs="Times New Roman"/>
                <w:sz w:val="20"/>
              </w:rPr>
              <w:t>Yeterli</w:t>
            </w:r>
          </w:p>
        </w:tc>
        <w:tc>
          <w:tcPr>
            <w:tcW w:w="1559" w:type="dxa"/>
            <w:vMerge w:val="restart"/>
            <w:tcBorders>
              <w:top w:val="single" w:sz="4" w:space="0" w:color="auto"/>
              <w:left w:val="single" w:sz="4" w:space="0" w:color="auto"/>
              <w:right w:val="double" w:sz="4" w:space="0" w:color="auto"/>
            </w:tcBorders>
            <w:shd w:val="clear" w:color="auto" w:fill="FDE9D9" w:themeFill="accent6" w:themeFillTint="33"/>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Güçlendirilmeli</w:t>
            </w:r>
          </w:p>
        </w:tc>
      </w:tr>
      <w:tr w:rsidR="00306223" w:rsidRPr="00996D9E" w:rsidTr="00306223">
        <w:trPr>
          <w:trHeight w:val="653"/>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b/>
                <w:bCs/>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İlköğretim ve Ortaöğretim Sosyal Etkinlikler Yönetmeliği</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493"/>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Bayrak Törenleri Yönergesi</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42"/>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Okul Spor Kulüpleri Yönetmeliği</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551"/>
        </w:trPr>
        <w:tc>
          <w:tcPr>
            <w:tcW w:w="533" w:type="dxa"/>
            <w:vMerge/>
            <w:tcBorders>
              <w:left w:val="doub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Okul Kütüphaneleri Standart Yönetmeliği</w:t>
            </w:r>
          </w:p>
        </w:tc>
        <w:tc>
          <w:tcPr>
            <w:tcW w:w="1276"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134" w:type="dxa"/>
            <w:vMerge/>
            <w:tcBorders>
              <w:left w:val="single" w:sz="4" w:space="0" w:color="auto"/>
              <w:right w:val="sing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c>
          <w:tcPr>
            <w:tcW w:w="1559" w:type="dxa"/>
            <w:vMerge/>
            <w:tcBorders>
              <w:left w:val="single" w:sz="4" w:space="0" w:color="auto"/>
              <w:right w:val="double" w:sz="4" w:space="0" w:color="auto"/>
            </w:tcBorders>
            <w:shd w:val="clear" w:color="auto" w:fill="auto"/>
            <w:vAlign w:val="center"/>
          </w:tcPr>
          <w:p w:rsidR="00306223" w:rsidRPr="00493FAF" w:rsidRDefault="00306223" w:rsidP="00306223">
            <w:pPr>
              <w:jc w:val="center"/>
              <w:rPr>
                <w:rFonts w:ascii="Calibri" w:eastAsia="Calibri" w:hAnsi="Calibri" w:cs="Times New Roman"/>
                <w:sz w:val="20"/>
              </w:rPr>
            </w:pPr>
          </w:p>
        </w:tc>
      </w:tr>
      <w:tr w:rsidR="00306223" w:rsidRPr="00996D9E" w:rsidTr="00306223">
        <w:trPr>
          <w:trHeight w:val="653"/>
        </w:trPr>
        <w:tc>
          <w:tcPr>
            <w:tcW w:w="533" w:type="dxa"/>
            <w:vMerge/>
            <w:tcBorders>
              <w:left w:val="double" w:sz="4" w:space="0" w:color="auto"/>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1654" w:type="dxa"/>
            <w:vMerge/>
            <w:tcBorders>
              <w:bottom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right w:val="single" w:sz="4" w:space="0" w:color="auto"/>
            </w:tcBorders>
            <w:shd w:val="clear" w:color="auto" w:fill="FDE9D9" w:themeFill="accent6" w:themeFillTint="33"/>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Okul Kütüphaneleri Yönetmeliği</w:t>
            </w:r>
          </w:p>
        </w:tc>
        <w:tc>
          <w:tcPr>
            <w:tcW w:w="1276" w:type="dxa"/>
            <w:vMerge/>
            <w:tcBorders>
              <w:left w:val="single" w:sz="4" w:space="0" w:color="auto"/>
              <w:bottom w:val="single" w:sz="4" w:space="0" w:color="auto"/>
              <w:right w:val="single" w:sz="4" w:space="0" w:color="auto"/>
            </w:tcBorders>
            <w:shd w:val="clear" w:color="auto" w:fill="auto"/>
            <w:vAlign w:val="center"/>
          </w:tcPr>
          <w:p w:rsidR="00306223" w:rsidRPr="00493FAF" w:rsidRDefault="00306223" w:rsidP="00306223">
            <w:pPr>
              <w:spacing w:after="0" w:line="240" w:lineRule="auto"/>
              <w:jc w:val="center"/>
              <w:rPr>
                <w:rFonts w:ascii="Calibri" w:eastAsia="Calibri" w:hAnsi="Calibri" w:cs="Times New Roman"/>
                <w:sz w:val="20"/>
              </w:rPr>
            </w:pPr>
          </w:p>
        </w:tc>
        <w:tc>
          <w:tcPr>
            <w:tcW w:w="1134" w:type="dxa"/>
            <w:vMerge/>
            <w:tcBorders>
              <w:left w:val="single" w:sz="4" w:space="0" w:color="auto"/>
              <w:bottom w:val="single" w:sz="4" w:space="0" w:color="auto"/>
              <w:right w:val="single" w:sz="4" w:space="0" w:color="auto"/>
            </w:tcBorders>
            <w:shd w:val="clear" w:color="auto" w:fill="auto"/>
            <w:vAlign w:val="center"/>
          </w:tcPr>
          <w:p w:rsidR="00306223" w:rsidRPr="00493FAF" w:rsidRDefault="00306223" w:rsidP="00306223">
            <w:pPr>
              <w:spacing w:after="0" w:line="240" w:lineRule="auto"/>
              <w:jc w:val="center"/>
              <w:rPr>
                <w:rFonts w:ascii="Calibri" w:eastAsia="Calibri" w:hAnsi="Calibri" w:cs="Times New Roman"/>
                <w:sz w:val="20"/>
              </w:rPr>
            </w:pPr>
          </w:p>
        </w:tc>
        <w:tc>
          <w:tcPr>
            <w:tcW w:w="1559" w:type="dxa"/>
            <w:vMerge/>
            <w:tcBorders>
              <w:left w:val="single" w:sz="4" w:space="0" w:color="auto"/>
              <w:bottom w:val="single" w:sz="4" w:space="0" w:color="auto"/>
              <w:right w:val="double" w:sz="4" w:space="0" w:color="auto"/>
            </w:tcBorders>
            <w:shd w:val="clear" w:color="auto" w:fill="auto"/>
            <w:vAlign w:val="center"/>
          </w:tcPr>
          <w:p w:rsidR="00306223" w:rsidRPr="00493FAF" w:rsidRDefault="00306223" w:rsidP="00306223">
            <w:pPr>
              <w:spacing w:after="0" w:line="240" w:lineRule="auto"/>
              <w:jc w:val="center"/>
              <w:rPr>
                <w:rFonts w:ascii="Calibri" w:eastAsia="Calibri" w:hAnsi="Calibri" w:cs="Times New Roman"/>
                <w:sz w:val="20"/>
              </w:rPr>
            </w:pPr>
          </w:p>
        </w:tc>
      </w:tr>
      <w:tr w:rsidR="00306223" w:rsidRPr="00996D9E" w:rsidTr="00306223">
        <w:trPr>
          <w:trHeight w:val="580"/>
        </w:trPr>
        <w:tc>
          <w:tcPr>
            <w:tcW w:w="533" w:type="dxa"/>
            <w:vMerge w:val="restart"/>
            <w:tcBorders>
              <w:top w:val="single" w:sz="4" w:space="0" w:color="auto"/>
              <w:left w:val="double" w:sz="4" w:space="0" w:color="auto"/>
            </w:tcBorders>
            <w:shd w:val="clear" w:color="auto" w:fill="FBD4B4" w:themeFill="accent6" w:themeFillTint="66"/>
            <w:vAlign w:val="center"/>
          </w:tcPr>
          <w:p w:rsidR="00306223" w:rsidRPr="00996D9E" w:rsidRDefault="00306223" w:rsidP="00306223">
            <w:pPr>
              <w:jc w:val="center"/>
              <w:rPr>
                <w:rFonts w:ascii="Calibri" w:eastAsia="Calibri" w:hAnsi="Calibri" w:cs="Times New Roman"/>
                <w:b/>
                <w:bCs/>
                <w:color w:val="000000"/>
                <w:sz w:val="18"/>
                <w:szCs w:val="18"/>
              </w:rPr>
            </w:pPr>
            <w:r w:rsidRPr="00996D9E">
              <w:rPr>
                <w:rFonts w:ascii="Calibri" w:eastAsia="Calibri" w:hAnsi="Calibri" w:cs="Times New Roman"/>
                <w:b/>
                <w:bCs/>
                <w:color w:val="000000"/>
                <w:sz w:val="18"/>
                <w:szCs w:val="18"/>
              </w:rPr>
              <w:t>8</w:t>
            </w:r>
          </w:p>
        </w:tc>
        <w:tc>
          <w:tcPr>
            <w:tcW w:w="1654" w:type="dxa"/>
            <w:vMerge w:val="restart"/>
            <w:tcBorders>
              <w:top w:val="single" w:sz="4" w:space="0" w:color="auto"/>
            </w:tcBorders>
            <w:shd w:val="clear" w:color="auto" w:fill="FBD4B4" w:themeFill="accent6" w:themeFillTint="66"/>
            <w:vAlign w:val="center"/>
          </w:tcPr>
          <w:p w:rsidR="00306223" w:rsidRPr="00996D9E" w:rsidRDefault="00306223" w:rsidP="00306223">
            <w:pPr>
              <w:jc w:val="center"/>
              <w:rPr>
                <w:rFonts w:ascii="Calibri" w:eastAsia="Calibri" w:hAnsi="Calibri" w:cs="Times New Roman"/>
                <w:color w:val="000000"/>
                <w:sz w:val="18"/>
                <w:szCs w:val="18"/>
              </w:rPr>
            </w:pPr>
            <w:r w:rsidRPr="00996D9E">
              <w:rPr>
                <w:rFonts w:ascii="Calibri" w:eastAsia="Calibri" w:hAnsi="Calibri" w:cs="Times New Roman"/>
                <w:b/>
                <w:bCs/>
                <w:color w:val="000000"/>
                <w:sz w:val="18"/>
                <w:szCs w:val="18"/>
              </w:rPr>
              <w:t>Öğrenci İşleri</w:t>
            </w: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Ortaöğretim Öğrencileri Ödül ve Disiplin Yönetmeliği</w:t>
            </w:r>
          </w:p>
        </w:tc>
        <w:tc>
          <w:tcPr>
            <w:tcW w:w="1276" w:type="dxa"/>
            <w:vMerge w:val="restart"/>
            <w:tcBorders>
              <w:top w:val="single" w:sz="4" w:space="0" w:color="auto"/>
              <w:right w:val="sing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Yok</w:t>
            </w:r>
          </w:p>
        </w:tc>
        <w:tc>
          <w:tcPr>
            <w:tcW w:w="1134" w:type="dxa"/>
            <w:vMerge w:val="restart"/>
            <w:tcBorders>
              <w:top w:val="single" w:sz="4" w:space="0" w:color="auto"/>
              <w:left w:val="single" w:sz="4" w:space="0" w:color="auto"/>
              <w:right w:val="sing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Yeterli</w:t>
            </w:r>
          </w:p>
        </w:tc>
        <w:tc>
          <w:tcPr>
            <w:tcW w:w="1559" w:type="dxa"/>
            <w:vMerge w:val="restart"/>
            <w:tcBorders>
              <w:top w:val="single" w:sz="4" w:space="0" w:color="auto"/>
              <w:left w:val="single" w:sz="4" w:space="0" w:color="auto"/>
              <w:right w:val="double" w:sz="4" w:space="0" w:color="auto"/>
            </w:tcBorders>
            <w:shd w:val="clear" w:color="auto" w:fill="FBD4B4" w:themeFill="accent6" w:themeFillTint="66"/>
            <w:vAlign w:val="center"/>
          </w:tcPr>
          <w:p w:rsidR="00306223" w:rsidRPr="00493FAF" w:rsidRDefault="00306223" w:rsidP="00306223">
            <w:pPr>
              <w:jc w:val="center"/>
              <w:rPr>
                <w:rFonts w:ascii="Calibri" w:eastAsia="Calibri" w:hAnsi="Calibri" w:cs="Times New Roman"/>
                <w:sz w:val="20"/>
              </w:rPr>
            </w:pPr>
            <w:r w:rsidRPr="00493FAF">
              <w:rPr>
                <w:rFonts w:ascii="Calibri" w:eastAsia="Calibri" w:hAnsi="Calibri" w:cs="Times New Roman"/>
                <w:sz w:val="20"/>
              </w:rPr>
              <w:t>Güçlendirilmeli</w:t>
            </w:r>
          </w:p>
        </w:tc>
      </w:tr>
      <w:tr w:rsidR="00306223" w:rsidRPr="00996D9E" w:rsidTr="00306223">
        <w:trPr>
          <w:trHeight w:val="552"/>
        </w:trPr>
        <w:tc>
          <w:tcPr>
            <w:tcW w:w="533" w:type="dxa"/>
            <w:vMerge/>
            <w:tcBorders>
              <w:left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 xml:space="preserve">MEB </w:t>
            </w:r>
            <w:r>
              <w:rPr>
                <w:rFonts w:ascii="Calibri" w:eastAsia="Calibri" w:hAnsi="Calibri" w:cs="Times New Roman"/>
                <w:color w:val="000000"/>
                <w:sz w:val="18"/>
                <w:szCs w:val="18"/>
              </w:rPr>
              <w:t>Mesleki Eğitim Yönetmeliği</w:t>
            </w:r>
          </w:p>
        </w:tc>
        <w:tc>
          <w:tcPr>
            <w:tcW w:w="1276" w:type="dxa"/>
            <w:vMerge/>
            <w:tcBorders>
              <w:right w:val="single" w:sz="4" w:space="0" w:color="auto"/>
            </w:tcBorders>
            <w:shd w:val="clear" w:color="auto" w:fill="auto"/>
          </w:tcPr>
          <w:p w:rsidR="00306223" w:rsidRPr="00996D9E" w:rsidRDefault="00306223" w:rsidP="00306223">
            <w:pPr>
              <w:rPr>
                <w:rFonts w:ascii="Calibri" w:eastAsia="Calibri" w:hAnsi="Calibri" w:cs="Times New Roman"/>
              </w:rPr>
            </w:pPr>
          </w:p>
        </w:tc>
        <w:tc>
          <w:tcPr>
            <w:tcW w:w="1134" w:type="dxa"/>
            <w:vMerge/>
            <w:tcBorders>
              <w:left w:val="single" w:sz="4" w:space="0" w:color="auto"/>
              <w:right w:val="single" w:sz="4" w:space="0" w:color="auto"/>
            </w:tcBorders>
            <w:shd w:val="clear" w:color="auto" w:fill="auto"/>
          </w:tcPr>
          <w:p w:rsidR="00306223" w:rsidRPr="00996D9E" w:rsidRDefault="00306223" w:rsidP="00306223">
            <w:pPr>
              <w:rPr>
                <w:rFonts w:ascii="Calibri" w:eastAsia="Calibri" w:hAnsi="Calibri" w:cs="Times New Roman"/>
              </w:rPr>
            </w:pPr>
          </w:p>
        </w:tc>
        <w:tc>
          <w:tcPr>
            <w:tcW w:w="1559" w:type="dxa"/>
            <w:vMerge/>
            <w:tcBorders>
              <w:left w:val="single" w:sz="4" w:space="0" w:color="auto"/>
              <w:right w:val="double" w:sz="4" w:space="0" w:color="auto"/>
            </w:tcBorders>
            <w:shd w:val="clear" w:color="auto" w:fill="auto"/>
          </w:tcPr>
          <w:p w:rsidR="00306223" w:rsidRPr="00996D9E" w:rsidRDefault="00306223" w:rsidP="00306223">
            <w:pPr>
              <w:rPr>
                <w:rFonts w:ascii="Calibri" w:eastAsia="Calibri" w:hAnsi="Calibri" w:cs="Times New Roman"/>
              </w:rPr>
            </w:pPr>
          </w:p>
        </w:tc>
      </w:tr>
      <w:tr w:rsidR="00306223" w:rsidRPr="00996D9E" w:rsidTr="00306223">
        <w:trPr>
          <w:trHeight w:val="549"/>
        </w:trPr>
        <w:tc>
          <w:tcPr>
            <w:tcW w:w="533" w:type="dxa"/>
            <w:vMerge/>
            <w:tcBorders>
              <w:left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sing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MEB Demokrasi Eğitimi ve Okul Meclisleri Yönergesi</w:t>
            </w:r>
          </w:p>
        </w:tc>
        <w:tc>
          <w:tcPr>
            <w:tcW w:w="1276" w:type="dxa"/>
            <w:vMerge/>
            <w:tcBorders>
              <w:right w:val="single" w:sz="4" w:space="0" w:color="auto"/>
            </w:tcBorders>
            <w:shd w:val="clear" w:color="auto" w:fill="auto"/>
          </w:tcPr>
          <w:p w:rsidR="00306223" w:rsidRPr="00996D9E" w:rsidRDefault="00306223" w:rsidP="00306223">
            <w:pPr>
              <w:rPr>
                <w:rFonts w:ascii="Calibri" w:eastAsia="Calibri" w:hAnsi="Calibri" w:cs="Times New Roman"/>
              </w:rPr>
            </w:pPr>
          </w:p>
        </w:tc>
        <w:tc>
          <w:tcPr>
            <w:tcW w:w="1134" w:type="dxa"/>
            <w:vMerge/>
            <w:tcBorders>
              <w:left w:val="single" w:sz="4" w:space="0" w:color="auto"/>
              <w:right w:val="single" w:sz="4" w:space="0" w:color="auto"/>
            </w:tcBorders>
            <w:shd w:val="clear" w:color="auto" w:fill="auto"/>
          </w:tcPr>
          <w:p w:rsidR="00306223" w:rsidRPr="00996D9E" w:rsidRDefault="00306223" w:rsidP="00306223">
            <w:pPr>
              <w:rPr>
                <w:rFonts w:ascii="Calibri" w:eastAsia="Calibri" w:hAnsi="Calibri" w:cs="Times New Roman"/>
              </w:rPr>
            </w:pPr>
          </w:p>
        </w:tc>
        <w:tc>
          <w:tcPr>
            <w:tcW w:w="1559" w:type="dxa"/>
            <w:vMerge/>
            <w:tcBorders>
              <w:left w:val="single" w:sz="4" w:space="0" w:color="auto"/>
              <w:right w:val="double" w:sz="4" w:space="0" w:color="auto"/>
            </w:tcBorders>
            <w:shd w:val="clear" w:color="auto" w:fill="auto"/>
          </w:tcPr>
          <w:p w:rsidR="00306223" w:rsidRPr="00996D9E" w:rsidRDefault="00306223" w:rsidP="00306223">
            <w:pPr>
              <w:rPr>
                <w:rFonts w:ascii="Calibri" w:eastAsia="Calibri" w:hAnsi="Calibri" w:cs="Times New Roman"/>
              </w:rPr>
            </w:pPr>
          </w:p>
        </w:tc>
      </w:tr>
      <w:tr w:rsidR="00306223" w:rsidRPr="00996D9E" w:rsidTr="00306223">
        <w:trPr>
          <w:trHeight w:val="653"/>
        </w:trPr>
        <w:tc>
          <w:tcPr>
            <w:tcW w:w="533" w:type="dxa"/>
            <w:vMerge/>
            <w:tcBorders>
              <w:left w:val="double" w:sz="4" w:space="0" w:color="auto"/>
              <w:bottom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1654" w:type="dxa"/>
            <w:vMerge/>
            <w:tcBorders>
              <w:bottom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p>
        </w:tc>
        <w:tc>
          <w:tcPr>
            <w:tcW w:w="3875" w:type="dxa"/>
            <w:tcBorders>
              <w:top w:val="single" w:sz="4" w:space="0" w:color="auto"/>
              <w:bottom w:val="double" w:sz="4" w:space="0" w:color="auto"/>
            </w:tcBorders>
            <w:shd w:val="clear" w:color="auto" w:fill="FBD4B4" w:themeFill="accent6" w:themeFillTint="66"/>
            <w:vAlign w:val="bottom"/>
          </w:tcPr>
          <w:p w:rsidR="00306223" w:rsidRPr="00996D9E" w:rsidRDefault="00306223" w:rsidP="00306223">
            <w:pPr>
              <w:rPr>
                <w:rFonts w:ascii="Calibri" w:eastAsia="Calibri" w:hAnsi="Calibri" w:cs="Times New Roman"/>
                <w:color w:val="000000"/>
                <w:sz w:val="18"/>
                <w:szCs w:val="18"/>
              </w:rPr>
            </w:pPr>
            <w:r w:rsidRPr="00996D9E">
              <w:rPr>
                <w:rFonts w:ascii="Calibri" w:eastAsia="Calibri" w:hAnsi="Calibri" w:cs="Times New Roman"/>
                <w:color w:val="000000"/>
                <w:sz w:val="18"/>
                <w:szCs w:val="18"/>
              </w:rPr>
              <w:t>Okul Servis Araçları Hizmet Yönetmeliği</w:t>
            </w:r>
          </w:p>
        </w:tc>
        <w:tc>
          <w:tcPr>
            <w:tcW w:w="1276" w:type="dxa"/>
            <w:vMerge/>
            <w:tcBorders>
              <w:bottom w:val="double" w:sz="4" w:space="0" w:color="auto"/>
              <w:right w:val="single" w:sz="4" w:space="0" w:color="auto"/>
            </w:tcBorders>
            <w:shd w:val="clear" w:color="auto" w:fill="auto"/>
          </w:tcPr>
          <w:p w:rsidR="00306223" w:rsidRPr="00996D9E" w:rsidRDefault="00306223" w:rsidP="00306223">
            <w:pPr>
              <w:rPr>
                <w:rFonts w:ascii="Calibri" w:eastAsia="Calibri" w:hAnsi="Calibri" w:cs="Times New Roman"/>
              </w:rPr>
            </w:pPr>
          </w:p>
        </w:tc>
        <w:tc>
          <w:tcPr>
            <w:tcW w:w="1134" w:type="dxa"/>
            <w:vMerge/>
            <w:tcBorders>
              <w:left w:val="single" w:sz="4" w:space="0" w:color="auto"/>
              <w:bottom w:val="double" w:sz="4" w:space="0" w:color="auto"/>
              <w:right w:val="single" w:sz="4" w:space="0" w:color="auto"/>
            </w:tcBorders>
            <w:shd w:val="clear" w:color="auto" w:fill="auto"/>
          </w:tcPr>
          <w:p w:rsidR="00306223" w:rsidRPr="00996D9E" w:rsidRDefault="00306223" w:rsidP="00306223">
            <w:pPr>
              <w:rPr>
                <w:rFonts w:ascii="Calibri" w:eastAsia="Calibri" w:hAnsi="Calibri" w:cs="Times New Roman"/>
              </w:rPr>
            </w:pPr>
          </w:p>
        </w:tc>
        <w:tc>
          <w:tcPr>
            <w:tcW w:w="1559" w:type="dxa"/>
            <w:vMerge/>
            <w:tcBorders>
              <w:left w:val="single" w:sz="4" w:space="0" w:color="auto"/>
              <w:bottom w:val="double" w:sz="4" w:space="0" w:color="auto"/>
              <w:right w:val="double" w:sz="4" w:space="0" w:color="auto"/>
            </w:tcBorders>
            <w:shd w:val="clear" w:color="auto" w:fill="auto"/>
          </w:tcPr>
          <w:p w:rsidR="00306223" w:rsidRPr="00996D9E" w:rsidRDefault="00306223" w:rsidP="00306223">
            <w:pPr>
              <w:rPr>
                <w:rFonts w:ascii="Calibri" w:eastAsia="Calibri" w:hAnsi="Calibri" w:cs="Times New Roman"/>
              </w:rPr>
            </w:pPr>
          </w:p>
        </w:tc>
      </w:tr>
    </w:tbl>
    <w:p w:rsidR="00306223" w:rsidRDefault="00306223" w:rsidP="00306223"/>
    <w:p w:rsidR="00306223" w:rsidRDefault="00306223" w:rsidP="00306223"/>
    <w:p w:rsidR="00306223" w:rsidRPr="00306223" w:rsidRDefault="00306223" w:rsidP="00306223"/>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2817"/>
      </w:tblGrid>
      <w:tr w:rsidR="00306223" w:rsidRPr="000B705F" w:rsidTr="00306223">
        <w:tc>
          <w:tcPr>
            <w:tcW w:w="2817" w:type="dxa"/>
            <w:shd w:val="clear" w:color="auto" w:fill="FBD4B4" w:themeFill="accent6" w:themeFillTint="66"/>
          </w:tcPr>
          <w:p w:rsidR="00306223" w:rsidRPr="007D5498" w:rsidRDefault="00306223" w:rsidP="00306223">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t>2.</w:t>
            </w:r>
            <w:r w:rsidR="00135C3C">
              <w:rPr>
                <w:rFonts w:ascii="Times New Roman" w:eastAsia="Calibri" w:hAnsi="Times New Roman" w:cs="Times New Roman"/>
                <w:b/>
                <w:color w:val="002060"/>
                <w:sz w:val="24"/>
                <w:szCs w:val="24"/>
              </w:rPr>
              <w:t>6</w:t>
            </w:r>
            <w:r w:rsidRPr="007D5498">
              <w:rPr>
                <w:rFonts w:ascii="Times New Roman" w:eastAsia="Calibri" w:hAnsi="Times New Roman" w:cs="Times New Roman"/>
                <w:b/>
                <w:color w:val="002060"/>
                <w:sz w:val="24"/>
                <w:szCs w:val="24"/>
              </w:rPr>
              <w:t xml:space="preserve">. </w:t>
            </w:r>
            <w:r w:rsidRPr="00446E9A">
              <w:rPr>
                <w:rFonts w:ascii="Times New Roman" w:eastAsia="Calibri" w:hAnsi="Times New Roman" w:cs="Times New Roman"/>
                <w:b/>
                <w:color w:val="002060"/>
                <w:sz w:val="24"/>
                <w:szCs w:val="24"/>
              </w:rPr>
              <w:t>PAYDAŞ ANALİZİ</w:t>
            </w:r>
          </w:p>
        </w:tc>
      </w:tr>
    </w:tbl>
    <w:p w:rsidR="00306223" w:rsidRDefault="00306223" w:rsidP="00306223">
      <w:pPr>
        <w:tabs>
          <w:tab w:val="left" w:pos="426"/>
        </w:tabs>
        <w:spacing w:before="120" w:after="0"/>
        <w:jc w:val="both"/>
        <w:rPr>
          <w:rFonts w:ascii="Times New Roman" w:eastAsia="Calibri" w:hAnsi="Times New Roman" w:cs="Times New Roman"/>
          <w:sz w:val="24"/>
        </w:rPr>
      </w:pPr>
      <w:r>
        <w:rPr>
          <w:rFonts w:ascii="Times New Roman" w:eastAsia="Calibri" w:hAnsi="Times New Roman" w:cs="Times New Roman"/>
          <w:sz w:val="24"/>
        </w:rPr>
        <w:tab/>
        <w:t>S</w:t>
      </w:r>
      <w:r w:rsidRPr="00841FD1">
        <w:rPr>
          <w:rFonts w:ascii="Times New Roman" w:eastAsia="Calibri" w:hAnsi="Times New Roman" w:cs="Times New Roman"/>
          <w:sz w:val="24"/>
        </w:rPr>
        <w:t>tratejik planlamanın temel unsur</w:t>
      </w:r>
      <w:r>
        <w:rPr>
          <w:rFonts w:ascii="Times New Roman" w:eastAsia="Calibri" w:hAnsi="Times New Roman" w:cs="Times New Roman"/>
          <w:sz w:val="24"/>
        </w:rPr>
        <w:t>u katılımcılıktır.</w:t>
      </w:r>
      <w:r w:rsidR="00512E25">
        <w:rPr>
          <w:rFonts w:ascii="Times New Roman" w:eastAsia="Calibri" w:hAnsi="Times New Roman" w:cs="Times New Roman"/>
          <w:sz w:val="24"/>
        </w:rPr>
        <w:t xml:space="preserve"> </w:t>
      </w:r>
      <w:r>
        <w:rPr>
          <w:rFonts w:ascii="Times New Roman" w:eastAsia="Calibri" w:hAnsi="Times New Roman" w:cs="Times New Roman"/>
          <w:sz w:val="24"/>
        </w:rPr>
        <w:t>Merkezimiz</w:t>
      </w:r>
      <w:r w:rsidRPr="00841FD1">
        <w:rPr>
          <w:rFonts w:ascii="Times New Roman" w:eastAsia="Calibri" w:hAnsi="Times New Roman" w:cs="Times New Roman"/>
          <w:sz w:val="24"/>
        </w:rPr>
        <w:t xml:space="preserve"> için etkileşimde </w:t>
      </w:r>
      <w:r>
        <w:rPr>
          <w:rFonts w:ascii="Times New Roman" w:eastAsia="Calibri" w:hAnsi="Times New Roman" w:cs="Times New Roman"/>
          <w:sz w:val="24"/>
        </w:rPr>
        <w:t xml:space="preserve">olduğumuz </w:t>
      </w:r>
      <w:r w:rsidRPr="00841FD1">
        <w:rPr>
          <w:rFonts w:ascii="Times New Roman" w:eastAsia="Calibri" w:hAnsi="Times New Roman" w:cs="Times New Roman"/>
          <w:sz w:val="24"/>
        </w:rPr>
        <w:t xml:space="preserve">tarafların görüşlerinin alınması, yararlanıcıların ihtiyaçlarına cevap verecek nitelikte sürdürülebilir politikalar geliştirilebilmesi, tarafların hazırlanan stratejik planı ve buna bağlı olarak gerçekleştirilecek faaliyet ve projeleri sahiplenmesi ve kurumun kendini içerden ve dışarıdan nasıl değerlendirildiğine ilişkin bilgi alabilmesi açısından büyük önem taşımaktadır. </w:t>
      </w:r>
    </w:p>
    <w:p w:rsidR="008D2E8E" w:rsidRDefault="00306223" w:rsidP="008D2E8E">
      <w:pPr>
        <w:tabs>
          <w:tab w:val="left" w:pos="426"/>
        </w:tabs>
        <w:spacing w:before="120" w:after="0"/>
        <w:jc w:val="both"/>
        <w:rPr>
          <w:rFonts w:ascii="Times New Roman" w:eastAsia="Calibri" w:hAnsi="Times New Roman" w:cs="Times New Roman"/>
          <w:sz w:val="24"/>
        </w:rPr>
      </w:pPr>
      <w:r>
        <w:rPr>
          <w:rFonts w:ascii="Times New Roman" w:eastAsia="Calibri" w:hAnsi="Times New Roman" w:cs="Times New Roman"/>
          <w:sz w:val="24"/>
        </w:rPr>
        <w:tab/>
        <w:t>Öncelikle paydaşlar belirlenerek bu paydaşların iç paydaş mı? Dış paydaş mı? Olduğu tespit edilmiştir. Dış paydaşlar Temel Ortak, Stratejik Ortak ve Tedarikçi olarak ayrılmıştır. Aşağıdaki tabloda bu durum detaylı olarak gösterilmektedir.</w:t>
      </w:r>
    </w:p>
    <w:tbl>
      <w:tblPr>
        <w:tblStyle w:val="TabloKlavuzu"/>
        <w:tblpPr w:leftFromText="141" w:rightFromText="141" w:vertAnchor="page" w:horzAnchor="margin" w:tblpY="4797"/>
        <w:tblW w:w="9771" w:type="dxa"/>
        <w:tblLook w:val="04A0"/>
      </w:tblPr>
      <w:tblGrid>
        <w:gridCol w:w="3028"/>
        <w:gridCol w:w="1362"/>
        <w:gridCol w:w="1286"/>
        <w:gridCol w:w="1155"/>
        <w:gridCol w:w="1224"/>
        <w:gridCol w:w="1716"/>
      </w:tblGrid>
      <w:tr w:rsidR="00A7045C" w:rsidRPr="001517F8" w:rsidTr="00A7045C">
        <w:trPr>
          <w:trHeight w:val="7"/>
        </w:trPr>
        <w:tc>
          <w:tcPr>
            <w:tcW w:w="3028" w:type="dxa"/>
            <w:vMerge w:val="restart"/>
            <w:tcBorders>
              <w:top w:val="thinThickSmallGap" w:sz="18" w:space="0" w:color="002060"/>
              <w:left w:val="thinThickSmallGap" w:sz="18" w:space="0" w:color="002060"/>
              <w:right w:val="single" w:sz="18" w:space="0" w:color="BFBFBF" w:themeColor="background1" w:themeShade="BF"/>
            </w:tcBorders>
            <w:shd w:val="clear" w:color="auto" w:fill="FABF8F" w:themeFill="accent6" w:themeFillTint="99"/>
          </w:tcPr>
          <w:p w:rsidR="00A7045C" w:rsidRDefault="00A7045C" w:rsidP="006D5B26">
            <w:pPr>
              <w:widowControl w:val="0"/>
              <w:autoSpaceDE w:val="0"/>
              <w:autoSpaceDN w:val="0"/>
              <w:adjustRightInd w:val="0"/>
              <w:spacing w:before="12" w:line="271" w:lineRule="exact"/>
              <w:ind w:left="700" w:right="-20"/>
              <w:rPr>
                <w:b/>
                <w:bCs/>
                <w:color w:val="002060"/>
                <w:position w:val="-1"/>
                <w:sz w:val="40"/>
                <w:szCs w:val="40"/>
              </w:rPr>
            </w:pPr>
          </w:p>
          <w:p w:rsidR="00A7045C" w:rsidRPr="005D6C99" w:rsidRDefault="00A7045C" w:rsidP="006D5B26">
            <w:pPr>
              <w:widowControl w:val="0"/>
              <w:autoSpaceDE w:val="0"/>
              <w:autoSpaceDN w:val="0"/>
              <w:adjustRightInd w:val="0"/>
              <w:spacing w:line="271" w:lineRule="exact"/>
              <w:ind w:left="142" w:right="-20"/>
              <w:jc w:val="center"/>
              <w:rPr>
                <w:b/>
                <w:bCs/>
                <w:color w:val="002060"/>
                <w:position w:val="-1"/>
                <w:sz w:val="40"/>
                <w:szCs w:val="40"/>
              </w:rPr>
            </w:pPr>
            <w:r>
              <w:rPr>
                <w:b/>
                <w:bCs/>
                <w:color w:val="002060"/>
                <w:position w:val="-1"/>
                <w:sz w:val="40"/>
                <w:szCs w:val="40"/>
              </w:rPr>
              <w:t>PAYDAŞLAR</w:t>
            </w:r>
          </w:p>
          <w:p w:rsidR="00A7045C" w:rsidRPr="005024D5" w:rsidRDefault="00A7045C" w:rsidP="006D5B26">
            <w:pPr>
              <w:widowControl w:val="0"/>
              <w:autoSpaceDE w:val="0"/>
              <w:autoSpaceDN w:val="0"/>
              <w:adjustRightInd w:val="0"/>
              <w:spacing w:line="271" w:lineRule="exact"/>
              <w:ind w:left="142" w:right="-20"/>
              <w:rPr>
                <w:b/>
                <w:bCs/>
                <w:position w:val="-1"/>
              </w:rPr>
            </w:pPr>
          </w:p>
        </w:tc>
        <w:tc>
          <w:tcPr>
            <w:tcW w:w="1362" w:type="dxa"/>
            <w:tcBorders>
              <w:top w:val="thinThickSmallGap" w:sz="18" w:space="0" w:color="002060"/>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ABF8F" w:themeFill="accent6" w:themeFillTint="99"/>
          </w:tcPr>
          <w:p w:rsidR="00A7045C" w:rsidRPr="005D6C99" w:rsidRDefault="00A7045C" w:rsidP="006D5B26">
            <w:pPr>
              <w:widowControl w:val="0"/>
              <w:autoSpaceDE w:val="0"/>
              <w:autoSpaceDN w:val="0"/>
              <w:adjustRightInd w:val="0"/>
              <w:spacing w:line="271" w:lineRule="exact"/>
              <w:ind w:left="-88" w:right="-20"/>
              <w:jc w:val="center"/>
              <w:rPr>
                <w:rFonts w:ascii="Arial" w:hAnsi="Arial" w:cs="Arial"/>
                <w:b/>
                <w:bCs/>
                <w:color w:val="002060"/>
                <w:position w:val="-1"/>
              </w:rPr>
            </w:pPr>
            <w:r w:rsidRPr="005D6C99">
              <w:rPr>
                <w:rFonts w:ascii="Arial" w:hAnsi="Arial" w:cs="Arial"/>
                <w:b/>
                <w:bCs/>
                <w:color w:val="002060"/>
                <w:position w:val="-1"/>
              </w:rPr>
              <w:t>İÇ PAYDAŞ</w:t>
            </w:r>
          </w:p>
        </w:tc>
        <w:tc>
          <w:tcPr>
            <w:tcW w:w="3665" w:type="dxa"/>
            <w:gridSpan w:val="3"/>
            <w:tcBorders>
              <w:top w:val="thinThickSmallGap" w:sz="18" w:space="0" w:color="002060"/>
              <w:left w:val="single" w:sz="18" w:space="0" w:color="BFBFBF" w:themeColor="background1" w:themeShade="BF"/>
              <w:bottom w:val="single" w:sz="4" w:space="0" w:color="auto"/>
              <w:right w:val="single" w:sz="18" w:space="0" w:color="BFBFBF" w:themeColor="background1" w:themeShade="BF"/>
            </w:tcBorders>
            <w:shd w:val="clear" w:color="auto" w:fill="FABF8F" w:themeFill="accent6" w:themeFillTint="99"/>
          </w:tcPr>
          <w:p w:rsidR="00A7045C" w:rsidRPr="005D6C99" w:rsidRDefault="00A7045C" w:rsidP="006D5B26">
            <w:pPr>
              <w:widowControl w:val="0"/>
              <w:autoSpaceDE w:val="0"/>
              <w:autoSpaceDN w:val="0"/>
              <w:adjustRightInd w:val="0"/>
              <w:spacing w:line="271" w:lineRule="exact"/>
              <w:ind w:left="700" w:right="-20"/>
              <w:rPr>
                <w:rFonts w:ascii="Arial" w:hAnsi="Arial" w:cs="Arial"/>
                <w:b/>
                <w:bCs/>
                <w:color w:val="002060"/>
                <w:position w:val="-1"/>
              </w:rPr>
            </w:pPr>
            <w:r w:rsidRPr="005D6C99">
              <w:rPr>
                <w:rFonts w:ascii="Arial" w:hAnsi="Arial" w:cs="Arial"/>
                <w:b/>
                <w:bCs/>
                <w:color w:val="002060"/>
                <w:position w:val="-1"/>
              </w:rPr>
              <w:t>DIŞ PAYDAŞLAR</w:t>
            </w:r>
          </w:p>
        </w:tc>
        <w:tc>
          <w:tcPr>
            <w:tcW w:w="1716" w:type="dxa"/>
            <w:tcBorders>
              <w:top w:val="thinThickSmallGap" w:sz="18" w:space="0" w:color="002060"/>
              <w:left w:val="single" w:sz="18" w:space="0" w:color="BFBFBF" w:themeColor="background1" w:themeShade="BF"/>
              <w:bottom w:val="single" w:sz="18" w:space="0" w:color="BFBFBF" w:themeColor="background1" w:themeShade="BF"/>
              <w:right w:val="thinThickSmallGap" w:sz="18" w:space="0" w:color="002060"/>
            </w:tcBorders>
            <w:shd w:val="clear" w:color="auto" w:fill="FABF8F" w:themeFill="accent6" w:themeFillTint="99"/>
          </w:tcPr>
          <w:p w:rsidR="00A7045C" w:rsidRPr="001517F8" w:rsidRDefault="00A7045C" w:rsidP="006D5B26">
            <w:pPr>
              <w:widowControl w:val="0"/>
              <w:autoSpaceDE w:val="0"/>
              <w:autoSpaceDN w:val="0"/>
              <w:adjustRightInd w:val="0"/>
              <w:spacing w:line="271" w:lineRule="exact"/>
              <w:ind w:left="-18" w:right="-20"/>
              <w:jc w:val="center"/>
              <w:rPr>
                <w:rFonts w:ascii="Arial" w:hAnsi="Arial" w:cs="Arial"/>
                <w:b/>
                <w:bCs/>
                <w:color w:val="002060"/>
                <w:position w:val="-1"/>
              </w:rPr>
            </w:pPr>
            <w:r w:rsidRPr="001517F8">
              <w:rPr>
                <w:rFonts w:ascii="Arial" w:hAnsi="Arial" w:cs="Arial"/>
                <w:b/>
                <w:bCs/>
                <w:color w:val="002060"/>
                <w:position w:val="-1"/>
              </w:rPr>
              <w:t>YARARLANICI</w:t>
            </w:r>
          </w:p>
        </w:tc>
      </w:tr>
      <w:tr w:rsidR="00A7045C" w:rsidRPr="001517F8" w:rsidTr="00A7045C">
        <w:trPr>
          <w:trHeight w:val="13"/>
        </w:trPr>
        <w:tc>
          <w:tcPr>
            <w:tcW w:w="3028" w:type="dxa"/>
            <w:vMerge/>
            <w:tcBorders>
              <w:left w:val="thinThickSmallGap" w:sz="18" w:space="0" w:color="002060"/>
              <w:bottom w:val="single" w:sz="18" w:space="0" w:color="BFBFBF" w:themeColor="background1" w:themeShade="BF"/>
              <w:right w:val="single" w:sz="18" w:space="0" w:color="BFBFBF" w:themeColor="background1" w:themeShade="BF"/>
            </w:tcBorders>
            <w:shd w:val="clear" w:color="auto" w:fill="FABF8F" w:themeFill="accent6" w:themeFillTint="99"/>
          </w:tcPr>
          <w:p w:rsidR="00A7045C" w:rsidRPr="005024D5" w:rsidRDefault="00A7045C" w:rsidP="006D5B26">
            <w:pPr>
              <w:widowControl w:val="0"/>
              <w:autoSpaceDE w:val="0"/>
              <w:autoSpaceDN w:val="0"/>
              <w:adjustRightInd w:val="0"/>
              <w:spacing w:before="12" w:line="271" w:lineRule="exact"/>
              <w:ind w:left="700" w:right="-20"/>
              <w:rPr>
                <w:b/>
                <w:bCs/>
                <w:position w:val="-1"/>
              </w:rPr>
            </w:pP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ABF8F" w:themeFill="accent6" w:themeFillTint="99"/>
          </w:tcPr>
          <w:p w:rsidR="00A7045C" w:rsidRPr="001517F8" w:rsidRDefault="00A7045C" w:rsidP="006D5B26">
            <w:pPr>
              <w:widowControl w:val="0"/>
              <w:autoSpaceDE w:val="0"/>
              <w:autoSpaceDN w:val="0"/>
              <w:adjustRightInd w:val="0"/>
              <w:spacing w:line="271" w:lineRule="exact"/>
              <w:ind w:left="96" w:right="-20"/>
              <w:jc w:val="center"/>
              <w:rPr>
                <w:rFonts w:ascii="Arial" w:hAnsi="Arial" w:cs="Arial"/>
                <w:b/>
                <w:bCs/>
                <w:color w:val="002060"/>
                <w:position w:val="-1"/>
              </w:rPr>
            </w:pPr>
            <w:r w:rsidRPr="001517F8">
              <w:rPr>
                <w:rFonts w:ascii="Arial" w:hAnsi="Arial" w:cs="Arial"/>
                <w:b/>
                <w:bCs/>
                <w:color w:val="002060"/>
                <w:position w:val="-1"/>
              </w:rPr>
              <w:t>Çalışanlar</w:t>
            </w:r>
          </w:p>
          <w:p w:rsidR="00A7045C" w:rsidRPr="001517F8" w:rsidRDefault="00A7045C" w:rsidP="006D5B26">
            <w:pPr>
              <w:widowControl w:val="0"/>
              <w:autoSpaceDE w:val="0"/>
              <w:autoSpaceDN w:val="0"/>
              <w:adjustRightInd w:val="0"/>
              <w:spacing w:line="271" w:lineRule="exact"/>
              <w:ind w:left="96" w:right="-20"/>
              <w:jc w:val="center"/>
              <w:rPr>
                <w:rFonts w:ascii="Arial" w:hAnsi="Arial" w:cs="Arial"/>
                <w:b/>
                <w:bCs/>
                <w:color w:val="002060"/>
                <w:position w:val="-1"/>
              </w:rPr>
            </w:pPr>
            <w:r w:rsidRPr="001517F8">
              <w:rPr>
                <w:rFonts w:ascii="Arial" w:hAnsi="Arial" w:cs="Arial"/>
                <w:b/>
                <w:bCs/>
                <w:color w:val="002060"/>
                <w:position w:val="-1"/>
              </w:rPr>
              <w:t>Birimler</w:t>
            </w: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ABF8F" w:themeFill="accent6" w:themeFillTint="99"/>
          </w:tcPr>
          <w:p w:rsidR="00A7045C" w:rsidRPr="001517F8" w:rsidRDefault="00A7045C" w:rsidP="006D5B26">
            <w:pPr>
              <w:widowControl w:val="0"/>
              <w:autoSpaceDE w:val="0"/>
              <w:autoSpaceDN w:val="0"/>
              <w:adjustRightInd w:val="0"/>
              <w:spacing w:line="271" w:lineRule="exact"/>
              <w:ind w:left="198" w:right="-20"/>
              <w:jc w:val="center"/>
              <w:rPr>
                <w:rFonts w:ascii="Arial" w:hAnsi="Arial" w:cs="Arial"/>
                <w:b/>
                <w:bCs/>
                <w:color w:val="002060"/>
                <w:position w:val="-1"/>
              </w:rPr>
            </w:pPr>
            <w:r w:rsidRPr="001517F8">
              <w:rPr>
                <w:rFonts w:ascii="Arial" w:hAnsi="Arial" w:cs="Arial"/>
                <w:b/>
                <w:bCs/>
                <w:color w:val="002060"/>
                <w:position w:val="-1"/>
              </w:rPr>
              <w:t>Temel</w:t>
            </w:r>
          </w:p>
          <w:p w:rsidR="00A7045C" w:rsidRPr="001517F8" w:rsidRDefault="00A7045C" w:rsidP="006D5B26">
            <w:pPr>
              <w:widowControl w:val="0"/>
              <w:autoSpaceDE w:val="0"/>
              <w:autoSpaceDN w:val="0"/>
              <w:adjustRightInd w:val="0"/>
              <w:spacing w:line="271" w:lineRule="exact"/>
              <w:ind w:left="198" w:right="-20"/>
              <w:jc w:val="center"/>
              <w:rPr>
                <w:rFonts w:ascii="Arial" w:hAnsi="Arial" w:cs="Arial"/>
                <w:b/>
                <w:bCs/>
                <w:color w:val="002060"/>
                <w:position w:val="-1"/>
              </w:rPr>
            </w:pPr>
            <w:r w:rsidRPr="001517F8">
              <w:rPr>
                <w:rFonts w:ascii="Arial" w:hAnsi="Arial" w:cs="Arial"/>
                <w:b/>
                <w:bCs/>
                <w:color w:val="002060"/>
                <w:position w:val="-1"/>
              </w:rPr>
              <w:t>Ortak</w:t>
            </w: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ABF8F" w:themeFill="accent6" w:themeFillTint="99"/>
          </w:tcPr>
          <w:p w:rsidR="00A7045C" w:rsidRPr="001517F8" w:rsidRDefault="00A7045C" w:rsidP="006D5B26">
            <w:pPr>
              <w:widowControl w:val="0"/>
              <w:autoSpaceDE w:val="0"/>
              <w:autoSpaceDN w:val="0"/>
              <w:adjustRightInd w:val="0"/>
              <w:spacing w:line="271" w:lineRule="exact"/>
              <w:ind w:left="74" w:right="-20"/>
              <w:jc w:val="center"/>
              <w:rPr>
                <w:rFonts w:ascii="Arial" w:hAnsi="Arial" w:cs="Arial"/>
                <w:b/>
                <w:bCs/>
                <w:color w:val="002060"/>
                <w:position w:val="-1"/>
              </w:rPr>
            </w:pPr>
            <w:r w:rsidRPr="001517F8">
              <w:rPr>
                <w:rFonts w:ascii="Arial" w:hAnsi="Arial" w:cs="Arial"/>
                <w:b/>
                <w:bCs/>
                <w:color w:val="002060"/>
                <w:position w:val="-1"/>
              </w:rPr>
              <w:t>Stratejik</w:t>
            </w:r>
          </w:p>
          <w:p w:rsidR="00A7045C" w:rsidRPr="001517F8" w:rsidRDefault="00A7045C" w:rsidP="006D5B26">
            <w:pPr>
              <w:widowControl w:val="0"/>
              <w:autoSpaceDE w:val="0"/>
              <w:autoSpaceDN w:val="0"/>
              <w:adjustRightInd w:val="0"/>
              <w:spacing w:line="271" w:lineRule="exact"/>
              <w:ind w:left="74" w:right="-20"/>
              <w:jc w:val="center"/>
              <w:rPr>
                <w:rFonts w:ascii="Arial" w:hAnsi="Arial" w:cs="Arial"/>
                <w:b/>
                <w:bCs/>
                <w:color w:val="002060"/>
                <w:position w:val="-1"/>
              </w:rPr>
            </w:pPr>
            <w:r w:rsidRPr="001517F8">
              <w:rPr>
                <w:rFonts w:ascii="Arial" w:hAnsi="Arial" w:cs="Arial"/>
                <w:b/>
                <w:bCs/>
                <w:color w:val="002060"/>
                <w:position w:val="-1"/>
              </w:rPr>
              <w:t>Ortak</w:t>
            </w: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ABF8F" w:themeFill="accent6" w:themeFillTint="99"/>
          </w:tcPr>
          <w:p w:rsidR="00A7045C" w:rsidRPr="001517F8" w:rsidRDefault="00A7045C" w:rsidP="006D5B26">
            <w:pPr>
              <w:widowControl w:val="0"/>
              <w:autoSpaceDE w:val="0"/>
              <w:autoSpaceDN w:val="0"/>
              <w:adjustRightInd w:val="0"/>
              <w:spacing w:line="271" w:lineRule="exact"/>
              <w:ind w:left="44" w:right="-20"/>
              <w:jc w:val="center"/>
              <w:rPr>
                <w:rFonts w:ascii="Arial" w:hAnsi="Arial" w:cs="Arial"/>
                <w:b/>
                <w:bCs/>
                <w:color w:val="002060"/>
                <w:position w:val="-1"/>
              </w:rPr>
            </w:pPr>
            <w:r w:rsidRPr="001517F8">
              <w:rPr>
                <w:rFonts w:ascii="Arial" w:hAnsi="Arial" w:cs="Arial"/>
                <w:b/>
                <w:bCs/>
                <w:color w:val="002060"/>
                <w:position w:val="-1"/>
              </w:rPr>
              <w:t>Tedarikçi</w:t>
            </w: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FABF8F" w:themeFill="accent6" w:themeFillTint="99"/>
          </w:tcPr>
          <w:p w:rsidR="00A7045C" w:rsidRPr="001517F8" w:rsidRDefault="00A7045C" w:rsidP="006D5B26">
            <w:pPr>
              <w:widowControl w:val="0"/>
              <w:autoSpaceDE w:val="0"/>
              <w:autoSpaceDN w:val="0"/>
              <w:adjustRightInd w:val="0"/>
              <w:ind w:right="-20"/>
              <w:jc w:val="center"/>
              <w:rPr>
                <w:rFonts w:ascii="Arial" w:hAnsi="Arial" w:cs="Arial"/>
                <w:color w:val="002060"/>
              </w:rPr>
            </w:pPr>
            <w:r w:rsidRPr="001517F8">
              <w:rPr>
                <w:rFonts w:ascii="Arial" w:hAnsi="Arial" w:cs="Arial"/>
                <w:b/>
                <w:bCs/>
                <w:color w:val="002060"/>
                <w:position w:val="-1"/>
              </w:rPr>
              <w:t>Hedef Kitle</w:t>
            </w: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9"/>
              <w:ind w:right="-20"/>
              <w:rPr>
                <w:rFonts w:ascii="Arial" w:hAnsi="Arial" w:cs="Arial"/>
              </w:rPr>
            </w:pPr>
            <w:r w:rsidRPr="00564353">
              <w:rPr>
                <w:rFonts w:ascii="Arial" w:hAnsi="Arial" w:cs="Arial"/>
              </w:rPr>
              <w:t>M</w:t>
            </w:r>
            <w:r w:rsidRPr="00564353">
              <w:rPr>
                <w:rFonts w:ascii="Arial" w:hAnsi="Arial" w:cs="Arial"/>
                <w:spacing w:val="-1"/>
              </w:rPr>
              <w:t>i</w:t>
            </w:r>
            <w:r w:rsidRPr="00564353">
              <w:rPr>
                <w:rFonts w:ascii="Arial" w:hAnsi="Arial" w:cs="Arial"/>
                <w:spacing w:val="1"/>
              </w:rPr>
              <w:t>l</w:t>
            </w:r>
            <w:r w:rsidRPr="00564353">
              <w:rPr>
                <w:rFonts w:ascii="Arial" w:hAnsi="Arial" w:cs="Arial"/>
                <w:spacing w:val="-1"/>
              </w:rPr>
              <w:t>l</w:t>
            </w:r>
            <w:r w:rsidRPr="00564353">
              <w:rPr>
                <w:rFonts w:ascii="Arial" w:hAnsi="Arial" w:cs="Arial"/>
              </w:rPr>
              <w:t>i</w:t>
            </w:r>
            <w:r w:rsidR="00182846">
              <w:rPr>
                <w:rFonts w:ascii="Arial" w:hAnsi="Arial" w:cs="Arial"/>
              </w:rPr>
              <w:t xml:space="preserve"> </w:t>
            </w:r>
            <w:r w:rsidRPr="00564353">
              <w:rPr>
                <w:rFonts w:ascii="Arial" w:hAnsi="Arial" w:cs="Arial"/>
              </w:rPr>
              <w:t>E</w:t>
            </w:r>
            <w:r w:rsidRPr="00564353">
              <w:rPr>
                <w:rFonts w:ascii="Arial" w:hAnsi="Arial" w:cs="Arial"/>
                <w:spacing w:val="-3"/>
              </w:rPr>
              <w:t>ğ</w:t>
            </w:r>
            <w:r w:rsidRPr="00564353">
              <w:rPr>
                <w:rFonts w:ascii="Arial" w:hAnsi="Arial" w:cs="Arial"/>
                <w:spacing w:val="1"/>
              </w:rPr>
              <w:t>iti</w:t>
            </w:r>
            <w:r w:rsidRPr="00564353">
              <w:rPr>
                <w:rFonts w:ascii="Arial" w:hAnsi="Arial" w:cs="Arial"/>
              </w:rPr>
              <w:t>m</w:t>
            </w:r>
            <w:r w:rsidR="00182846">
              <w:rPr>
                <w:rFonts w:ascii="Arial" w:hAnsi="Arial" w:cs="Arial"/>
              </w:rPr>
              <w:t xml:space="preserve"> </w:t>
            </w:r>
            <w:r w:rsidRPr="00564353">
              <w:rPr>
                <w:rFonts w:ascii="Arial" w:hAnsi="Arial" w:cs="Arial"/>
                <w:spacing w:val="-1"/>
              </w:rPr>
              <w:t>B</w:t>
            </w:r>
            <w:r w:rsidRPr="00564353">
              <w:rPr>
                <w:rFonts w:ascii="Arial" w:hAnsi="Arial" w:cs="Arial"/>
              </w:rPr>
              <w:t>a</w:t>
            </w:r>
            <w:r w:rsidRPr="00564353">
              <w:rPr>
                <w:rFonts w:ascii="Arial" w:hAnsi="Arial" w:cs="Arial"/>
                <w:spacing w:val="-2"/>
              </w:rPr>
              <w:t>k</w:t>
            </w:r>
            <w:r w:rsidRPr="00564353">
              <w:rPr>
                <w:rFonts w:ascii="Arial" w:hAnsi="Arial" w:cs="Arial"/>
              </w:rPr>
              <w:t>an</w:t>
            </w:r>
            <w:r w:rsidRPr="00564353">
              <w:rPr>
                <w:rFonts w:ascii="Arial" w:hAnsi="Arial" w:cs="Arial"/>
                <w:spacing w:val="1"/>
              </w:rPr>
              <w:t>lı</w:t>
            </w:r>
            <w:r w:rsidRPr="00564353">
              <w:rPr>
                <w:rFonts w:ascii="Arial" w:hAnsi="Arial" w:cs="Arial"/>
                <w:spacing w:val="-2"/>
              </w:rPr>
              <w:t>ğ</w:t>
            </w:r>
            <w:r w:rsidRPr="00564353">
              <w:rPr>
                <w:rFonts w:ascii="Arial" w:hAnsi="Arial" w:cs="Arial"/>
              </w:rPr>
              <w:t>ı</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contextualSpacing w:val="0"/>
              <w:jc w:val="center"/>
              <w:rPr>
                <w:rFonts w:ascii="Arial" w:hAnsi="Arial" w:cs="Arial"/>
              </w:rPr>
            </w:pP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pStyle w:val="ListeParagraf"/>
              <w:contextualSpacing w:val="0"/>
              <w:jc w:val="center"/>
              <w:rPr>
                <w:rFonts w:ascii="Arial" w:hAnsi="Arial" w:cs="Arial"/>
              </w:rPr>
            </w:pP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9"/>
              <w:ind w:right="-20"/>
              <w:rPr>
                <w:rFonts w:ascii="Arial" w:hAnsi="Arial" w:cs="Arial"/>
              </w:rPr>
            </w:pPr>
            <w:r w:rsidRPr="00564353">
              <w:rPr>
                <w:rFonts w:ascii="Arial" w:hAnsi="Arial" w:cs="Arial"/>
              </w:rPr>
              <w:t>İl Milli Eğitim Müdürlüğü</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75" w:right="-20"/>
              <w:contextualSpacing w:val="0"/>
              <w:jc w:val="center"/>
              <w:rPr>
                <w:rFonts w:ascii="Arial" w:hAnsi="Arial" w:cs="Arial"/>
              </w:rPr>
            </w:pP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75" w:right="-20"/>
              <w:contextualSpacing w:val="0"/>
              <w:jc w:val="center"/>
              <w:rPr>
                <w:rFonts w:ascii="Arial" w:hAnsi="Arial" w:cs="Arial"/>
              </w:rPr>
            </w:pP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9"/>
              <w:ind w:right="-20"/>
              <w:rPr>
                <w:rFonts w:ascii="Arial" w:hAnsi="Arial" w:cs="Arial"/>
              </w:rPr>
            </w:pPr>
            <w:r w:rsidRPr="00564353">
              <w:rPr>
                <w:rFonts w:ascii="Arial" w:hAnsi="Arial" w:cs="Arial"/>
              </w:rPr>
              <w:t>İlçe Milli Eğitim Müdürlüğü</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75" w:right="-20"/>
              <w:contextualSpacing w:val="0"/>
              <w:jc w:val="center"/>
              <w:rPr>
                <w:rFonts w:ascii="Arial" w:hAnsi="Arial" w:cs="Arial"/>
              </w:rPr>
            </w:pP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75" w:right="-20"/>
              <w:contextualSpacing w:val="0"/>
              <w:jc w:val="center"/>
              <w:rPr>
                <w:rFonts w:ascii="Arial" w:hAnsi="Arial" w:cs="Arial"/>
              </w:rPr>
            </w:pP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9"/>
              <w:ind w:right="-20"/>
              <w:rPr>
                <w:rFonts w:ascii="Arial" w:hAnsi="Arial" w:cs="Arial"/>
              </w:rPr>
            </w:pPr>
            <w:r w:rsidRPr="00564353">
              <w:rPr>
                <w:rFonts w:ascii="Arial" w:hAnsi="Arial" w:cs="Arial"/>
              </w:rPr>
              <w:t>Okul Çalışanları</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ind w:left="-88" w:right="-20"/>
              <w:jc w:val="center"/>
              <w:rPr>
                <w:rFonts w:ascii="Arial" w:hAnsi="Arial" w:cs="Arial"/>
                <w:bCs/>
                <w:spacing w:val="1"/>
              </w:rPr>
            </w:pPr>
            <w:r w:rsidRPr="00564353">
              <w:rPr>
                <w:rFonts w:ascii="Arial" w:hAnsi="Arial" w:cs="Arial"/>
                <w:bCs/>
                <w:spacing w:val="1"/>
              </w:rPr>
              <w:t>x</w:t>
            </w: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24"/>
              <w:ind w:left="155" w:right="-20"/>
              <w:jc w:val="center"/>
              <w:rPr>
                <w:rFonts w:ascii="Arial" w:hAnsi="Arial" w:cs="Arial"/>
                <w:b/>
                <w:bCs/>
                <w:spacing w:val="1"/>
              </w:rPr>
            </w:pP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widowControl w:val="0"/>
              <w:autoSpaceDE w:val="0"/>
              <w:autoSpaceDN w:val="0"/>
              <w:adjustRightInd w:val="0"/>
              <w:spacing w:before="24"/>
              <w:ind w:left="155" w:right="-20"/>
              <w:jc w:val="center"/>
              <w:rPr>
                <w:rFonts w:ascii="Arial" w:hAnsi="Arial" w:cs="Arial"/>
                <w:b/>
                <w:bCs/>
                <w:spacing w:val="1"/>
              </w:rPr>
            </w:pP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9"/>
              <w:ind w:right="-20"/>
              <w:rPr>
                <w:rFonts w:ascii="Arial" w:hAnsi="Arial" w:cs="Arial"/>
              </w:rPr>
            </w:pPr>
            <w:r w:rsidRPr="00564353">
              <w:rPr>
                <w:rFonts w:ascii="Arial" w:hAnsi="Arial" w:cs="Arial"/>
              </w:rPr>
              <w:t>Öğrenciler</w:t>
            </w:r>
            <w:r>
              <w:rPr>
                <w:rFonts w:ascii="Arial" w:hAnsi="Arial" w:cs="Arial"/>
              </w:rPr>
              <w:t xml:space="preserve"> ve kursiyerler</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ind w:left="-88" w:right="-20"/>
              <w:jc w:val="center"/>
              <w:rPr>
                <w:rFonts w:ascii="Arial" w:hAnsi="Arial" w:cs="Arial"/>
              </w:rPr>
            </w:pPr>
            <w:r w:rsidRPr="00564353">
              <w:rPr>
                <w:rFonts w:ascii="Arial" w:hAnsi="Arial" w:cs="Arial"/>
                <w:bCs/>
                <w:spacing w:val="1"/>
              </w:rPr>
              <w:t>x</w:t>
            </w: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rPr>
                <w:rFonts w:ascii="Arial" w:hAnsi="Arial" w:cs="Arial"/>
              </w:rPr>
            </w:pP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24"/>
              <w:ind w:left="155" w:right="-20"/>
              <w:jc w:val="center"/>
              <w:rPr>
                <w:rFonts w:ascii="Arial" w:hAnsi="Arial" w:cs="Arial"/>
                <w:b/>
                <w:bCs/>
                <w:spacing w:val="1"/>
              </w:rPr>
            </w:pP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9"/>
              <w:ind w:right="-20"/>
              <w:rPr>
                <w:rFonts w:ascii="Arial" w:hAnsi="Arial" w:cs="Arial"/>
              </w:rPr>
            </w:pPr>
            <w:r w:rsidRPr="00564353">
              <w:rPr>
                <w:rFonts w:ascii="Arial" w:hAnsi="Arial" w:cs="Arial"/>
              </w:rPr>
              <w:t>Öğrenci Velileri</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1"/>
              <w:ind w:left="490" w:right="420"/>
              <w:jc w:val="center"/>
              <w:rPr>
                <w:rFonts w:ascii="Arial" w:hAnsi="Arial" w:cs="Arial"/>
              </w:rPr>
            </w:pPr>
            <w:r w:rsidRPr="00564353">
              <w:rPr>
                <w:rFonts w:ascii="Arial" w:hAnsi="Arial" w:cs="Arial"/>
              </w:rPr>
              <w:t>x</w:t>
            </w: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jc w:val="center"/>
              <w:rPr>
                <w:rFonts w:ascii="Arial" w:hAnsi="Arial" w:cs="Arial"/>
                <w:b/>
                <w:bCs/>
                <w:spacing w:val="1"/>
              </w:rPr>
            </w:pP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9"/>
              <w:ind w:right="-20"/>
              <w:rPr>
                <w:rFonts w:ascii="Arial" w:hAnsi="Arial" w:cs="Arial"/>
              </w:rPr>
            </w:pPr>
            <w:r w:rsidRPr="00564353">
              <w:rPr>
                <w:rFonts w:ascii="Arial" w:hAnsi="Arial" w:cs="Arial"/>
              </w:rPr>
              <w:t>İşletmeler</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jc w:val="center"/>
              <w:rPr>
                <w:rFonts w:ascii="Arial" w:hAnsi="Arial" w:cs="Arial"/>
              </w:rPr>
            </w:pP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rPr>
                <w:rFonts w:ascii="Arial" w:hAnsi="Arial" w:cs="Arial"/>
              </w:rPr>
            </w:pP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9"/>
              <w:ind w:right="-20"/>
              <w:rPr>
                <w:rFonts w:ascii="Arial" w:hAnsi="Arial" w:cs="Arial"/>
              </w:rPr>
            </w:pPr>
            <w:r w:rsidRPr="00564353">
              <w:rPr>
                <w:rFonts w:ascii="Arial" w:hAnsi="Arial" w:cs="Arial"/>
              </w:rPr>
              <w:t>Okul Aile Birliği</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jc w:val="center"/>
              <w:rPr>
                <w:rFonts w:ascii="Arial" w:hAnsi="Arial" w:cs="Arial"/>
              </w:rPr>
            </w:pPr>
            <w:r w:rsidRPr="00564353">
              <w:rPr>
                <w:rFonts w:ascii="Arial" w:hAnsi="Arial" w:cs="Arial"/>
              </w:rPr>
              <w:t>x</w:t>
            </w: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9"/>
              <w:ind w:left="490" w:right="420"/>
              <w:jc w:val="center"/>
              <w:rPr>
                <w:rFonts w:ascii="Arial" w:hAnsi="Arial" w:cs="Arial"/>
              </w:rPr>
            </w:pPr>
            <w:r w:rsidRPr="00564353">
              <w:rPr>
                <w:rFonts w:ascii="Arial" w:hAnsi="Arial" w:cs="Arial"/>
              </w:rPr>
              <w:t>x</w:t>
            </w: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jc w:val="center"/>
              <w:rPr>
                <w:rFonts w:ascii="Arial" w:hAnsi="Arial" w:cs="Arial"/>
                <w:b/>
                <w:bCs/>
                <w:spacing w:val="1"/>
              </w:rPr>
            </w:pP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pStyle w:val="ListeParagraf"/>
              <w:jc w:val="center"/>
              <w:rPr>
                <w:rFonts w:ascii="Arial" w:hAnsi="Arial" w:cs="Arial"/>
                <w:b/>
                <w:bCs/>
                <w:spacing w:val="1"/>
              </w:rPr>
            </w:pP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spacing w:before="19"/>
              <w:ind w:right="-20"/>
              <w:rPr>
                <w:rFonts w:ascii="Arial" w:hAnsi="Arial" w:cs="Arial"/>
              </w:rPr>
            </w:pPr>
            <w:r w:rsidRPr="00564353">
              <w:rPr>
                <w:rFonts w:ascii="Arial" w:hAnsi="Arial" w:cs="Arial"/>
                <w:spacing w:val="-1"/>
              </w:rPr>
              <w:t>Y</w:t>
            </w:r>
            <w:r w:rsidRPr="00564353">
              <w:rPr>
                <w:rFonts w:ascii="Arial" w:hAnsi="Arial" w:cs="Arial"/>
              </w:rPr>
              <w:t>e</w:t>
            </w:r>
            <w:r w:rsidRPr="00564353">
              <w:rPr>
                <w:rFonts w:ascii="Arial" w:hAnsi="Arial" w:cs="Arial"/>
                <w:spacing w:val="1"/>
              </w:rPr>
              <w:t>r</w:t>
            </w:r>
            <w:r w:rsidRPr="00564353">
              <w:rPr>
                <w:rFonts w:ascii="Arial" w:hAnsi="Arial" w:cs="Arial"/>
              </w:rPr>
              <w:t>el</w:t>
            </w:r>
            <w:r w:rsidRPr="00564353">
              <w:rPr>
                <w:rFonts w:ascii="Arial" w:hAnsi="Arial" w:cs="Arial"/>
                <w:spacing w:val="-1"/>
              </w:rPr>
              <w:t xml:space="preserve"> Y</w:t>
            </w:r>
            <w:r w:rsidRPr="00564353">
              <w:rPr>
                <w:rFonts w:ascii="Arial" w:hAnsi="Arial" w:cs="Arial"/>
              </w:rPr>
              <w:t>öne</w:t>
            </w:r>
            <w:r w:rsidRPr="00564353">
              <w:rPr>
                <w:rFonts w:ascii="Arial" w:hAnsi="Arial" w:cs="Arial"/>
                <w:spacing w:val="-1"/>
              </w:rPr>
              <w:t>t</w:t>
            </w:r>
            <w:r w:rsidRPr="00564353">
              <w:rPr>
                <w:rFonts w:ascii="Arial" w:hAnsi="Arial" w:cs="Arial"/>
                <w:spacing w:val="1"/>
              </w:rPr>
              <w:t>i</w:t>
            </w:r>
            <w:r w:rsidRPr="00564353">
              <w:rPr>
                <w:rFonts w:ascii="Arial" w:hAnsi="Arial" w:cs="Arial"/>
                <w:spacing w:val="-4"/>
              </w:rPr>
              <w:t>m</w:t>
            </w:r>
            <w:r w:rsidRPr="00564353">
              <w:rPr>
                <w:rFonts w:ascii="Arial" w:hAnsi="Arial" w:cs="Arial"/>
                <w:spacing w:val="1"/>
              </w:rPr>
              <w:t>l</w:t>
            </w:r>
            <w:r w:rsidRPr="00564353">
              <w:rPr>
                <w:rFonts w:ascii="Arial" w:hAnsi="Arial" w:cs="Arial"/>
              </w:rPr>
              <w:t>er</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jc w:val="center"/>
              <w:rPr>
                <w:rFonts w:ascii="Arial" w:hAnsi="Arial" w:cs="Arial"/>
              </w:rPr>
            </w:pP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rPr>
                <w:rFonts w:ascii="Arial" w:hAnsi="Arial" w:cs="Arial"/>
              </w:rPr>
            </w:pP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p>
        </w:tc>
      </w:tr>
      <w:tr w:rsidR="00A7045C" w:rsidRPr="00564353" w:rsidTr="00A7045C">
        <w:trPr>
          <w:trHeight w:val="10"/>
        </w:trPr>
        <w:tc>
          <w:tcPr>
            <w:tcW w:w="3028"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79182F" w:rsidRDefault="00A7045C" w:rsidP="006D5B26">
            <w:pPr>
              <w:widowControl w:val="0"/>
              <w:autoSpaceDE w:val="0"/>
              <w:autoSpaceDN w:val="0"/>
              <w:adjustRightInd w:val="0"/>
              <w:spacing w:before="22"/>
              <w:ind w:right="-20"/>
              <w:rPr>
                <w:rFonts w:ascii="Arial" w:hAnsi="Arial" w:cs="Arial"/>
              </w:rPr>
            </w:pPr>
            <w:r w:rsidRPr="0079182F">
              <w:rPr>
                <w:rFonts w:ascii="Arial" w:hAnsi="Arial" w:cs="Arial"/>
              </w:rPr>
              <w:t>Si</w:t>
            </w:r>
            <w:r w:rsidRPr="0079182F">
              <w:rPr>
                <w:rFonts w:ascii="Arial" w:hAnsi="Arial" w:cs="Arial"/>
                <w:spacing w:val="-2"/>
              </w:rPr>
              <w:t>v</w:t>
            </w:r>
            <w:r w:rsidRPr="0079182F">
              <w:rPr>
                <w:rFonts w:ascii="Arial" w:hAnsi="Arial" w:cs="Arial"/>
                <w:spacing w:val="1"/>
              </w:rPr>
              <w:t>i</w:t>
            </w:r>
            <w:r w:rsidRPr="0079182F">
              <w:rPr>
                <w:rFonts w:ascii="Arial" w:hAnsi="Arial" w:cs="Arial"/>
              </w:rPr>
              <w:t>l</w:t>
            </w:r>
            <w:r w:rsidR="00182846">
              <w:rPr>
                <w:rFonts w:ascii="Arial" w:hAnsi="Arial" w:cs="Arial"/>
              </w:rPr>
              <w:t xml:space="preserve"> </w:t>
            </w:r>
            <w:r w:rsidRPr="0079182F">
              <w:rPr>
                <w:rFonts w:ascii="Arial" w:hAnsi="Arial" w:cs="Arial"/>
                <w:spacing w:val="2"/>
              </w:rPr>
              <w:t>T</w:t>
            </w:r>
            <w:r w:rsidRPr="0079182F">
              <w:rPr>
                <w:rFonts w:ascii="Arial" w:hAnsi="Arial" w:cs="Arial"/>
              </w:rPr>
              <w:t>o</w:t>
            </w:r>
            <w:r w:rsidRPr="0079182F">
              <w:rPr>
                <w:rFonts w:ascii="Arial" w:hAnsi="Arial" w:cs="Arial"/>
                <w:spacing w:val="-2"/>
              </w:rPr>
              <w:t>p</w:t>
            </w:r>
            <w:r w:rsidRPr="0079182F">
              <w:rPr>
                <w:rFonts w:ascii="Arial" w:hAnsi="Arial" w:cs="Arial"/>
                <w:spacing w:val="1"/>
              </w:rPr>
              <w:t>l</w:t>
            </w:r>
            <w:r w:rsidRPr="0079182F">
              <w:rPr>
                <w:rFonts w:ascii="Arial" w:hAnsi="Arial" w:cs="Arial"/>
              </w:rPr>
              <w:t>um</w:t>
            </w:r>
            <w:r w:rsidR="00182846">
              <w:rPr>
                <w:rFonts w:ascii="Arial" w:hAnsi="Arial" w:cs="Arial"/>
              </w:rPr>
              <w:t xml:space="preserve"> </w:t>
            </w:r>
            <w:r w:rsidRPr="0079182F">
              <w:rPr>
                <w:rFonts w:ascii="Arial" w:hAnsi="Arial" w:cs="Arial"/>
                <w:spacing w:val="1"/>
              </w:rPr>
              <w:t>K</w:t>
            </w:r>
            <w:r>
              <w:rPr>
                <w:rFonts w:ascii="Arial" w:hAnsi="Arial" w:cs="Arial"/>
              </w:rPr>
              <w:t>uruluşları</w:t>
            </w:r>
            <w:r w:rsidRPr="0079182F">
              <w:rPr>
                <w:rFonts w:ascii="Arial" w:hAnsi="Arial" w:cs="Arial"/>
              </w:rPr>
              <w:t>(Meslek Odaları)</w:t>
            </w:r>
          </w:p>
        </w:tc>
        <w:tc>
          <w:tcPr>
            <w:tcW w:w="1362"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jc w:val="center"/>
              <w:rPr>
                <w:rFonts w:ascii="Arial" w:hAnsi="Arial" w:cs="Arial"/>
              </w:rPr>
            </w:pPr>
          </w:p>
        </w:tc>
        <w:tc>
          <w:tcPr>
            <w:tcW w:w="128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155"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223"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71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r>
      <w:tr w:rsidR="00A7045C" w:rsidRPr="00564353" w:rsidTr="00A7045C">
        <w:trPr>
          <w:trHeight w:val="6"/>
        </w:trPr>
        <w:tc>
          <w:tcPr>
            <w:tcW w:w="3028" w:type="dxa"/>
            <w:tcBorders>
              <w:top w:val="single" w:sz="18" w:space="0" w:color="BFBFBF" w:themeColor="background1" w:themeShade="BF"/>
              <w:left w:val="thinThickSmallGap" w:sz="18" w:space="0" w:color="002060"/>
              <w:bottom w:val="thinThickSmallGap" w:sz="18" w:space="0" w:color="002060"/>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0" w:right="-20"/>
              <w:rPr>
                <w:rFonts w:ascii="Arial" w:hAnsi="Arial" w:cs="Arial"/>
              </w:rPr>
            </w:pPr>
            <w:r w:rsidRPr="00564353">
              <w:rPr>
                <w:rFonts w:ascii="Arial" w:hAnsi="Arial" w:cs="Arial"/>
                <w:spacing w:val="-1"/>
              </w:rPr>
              <w:t>H</w:t>
            </w:r>
            <w:r w:rsidRPr="00564353">
              <w:rPr>
                <w:rFonts w:ascii="Arial" w:hAnsi="Arial" w:cs="Arial"/>
              </w:rPr>
              <w:t>a</w:t>
            </w:r>
            <w:r w:rsidRPr="00564353">
              <w:rPr>
                <w:rFonts w:ascii="Arial" w:hAnsi="Arial" w:cs="Arial"/>
                <w:spacing w:val="-2"/>
              </w:rPr>
              <w:t>y</w:t>
            </w:r>
            <w:r w:rsidRPr="00564353">
              <w:rPr>
                <w:rFonts w:ascii="Arial" w:hAnsi="Arial" w:cs="Arial"/>
                <w:spacing w:val="1"/>
              </w:rPr>
              <w:t>ır</w:t>
            </w:r>
            <w:r w:rsidRPr="00564353">
              <w:rPr>
                <w:rFonts w:ascii="Arial" w:hAnsi="Arial" w:cs="Arial"/>
              </w:rPr>
              <w:t>s</w:t>
            </w:r>
            <w:r w:rsidRPr="00564353">
              <w:rPr>
                <w:rFonts w:ascii="Arial" w:hAnsi="Arial" w:cs="Arial"/>
                <w:spacing w:val="1"/>
              </w:rPr>
              <w:t>e</w:t>
            </w:r>
            <w:r w:rsidRPr="00564353">
              <w:rPr>
                <w:rFonts w:ascii="Arial" w:hAnsi="Arial" w:cs="Arial"/>
                <w:spacing w:val="-2"/>
              </w:rPr>
              <w:t>v</w:t>
            </w:r>
            <w:r w:rsidRPr="00564353">
              <w:rPr>
                <w:rFonts w:ascii="Arial" w:hAnsi="Arial" w:cs="Arial"/>
              </w:rPr>
              <w:t>e</w:t>
            </w:r>
            <w:r w:rsidRPr="00564353">
              <w:rPr>
                <w:rFonts w:ascii="Arial" w:hAnsi="Arial" w:cs="Arial"/>
                <w:spacing w:val="1"/>
              </w:rPr>
              <w:t>r</w:t>
            </w:r>
            <w:r w:rsidRPr="00564353">
              <w:rPr>
                <w:rFonts w:ascii="Arial" w:hAnsi="Arial" w:cs="Arial"/>
                <w:spacing w:val="-1"/>
              </w:rPr>
              <w:t>l</w:t>
            </w:r>
            <w:r w:rsidRPr="00564353">
              <w:rPr>
                <w:rFonts w:ascii="Arial" w:hAnsi="Arial" w:cs="Arial"/>
              </w:rPr>
              <w:t>er</w:t>
            </w:r>
          </w:p>
        </w:tc>
        <w:tc>
          <w:tcPr>
            <w:tcW w:w="1362" w:type="dxa"/>
            <w:tcBorders>
              <w:top w:val="single" w:sz="18" w:space="0" w:color="BFBFBF" w:themeColor="background1" w:themeShade="BF"/>
              <w:left w:val="single" w:sz="18" w:space="0" w:color="BFBFBF" w:themeColor="background1" w:themeShade="BF"/>
              <w:bottom w:val="thinThickSmallGap" w:sz="18" w:space="0" w:color="002060"/>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jc w:val="center"/>
              <w:rPr>
                <w:rFonts w:ascii="Arial" w:hAnsi="Arial" w:cs="Arial"/>
              </w:rPr>
            </w:pPr>
          </w:p>
        </w:tc>
        <w:tc>
          <w:tcPr>
            <w:tcW w:w="1286" w:type="dxa"/>
            <w:tcBorders>
              <w:top w:val="single" w:sz="18" w:space="0" w:color="BFBFBF" w:themeColor="background1" w:themeShade="BF"/>
              <w:left w:val="single" w:sz="18" w:space="0" w:color="BFBFBF" w:themeColor="background1" w:themeShade="BF"/>
              <w:bottom w:val="thinThickSmallGap" w:sz="18" w:space="0" w:color="002060"/>
              <w:right w:val="single" w:sz="18" w:space="0" w:color="BFBFBF" w:themeColor="background1" w:themeShade="BF"/>
            </w:tcBorders>
            <w:shd w:val="clear" w:color="auto" w:fill="DAEEF3" w:themeFill="accent5" w:themeFillTint="33"/>
          </w:tcPr>
          <w:p w:rsidR="00A7045C" w:rsidRPr="00564353" w:rsidRDefault="00A7045C" w:rsidP="006D5B26">
            <w:pPr>
              <w:jc w:val="center"/>
              <w:rPr>
                <w:rFonts w:ascii="Arial" w:hAnsi="Arial" w:cs="Arial"/>
              </w:rPr>
            </w:pPr>
            <w:r w:rsidRPr="00564353">
              <w:rPr>
                <w:rFonts w:ascii="Arial" w:hAnsi="Arial" w:cs="Arial"/>
              </w:rPr>
              <w:t>x</w:t>
            </w:r>
          </w:p>
        </w:tc>
        <w:tc>
          <w:tcPr>
            <w:tcW w:w="1155" w:type="dxa"/>
            <w:tcBorders>
              <w:top w:val="single" w:sz="18" w:space="0" w:color="BFBFBF" w:themeColor="background1" w:themeShade="BF"/>
              <w:left w:val="single" w:sz="18" w:space="0" w:color="BFBFBF" w:themeColor="background1" w:themeShade="BF"/>
              <w:bottom w:val="thinThickSmallGap" w:sz="18" w:space="0" w:color="002060"/>
              <w:right w:val="single" w:sz="18" w:space="0" w:color="BFBFBF" w:themeColor="background1" w:themeShade="BF"/>
            </w:tcBorders>
            <w:shd w:val="clear" w:color="auto" w:fill="DAEEF3" w:themeFill="accent5" w:themeFillTint="33"/>
          </w:tcPr>
          <w:p w:rsidR="00A7045C" w:rsidRPr="00564353" w:rsidRDefault="00A7045C" w:rsidP="006D5B26">
            <w:pPr>
              <w:widowControl w:val="0"/>
              <w:autoSpaceDE w:val="0"/>
              <w:autoSpaceDN w:val="0"/>
              <w:adjustRightInd w:val="0"/>
              <w:ind w:left="-88" w:right="-20"/>
              <w:jc w:val="center"/>
              <w:rPr>
                <w:rFonts w:ascii="Arial" w:hAnsi="Arial" w:cs="Arial"/>
                <w:bCs/>
                <w:spacing w:val="1"/>
              </w:rPr>
            </w:pPr>
            <w:r w:rsidRPr="00564353">
              <w:rPr>
                <w:rFonts w:ascii="Arial" w:hAnsi="Arial" w:cs="Arial"/>
                <w:bCs/>
                <w:spacing w:val="1"/>
              </w:rPr>
              <w:t>x</w:t>
            </w:r>
          </w:p>
        </w:tc>
        <w:tc>
          <w:tcPr>
            <w:tcW w:w="1223" w:type="dxa"/>
            <w:tcBorders>
              <w:top w:val="single" w:sz="18" w:space="0" w:color="BFBFBF" w:themeColor="background1" w:themeShade="BF"/>
              <w:left w:val="single" w:sz="18" w:space="0" w:color="BFBFBF" w:themeColor="background1" w:themeShade="BF"/>
              <w:bottom w:val="thinThickSmallGap" w:sz="18" w:space="0" w:color="002060"/>
              <w:right w:val="single" w:sz="18" w:space="0" w:color="BFBFBF" w:themeColor="background1" w:themeShade="BF"/>
            </w:tcBorders>
            <w:shd w:val="clear" w:color="auto" w:fill="DAEEF3" w:themeFill="accent5" w:themeFillTint="33"/>
          </w:tcPr>
          <w:p w:rsidR="00A7045C" w:rsidRPr="00564353" w:rsidRDefault="00A7045C" w:rsidP="006D5B26">
            <w:pPr>
              <w:pStyle w:val="ListeParagraf"/>
              <w:widowControl w:val="0"/>
              <w:autoSpaceDE w:val="0"/>
              <w:autoSpaceDN w:val="0"/>
              <w:adjustRightInd w:val="0"/>
              <w:ind w:left="-88" w:right="-20"/>
              <w:contextualSpacing w:val="0"/>
              <w:jc w:val="center"/>
              <w:rPr>
                <w:rFonts w:ascii="Arial" w:hAnsi="Arial" w:cs="Arial"/>
              </w:rPr>
            </w:pPr>
            <w:r w:rsidRPr="00564353">
              <w:rPr>
                <w:rFonts w:ascii="Arial" w:hAnsi="Arial" w:cs="Arial"/>
              </w:rPr>
              <w:t>x</w:t>
            </w:r>
          </w:p>
        </w:tc>
        <w:tc>
          <w:tcPr>
            <w:tcW w:w="1716" w:type="dxa"/>
            <w:tcBorders>
              <w:top w:val="single" w:sz="18" w:space="0" w:color="BFBFBF" w:themeColor="background1" w:themeShade="BF"/>
              <w:left w:val="single" w:sz="18" w:space="0" w:color="BFBFBF" w:themeColor="background1" w:themeShade="BF"/>
              <w:bottom w:val="thinThickSmallGap" w:sz="18" w:space="0" w:color="002060"/>
              <w:right w:val="thinThickSmallGap" w:sz="18" w:space="0" w:color="002060"/>
            </w:tcBorders>
            <w:shd w:val="clear" w:color="auto" w:fill="DAEEF3" w:themeFill="accent5" w:themeFillTint="33"/>
          </w:tcPr>
          <w:p w:rsidR="00A7045C" w:rsidRPr="00564353" w:rsidRDefault="00A7045C" w:rsidP="006D5B26">
            <w:pPr>
              <w:pStyle w:val="ListeParagraf"/>
              <w:jc w:val="center"/>
              <w:rPr>
                <w:rFonts w:ascii="Arial" w:hAnsi="Arial" w:cs="Arial"/>
                <w:b/>
                <w:bCs/>
                <w:spacing w:val="1"/>
              </w:rPr>
            </w:pPr>
          </w:p>
        </w:tc>
      </w:tr>
    </w:tbl>
    <w:p w:rsidR="00A7045C" w:rsidRDefault="00A7045C" w:rsidP="008D2E8E">
      <w:pPr>
        <w:tabs>
          <w:tab w:val="left" w:pos="426"/>
        </w:tabs>
        <w:spacing w:before="120" w:after="0"/>
        <w:jc w:val="both"/>
        <w:rPr>
          <w:rFonts w:ascii="Times New Roman" w:eastAsia="Calibri" w:hAnsi="Times New Roman" w:cs="Times New Roman"/>
          <w:sz w:val="24"/>
        </w:rPr>
      </w:pPr>
    </w:p>
    <w:p w:rsidR="00A7045C" w:rsidRDefault="00A7045C" w:rsidP="00A7045C">
      <w:pPr>
        <w:jc w:val="both"/>
        <w:rPr>
          <w:rFonts w:ascii="Times New Roman" w:eastAsia="Calibri" w:hAnsi="Times New Roman" w:cs="Times New Roman"/>
          <w:sz w:val="24"/>
        </w:rPr>
      </w:pPr>
    </w:p>
    <w:p w:rsidR="00A7045C" w:rsidRDefault="00A7045C" w:rsidP="00A7045C">
      <w:pPr>
        <w:ind w:firstLine="567"/>
        <w:jc w:val="both"/>
        <w:rPr>
          <w:rFonts w:ascii="Arial" w:hAnsi="Arial" w:cs="Arial"/>
          <w:b/>
          <w:color w:val="002060"/>
          <w:sz w:val="24"/>
          <w:szCs w:val="24"/>
        </w:rPr>
      </w:pPr>
      <w:r w:rsidRPr="008924D9">
        <w:rPr>
          <w:rFonts w:ascii="Times New Roman" w:eastAsia="Calibri" w:hAnsi="Times New Roman" w:cs="Times New Roman"/>
          <w:sz w:val="24"/>
        </w:rPr>
        <w:t>Etki/önem matrisi kullanılarak paydaş önceliklendirilmesi yapılmış ve buna bağlı olarak görüş ve önerilerinin alınması gerektiği düşünülen nihai paydaş listesi oluşturulmuştur. Önceliğe alınan paydaşların özelliğine göre görüş alma yöntemi, zamanlaması, görüş alacak ve raporlayacak kişilerin belirlenmesi ile ölçme araçlarının geliştirilmesi aşamaları tamamlanmıştır.</w:t>
      </w:r>
    </w:p>
    <w:p w:rsidR="00A7045C" w:rsidRPr="008924D9" w:rsidRDefault="00A7045C" w:rsidP="00A7045C">
      <w:pPr>
        <w:tabs>
          <w:tab w:val="left" w:pos="426"/>
        </w:tabs>
        <w:spacing w:after="0"/>
        <w:jc w:val="both"/>
        <w:rPr>
          <w:rFonts w:ascii="Times New Roman" w:eastAsia="Calibri" w:hAnsi="Times New Roman" w:cs="Times New Roman"/>
          <w:sz w:val="24"/>
        </w:rPr>
      </w:pPr>
      <w:r>
        <w:rPr>
          <w:rFonts w:ascii="Arial" w:hAnsi="Arial" w:cs="Arial"/>
          <w:b/>
          <w:color w:val="002060"/>
          <w:sz w:val="24"/>
          <w:szCs w:val="24"/>
        </w:rPr>
        <w:tab/>
      </w:r>
      <w:r w:rsidRPr="008924D9">
        <w:rPr>
          <w:rFonts w:ascii="Times New Roman" w:eastAsia="Calibri" w:hAnsi="Times New Roman" w:cs="Times New Roman"/>
          <w:sz w:val="24"/>
        </w:rPr>
        <w:t>Paydaş ana</w:t>
      </w:r>
      <w:r>
        <w:rPr>
          <w:rFonts w:ascii="Times New Roman" w:eastAsia="Calibri" w:hAnsi="Times New Roman" w:cs="Times New Roman"/>
          <w:sz w:val="24"/>
        </w:rPr>
        <w:t>lizi sürecinde anket uygulaması ve</w:t>
      </w:r>
      <w:r w:rsidRPr="008924D9">
        <w:rPr>
          <w:rFonts w:ascii="Times New Roman" w:eastAsia="Calibri" w:hAnsi="Times New Roman" w:cs="Times New Roman"/>
          <w:sz w:val="24"/>
        </w:rPr>
        <w:t xml:space="preserve"> toplantı sonuçları değerlendirilerek elde edilen görüş</w:t>
      </w:r>
      <w:r>
        <w:rPr>
          <w:rFonts w:ascii="Times New Roman" w:eastAsia="Calibri" w:hAnsi="Times New Roman" w:cs="Times New Roman"/>
          <w:sz w:val="24"/>
        </w:rPr>
        <w:t>,</w:t>
      </w:r>
      <w:r w:rsidRPr="008924D9">
        <w:rPr>
          <w:rFonts w:ascii="Times New Roman" w:eastAsia="Calibri" w:hAnsi="Times New Roman" w:cs="Times New Roman"/>
          <w:sz w:val="24"/>
        </w:rPr>
        <w:t xml:space="preserve"> öneriler sorun alanları, kurum içi ve çevre analizleri, GZFT analizi ile geleceğe yönelim bölümünün hedef ve tedbirlerine yansıtılmıştır. Analiz sonuçlarına ilişkin detaylı bilgilere hazırlanan Paydaş Analizi ve Durum Analizi Raporlarında yer verilmiştir.</w:t>
      </w:r>
    </w:p>
    <w:p w:rsidR="00A7045C" w:rsidRDefault="00A7045C" w:rsidP="008D2E8E">
      <w:pPr>
        <w:ind w:firstLine="567"/>
        <w:jc w:val="both"/>
        <w:rPr>
          <w:rFonts w:ascii="Times New Roman" w:eastAsia="Calibri" w:hAnsi="Times New Roman" w:cs="Times New Roman"/>
          <w:sz w:val="24"/>
        </w:rPr>
      </w:pPr>
    </w:p>
    <w:p w:rsidR="00A7045C" w:rsidRDefault="00A7045C" w:rsidP="008D2E8E">
      <w:pPr>
        <w:ind w:firstLine="567"/>
        <w:jc w:val="both"/>
        <w:rPr>
          <w:rFonts w:ascii="Times New Roman" w:eastAsia="Calibri" w:hAnsi="Times New Roman" w:cs="Times New Roman"/>
          <w:sz w:val="24"/>
        </w:rPr>
      </w:pPr>
    </w:p>
    <w:p w:rsidR="00A7045C" w:rsidRDefault="00A7045C" w:rsidP="008D2E8E">
      <w:pPr>
        <w:ind w:firstLine="567"/>
        <w:jc w:val="both"/>
        <w:rPr>
          <w:rFonts w:ascii="Times New Roman" w:eastAsia="Calibri" w:hAnsi="Times New Roman" w:cs="Times New Roman"/>
          <w:sz w:val="24"/>
        </w:rPr>
      </w:pPr>
    </w:p>
    <w:p w:rsidR="00A7045C" w:rsidRDefault="00A7045C" w:rsidP="008D2E8E">
      <w:pPr>
        <w:ind w:firstLine="567"/>
        <w:jc w:val="both"/>
        <w:rPr>
          <w:rFonts w:ascii="Times New Roman" w:eastAsia="Calibri" w:hAnsi="Times New Roman" w:cs="Times New Roman"/>
          <w:sz w:val="24"/>
        </w:rPr>
      </w:pPr>
    </w:p>
    <w:p w:rsidR="00A7045C" w:rsidRDefault="00A7045C" w:rsidP="008D2E8E">
      <w:pPr>
        <w:ind w:firstLine="567"/>
        <w:jc w:val="both"/>
        <w:rPr>
          <w:rFonts w:ascii="Times New Roman" w:eastAsia="Calibri" w:hAnsi="Times New Roman" w:cs="Times New Roman"/>
          <w:sz w:val="24"/>
        </w:rPr>
      </w:pPr>
    </w:p>
    <w:p w:rsidR="00306223" w:rsidRPr="00564353" w:rsidRDefault="00306223" w:rsidP="00306223">
      <w:pPr>
        <w:rPr>
          <w:rFonts w:ascii="Arial" w:hAnsi="Arial" w:cs="Arial"/>
          <w:b/>
          <w:color w:val="002060"/>
          <w:sz w:val="24"/>
          <w:szCs w:val="24"/>
        </w:rPr>
      </w:pPr>
      <w:r w:rsidRPr="00564353">
        <w:rPr>
          <w:rFonts w:ascii="Arial" w:hAnsi="Arial" w:cs="Arial"/>
          <w:b/>
          <w:color w:val="002060"/>
          <w:sz w:val="24"/>
          <w:szCs w:val="24"/>
        </w:rPr>
        <w:lastRenderedPageBreak/>
        <w:t xml:space="preserve">PAYDAŞ </w:t>
      </w:r>
      <w:r>
        <w:rPr>
          <w:rFonts w:ascii="Arial" w:hAnsi="Arial" w:cs="Arial"/>
          <w:b/>
          <w:color w:val="002060"/>
          <w:sz w:val="24"/>
          <w:szCs w:val="24"/>
        </w:rPr>
        <w:t>ÖNCELİKLENDİRME</w:t>
      </w:r>
      <w:r w:rsidRPr="00564353">
        <w:rPr>
          <w:rFonts w:ascii="Arial" w:hAnsi="Arial" w:cs="Arial"/>
          <w:b/>
          <w:color w:val="002060"/>
          <w:sz w:val="24"/>
          <w:szCs w:val="24"/>
        </w:rPr>
        <w:t xml:space="preserve"> MATRİSİ</w:t>
      </w:r>
    </w:p>
    <w:tbl>
      <w:tblPr>
        <w:tblStyle w:val="TabloKlavuzu"/>
        <w:tblW w:w="9605" w:type="dxa"/>
        <w:tblLayout w:type="fixed"/>
        <w:tblLook w:val="04A0"/>
      </w:tblPr>
      <w:tblGrid>
        <w:gridCol w:w="2943"/>
        <w:gridCol w:w="484"/>
        <w:gridCol w:w="567"/>
        <w:gridCol w:w="850"/>
        <w:gridCol w:w="3911"/>
        <w:gridCol w:w="850"/>
      </w:tblGrid>
      <w:tr w:rsidR="00306223" w:rsidRPr="001517F8" w:rsidTr="00306223">
        <w:trPr>
          <w:cantSplit/>
          <w:trHeight w:val="1501"/>
        </w:trPr>
        <w:tc>
          <w:tcPr>
            <w:tcW w:w="2943" w:type="dxa"/>
            <w:tcBorders>
              <w:top w:val="thinThickSmallGap" w:sz="18" w:space="0" w:color="002060"/>
              <w:left w:val="thinThickSmallGap" w:sz="18" w:space="0" w:color="002060"/>
              <w:bottom w:val="single" w:sz="18" w:space="0" w:color="BFBFBF" w:themeColor="background1" w:themeShade="BF"/>
              <w:right w:val="single" w:sz="18" w:space="0" w:color="BFBFBF" w:themeColor="background1" w:themeShade="BF"/>
            </w:tcBorders>
            <w:shd w:val="clear" w:color="auto" w:fill="FABF8F" w:themeFill="accent6" w:themeFillTint="99"/>
          </w:tcPr>
          <w:p w:rsidR="00306223" w:rsidRPr="005024D5" w:rsidRDefault="00306223" w:rsidP="00306223">
            <w:pPr>
              <w:widowControl w:val="0"/>
              <w:autoSpaceDE w:val="0"/>
              <w:autoSpaceDN w:val="0"/>
              <w:adjustRightInd w:val="0"/>
              <w:spacing w:before="12" w:line="271" w:lineRule="exact"/>
              <w:ind w:left="700" w:right="-20"/>
              <w:rPr>
                <w:b/>
                <w:bCs/>
                <w:position w:val="-1"/>
              </w:rPr>
            </w:pPr>
          </w:p>
          <w:p w:rsidR="00306223" w:rsidRPr="005D6C99" w:rsidRDefault="00306223" w:rsidP="00306223">
            <w:pPr>
              <w:widowControl w:val="0"/>
              <w:autoSpaceDE w:val="0"/>
              <w:autoSpaceDN w:val="0"/>
              <w:adjustRightInd w:val="0"/>
              <w:ind w:left="142" w:right="-20"/>
              <w:jc w:val="center"/>
              <w:rPr>
                <w:b/>
                <w:bCs/>
                <w:color w:val="002060"/>
                <w:position w:val="-1"/>
                <w:sz w:val="40"/>
                <w:szCs w:val="40"/>
              </w:rPr>
            </w:pPr>
            <w:r>
              <w:rPr>
                <w:b/>
                <w:bCs/>
                <w:color w:val="002060"/>
                <w:position w:val="-1"/>
                <w:sz w:val="40"/>
                <w:szCs w:val="40"/>
              </w:rPr>
              <w:t>PAYDAŞLAR</w:t>
            </w:r>
          </w:p>
          <w:p w:rsidR="00306223" w:rsidRPr="005024D5" w:rsidRDefault="00306223" w:rsidP="00306223">
            <w:pPr>
              <w:widowControl w:val="0"/>
              <w:autoSpaceDE w:val="0"/>
              <w:autoSpaceDN w:val="0"/>
              <w:adjustRightInd w:val="0"/>
              <w:spacing w:line="271" w:lineRule="exact"/>
              <w:ind w:left="142" w:right="-20"/>
              <w:rPr>
                <w:b/>
                <w:bCs/>
                <w:position w:val="-1"/>
              </w:rPr>
            </w:pPr>
          </w:p>
        </w:tc>
        <w:tc>
          <w:tcPr>
            <w:tcW w:w="484" w:type="dxa"/>
            <w:tcBorders>
              <w:top w:val="thinThickSmallGap" w:sz="18" w:space="0" w:color="002060"/>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Pr="009A3F03" w:rsidRDefault="00306223" w:rsidP="00306223">
            <w:pPr>
              <w:ind w:left="113" w:right="113"/>
              <w:jc w:val="center"/>
              <w:rPr>
                <w:rFonts w:ascii="Arial" w:hAnsi="Arial" w:cs="Arial"/>
                <w:b/>
                <w:color w:val="002060"/>
              </w:rPr>
            </w:pPr>
            <w:r w:rsidRPr="009A3F03">
              <w:rPr>
                <w:rFonts w:ascii="Arial" w:hAnsi="Arial" w:cs="Arial"/>
                <w:b/>
                <w:color w:val="002060"/>
              </w:rPr>
              <w:t>İç Paydaş</w:t>
            </w:r>
          </w:p>
        </w:tc>
        <w:tc>
          <w:tcPr>
            <w:tcW w:w="567"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Pr="009A3F03" w:rsidRDefault="00306223" w:rsidP="00306223">
            <w:pPr>
              <w:ind w:left="113" w:right="113"/>
              <w:jc w:val="center"/>
              <w:rPr>
                <w:rFonts w:ascii="Arial" w:hAnsi="Arial" w:cs="Arial"/>
                <w:b/>
                <w:color w:val="002060"/>
              </w:rPr>
            </w:pPr>
            <w:r w:rsidRPr="009A3F03">
              <w:rPr>
                <w:rFonts w:ascii="Arial" w:hAnsi="Arial" w:cs="Arial"/>
                <w:b/>
                <w:color w:val="002060"/>
              </w:rPr>
              <w:t>Dış Paydaş</w:t>
            </w:r>
          </w:p>
        </w:tc>
        <w:tc>
          <w:tcPr>
            <w:tcW w:w="850"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Pr="009A3F03" w:rsidRDefault="00306223" w:rsidP="00306223">
            <w:pPr>
              <w:ind w:left="113" w:right="113"/>
              <w:jc w:val="center"/>
              <w:rPr>
                <w:rFonts w:ascii="Arial" w:hAnsi="Arial" w:cs="Arial"/>
                <w:b/>
                <w:color w:val="002060"/>
              </w:rPr>
            </w:pPr>
            <w:r w:rsidRPr="009A3F03">
              <w:rPr>
                <w:rFonts w:ascii="Arial" w:hAnsi="Arial" w:cs="Arial"/>
                <w:b/>
                <w:color w:val="002060"/>
              </w:rPr>
              <w:t>Yararlanıcı</w:t>
            </w:r>
          </w:p>
          <w:p w:rsidR="00306223" w:rsidRPr="009A3F03" w:rsidRDefault="00306223" w:rsidP="00306223">
            <w:pPr>
              <w:ind w:left="113" w:right="113"/>
              <w:jc w:val="center"/>
              <w:rPr>
                <w:rFonts w:ascii="Arial" w:hAnsi="Arial" w:cs="Arial"/>
                <w:b/>
                <w:color w:val="002060"/>
              </w:rPr>
            </w:pPr>
            <w:r w:rsidRPr="009A3F03">
              <w:rPr>
                <w:rFonts w:ascii="Arial" w:hAnsi="Arial" w:cs="Arial"/>
                <w:b/>
                <w:color w:val="002060"/>
              </w:rPr>
              <w:t>(Müşteri)</w:t>
            </w:r>
          </w:p>
        </w:tc>
        <w:tc>
          <w:tcPr>
            <w:tcW w:w="3911"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cPr>
          <w:p w:rsidR="00306223" w:rsidRDefault="00306223" w:rsidP="00306223">
            <w:pPr>
              <w:jc w:val="center"/>
              <w:rPr>
                <w:rFonts w:ascii="Arial" w:hAnsi="Arial" w:cs="Arial"/>
                <w:b/>
                <w:color w:val="002060"/>
              </w:rPr>
            </w:pPr>
          </w:p>
          <w:p w:rsidR="00306223" w:rsidRDefault="00306223" w:rsidP="00306223">
            <w:pPr>
              <w:jc w:val="center"/>
              <w:rPr>
                <w:rFonts w:ascii="Arial" w:hAnsi="Arial" w:cs="Arial"/>
                <w:b/>
                <w:color w:val="002060"/>
              </w:rPr>
            </w:pPr>
          </w:p>
          <w:p w:rsidR="00306223" w:rsidRPr="009A3F03" w:rsidRDefault="00306223" w:rsidP="00306223">
            <w:pPr>
              <w:jc w:val="center"/>
              <w:rPr>
                <w:rFonts w:ascii="Arial" w:hAnsi="Arial" w:cs="Arial"/>
                <w:b/>
                <w:color w:val="002060"/>
              </w:rPr>
            </w:pPr>
            <w:r w:rsidRPr="009A3F03">
              <w:rPr>
                <w:rFonts w:ascii="Arial" w:hAnsi="Arial" w:cs="Arial"/>
                <w:b/>
                <w:color w:val="002060"/>
              </w:rPr>
              <w:t>Neden Paydaş?</w:t>
            </w:r>
          </w:p>
        </w:tc>
        <w:tc>
          <w:tcPr>
            <w:tcW w:w="850" w:type="dxa"/>
            <w:tcBorders>
              <w:top w:val="thinThickSmallGap" w:sz="18" w:space="0" w:color="002060"/>
              <w:left w:val="single" w:sz="18" w:space="0" w:color="BFBFBF" w:themeColor="background1" w:themeShade="BF"/>
              <w:right w:val="thinThickSmallGap" w:sz="18" w:space="0" w:color="002060"/>
            </w:tcBorders>
            <w:shd w:val="clear" w:color="auto" w:fill="FABF8F" w:themeFill="accent6" w:themeFillTint="99"/>
            <w:textDirection w:val="btLr"/>
          </w:tcPr>
          <w:p w:rsidR="00306223" w:rsidRPr="009A3F03" w:rsidRDefault="00306223" w:rsidP="00306223">
            <w:pPr>
              <w:ind w:left="113" w:right="113"/>
              <w:jc w:val="center"/>
              <w:rPr>
                <w:rFonts w:ascii="Arial" w:hAnsi="Arial" w:cs="Arial"/>
                <w:b/>
                <w:color w:val="002060"/>
              </w:rPr>
            </w:pPr>
            <w:r w:rsidRPr="009A3F03">
              <w:rPr>
                <w:rFonts w:ascii="Arial" w:hAnsi="Arial" w:cs="Arial"/>
                <w:b/>
                <w:color w:val="002060"/>
              </w:rPr>
              <w:t>Önceliği</w:t>
            </w: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rPr>
            </w:pPr>
            <w:r w:rsidRPr="00564353">
              <w:rPr>
                <w:rFonts w:ascii="Arial" w:hAnsi="Arial" w:cs="Arial"/>
              </w:rPr>
              <w:t>M</w:t>
            </w:r>
            <w:r w:rsidRPr="00564353">
              <w:rPr>
                <w:rFonts w:ascii="Arial" w:hAnsi="Arial" w:cs="Arial"/>
                <w:spacing w:val="-1"/>
              </w:rPr>
              <w:t>i</w:t>
            </w:r>
            <w:r w:rsidRPr="00564353">
              <w:rPr>
                <w:rFonts w:ascii="Arial" w:hAnsi="Arial" w:cs="Arial"/>
                <w:spacing w:val="1"/>
              </w:rPr>
              <w:t>l</w:t>
            </w:r>
            <w:r w:rsidRPr="00564353">
              <w:rPr>
                <w:rFonts w:ascii="Arial" w:hAnsi="Arial" w:cs="Arial"/>
                <w:spacing w:val="-1"/>
              </w:rPr>
              <w:t>l</w:t>
            </w:r>
            <w:r w:rsidRPr="00564353">
              <w:rPr>
                <w:rFonts w:ascii="Arial" w:hAnsi="Arial" w:cs="Arial"/>
              </w:rPr>
              <w:t>i</w:t>
            </w:r>
            <w:r w:rsidR="00182846">
              <w:rPr>
                <w:rFonts w:ascii="Arial" w:hAnsi="Arial" w:cs="Arial"/>
              </w:rPr>
              <w:t xml:space="preserve"> </w:t>
            </w:r>
            <w:r w:rsidRPr="00564353">
              <w:rPr>
                <w:rFonts w:ascii="Arial" w:hAnsi="Arial" w:cs="Arial"/>
              </w:rPr>
              <w:t>E</w:t>
            </w:r>
            <w:r w:rsidRPr="00564353">
              <w:rPr>
                <w:rFonts w:ascii="Arial" w:hAnsi="Arial" w:cs="Arial"/>
                <w:spacing w:val="-3"/>
              </w:rPr>
              <w:t>ğ</w:t>
            </w:r>
            <w:r w:rsidRPr="00564353">
              <w:rPr>
                <w:rFonts w:ascii="Arial" w:hAnsi="Arial" w:cs="Arial"/>
                <w:spacing w:val="1"/>
              </w:rPr>
              <w:t>iti</w:t>
            </w:r>
            <w:r w:rsidRPr="00564353">
              <w:rPr>
                <w:rFonts w:ascii="Arial" w:hAnsi="Arial" w:cs="Arial"/>
              </w:rPr>
              <w:t>m</w:t>
            </w:r>
            <w:r w:rsidR="00182846">
              <w:rPr>
                <w:rFonts w:ascii="Arial" w:hAnsi="Arial" w:cs="Arial"/>
              </w:rPr>
              <w:t xml:space="preserve"> </w:t>
            </w:r>
            <w:r w:rsidRPr="00564353">
              <w:rPr>
                <w:rFonts w:ascii="Arial" w:hAnsi="Arial" w:cs="Arial"/>
                <w:spacing w:val="-1"/>
              </w:rPr>
              <w:t>B</w:t>
            </w:r>
            <w:r w:rsidRPr="00564353">
              <w:rPr>
                <w:rFonts w:ascii="Arial" w:hAnsi="Arial" w:cs="Arial"/>
              </w:rPr>
              <w:t>a</w:t>
            </w:r>
            <w:r w:rsidRPr="00564353">
              <w:rPr>
                <w:rFonts w:ascii="Arial" w:hAnsi="Arial" w:cs="Arial"/>
                <w:spacing w:val="-2"/>
              </w:rPr>
              <w:t>k</w:t>
            </w:r>
            <w:r w:rsidRPr="00564353">
              <w:rPr>
                <w:rFonts w:ascii="Arial" w:hAnsi="Arial" w:cs="Arial"/>
              </w:rPr>
              <w:t>an</w:t>
            </w:r>
            <w:r w:rsidRPr="00564353">
              <w:rPr>
                <w:rFonts w:ascii="Arial" w:hAnsi="Arial" w:cs="Arial"/>
                <w:spacing w:val="1"/>
              </w:rPr>
              <w:t>lı</w:t>
            </w:r>
            <w:r w:rsidRPr="00564353">
              <w:rPr>
                <w:rFonts w:ascii="Arial" w:hAnsi="Arial" w:cs="Arial"/>
                <w:spacing w:val="-2"/>
              </w:rPr>
              <w:t>ğ</w:t>
            </w:r>
            <w:r w:rsidRPr="00564353">
              <w:rPr>
                <w:rFonts w:ascii="Arial" w:hAnsi="Arial" w:cs="Arial"/>
              </w:rPr>
              <w:t>ı</w:t>
            </w:r>
          </w:p>
        </w:tc>
        <w:tc>
          <w:tcPr>
            <w:tcW w:w="484"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Pr>
                <w:rFonts w:ascii="Arial" w:hAnsi="Arial" w:cs="Arial"/>
              </w:rPr>
              <w:t>-</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850"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w:t>
            </w:r>
          </w:p>
        </w:tc>
        <w:tc>
          <w:tcPr>
            <w:tcW w:w="391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Bağlı olduğumuz merkezi idare</w:t>
            </w:r>
          </w:p>
        </w:tc>
        <w:tc>
          <w:tcPr>
            <w:tcW w:w="850"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1</w:t>
            </w: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rPr>
            </w:pPr>
            <w:r w:rsidRPr="00564353">
              <w:rPr>
                <w:rFonts w:ascii="Arial" w:hAnsi="Arial" w:cs="Arial"/>
              </w:rPr>
              <w:t>İl Milli Eğitim Müdürlüğü</w:t>
            </w:r>
          </w:p>
        </w:tc>
        <w:tc>
          <w:tcPr>
            <w:tcW w:w="484"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Pr>
                <w:rFonts w:ascii="Arial" w:hAnsi="Arial" w:cs="Arial"/>
              </w:rPr>
              <w:t>-</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850"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w:t>
            </w:r>
          </w:p>
        </w:tc>
        <w:tc>
          <w:tcPr>
            <w:tcW w:w="3911"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Bağlı bulunduğumuz idare</w:t>
            </w:r>
          </w:p>
        </w:tc>
        <w:tc>
          <w:tcPr>
            <w:tcW w:w="850"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1</w:t>
            </w: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rPr>
            </w:pPr>
            <w:r w:rsidRPr="00564353">
              <w:rPr>
                <w:rFonts w:ascii="Arial" w:hAnsi="Arial" w:cs="Arial"/>
              </w:rPr>
              <w:t>İlçe Milli Eğitim Müdürlüğü</w:t>
            </w:r>
          </w:p>
        </w:tc>
        <w:tc>
          <w:tcPr>
            <w:tcW w:w="484"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Pr>
                <w:rFonts w:ascii="Arial" w:hAnsi="Arial" w:cs="Arial"/>
              </w:rPr>
              <w:t>-</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850"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w:t>
            </w:r>
          </w:p>
        </w:tc>
        <w:tc>
          <w:tcPr>
            <w:tcW w:w="3911"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Bağlı bulunduğumuz idare</w:t>
            </w:r>
          </w:p>
        </w:tc>
        <w:tc>
          <w:tcPr>
            <w:tcW w:w="850"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1</w:t>
            </w: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rPr>
            </w:pPr>
            <w:r>
              <w:rPr>
                <w:rFonts w:ascii="Arial" w:hAnsi="Arial" w:cs="Arial"/>
              </w:rPr>
              <w:t>Merkez</w:t>
            </w:r>
            <w:r w:rsidRPr="00564353">
              <w:rPr>
                <w:rFonts w:ascii="Arial" w:hAnsi="Arial" w:cs="Arial"/>
              </w:rPr>
              <w:t xml:space="preserve"> Çalışanları</w:t>
            </w:r>
          </w:p>
        </w:tc>
        <w:tc>
          <w:tcPr>
            <w:tcW w:w="484"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jc w:val="center"/>
              <w:rPr>
                <w:rFonts w:ascii="Arial" w:hAnsi="Arial" w:cs="Arial"/>
              </w:rPr>
            </w:pPr>
            <w:r w:rsidRPr="00564353">
              <w:rPr>
                <w:rFonts w:ascii="Arial" w:hAnsi="Arial" w:cs="Arial"/>
              </w:rPr>
              <w:t>x</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w:t>
            </w:r>
          </w:p>
        </w:tc>
        <w:tc>
          <w:tcPr>
            <w:tcW w:w="850"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w:t>
            </w:r>
          </w:p>
        </w:tc>
        <w:tc>
          <w:tcPr>
            <w:tcW w:w="3911"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Amaç ve hedeflerimize ulaşmak işbirliği yapacağımız kurumlar</w:t>
            </w:r>
          </w:p>
        </w:tc>
        <w:tc>
          <w:tcPr>
            <w:tcW w:w="850"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1</w:t>
            </w:r>
          </w:p>
        </w:tc>
      </w:tr>
      <w:tr w:rsidR="00306223" w:rsidTr="00306223">
        <w:trPr>
          <w:trHeight w:val="475"/>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rPr>
            </w:pPr>
            <w:r w:rsidRPr="00564353">
              <w:rPr>
                <w:rFonts w:ascii="Arial" w:hAnsi="Arial" w:cs="Arial"/>
              </w:rPr>
              <w:t>Öğrenciler</w:t>
            </w:r>
            <w:r>
              <w:rPr>
                <w:rFonts w:ascii="Arial" w:hAnsi="Arial" w:cs="Arial"/>
              </w:rPr>
              <w:t xml:space="preserve"> ve kursiyerler</w:t>
            </w:r>
          </w:p>
        </w:tc>
        <w:tc>
          <w:tcPr>
            <w:tcW w:w="484"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jc w:val="center"/>
              <w:rPr>
                <w:rFonts w:ascii="Arial" w:hAnsi="Arial" w:cs="Arial"/>
              </w:rPr>
            </w:pPr>
            <w:r w:rsidRPr="00564353">
              <w:rPr>
                <w:rFonts w:ascii="Arial" w:hAnsi="Arial" w:cs="Arial"/>
              </w:rPr>
              <w:t>x</w:t>
            </w:r>
          </w:p>
        </w:tc>
        <w:tc>
          <w:tcPr>
            <w:tcW w:w="56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p>
        </w:tc>
        <w:tc>
          <w:tcPr>
            <w:tcW w:w="850"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jc w:val="center"/>
              <w:rPr>
                <w:rFonts w:ascii="Arial" w:hAnsi="Arial" w:cs="Arial"/>
              </w:rPr>
            </w:pPr>
            <w:r w:rsidRPr="00564353">
              <w:rPr>
                <w:rFonts w:ascii="Arial" w:hAnsi="Arial" w:cs="Arial"/>
              </w:rPr>
              <w:t>x</w:t>
            </w:r>
          </w:p>
        </w:tc>
        <w:tc>
          <w:tcPr>
            <w:tcW w:w="391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Hizmet ürettikleri için</w:t>
            </w:r>
          </w:p>
        </w:tc>
        <w:tc>
          <w:tcPr>
            <w:tcW w:w="850"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1</w:t>
            </w:r>
          </w:p>
        </w:tc>
      </w:tr>
      <w:tr w:rsidR="00306223" w:rsidTr="00306223">
        <w:trPr>
          <w:trHeight w:val="537"/>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rPr>
            </w:pPr>
            <w:r w:rsidRPr="00564353">
              <w:rPr>
                <w:rFonts w:ascii="Arial" w:hAnsi="Arial" w:cs="Arial"/>
              </w:rPr>
              <w:t>Öğrenci Velileri</w:t>
            </w:r>
          </w:p>
        </w:tc>
        <w:tc>
          <w:tcPr>
            <w:tcW w:w="484"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p>
        </w:tc>
        <w:tc>
          <w:tcPr>
            <w:tcW w:w="56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850"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391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Hizmetten yararlandıkları için</w:t>
            </w:r>
          </w:p>
        </w:tc>
        <w:tc>
          <w:tcPr>
            <w:tcW w:w="850"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2</w:t>
            </w: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rPr>
            </w:pPr>
            <w:r w:rsidRPr="00564353">
              <w:rPr>
                <w:rFonts w:ascii="Arial" w:hAnsi="Arial" w:cs="Arial"/>
              </w:rPr>
              <w:t>İşletmeler</w:t>
            </w:r>
          </w:p>
        </w:tc>
        <w:tc>
          <w:tcPr>
            <w:tcW w:w="484"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Pr>
                <w:rFonts w:ascii="Arial" w:hAnsi="Arial" w:cs="Arial"/>
              </w:rPr>
              <w:t>-</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850"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3911"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İşbirliği/Hizmetten yararlandıkları için</w:t>
            </w:r>
          </w:p>
        </w:tc>
        <w:tc>
          <w:tcPr>
            <w:tcW w:w="850"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1</w:t>
            </w: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rPr>
            </w:pPr>
            <w:r w:rsidRPr="00564353">
              <w:rPr>
                <w:rFonts w:ascii="Arial" w:hAnsi="Arial" w:cs="Arial"/>
              </w:rPr>
              <w:t>Okul Aile Birliği</w:t>
            </w:r>
          </w:p>
        </w:tc>
        <w:tc>
          <w:tcPr>
            <w:tcW w:w="484"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56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p>
        </w:tc>
        <w:tc>
          <w:tcPr>
            <w:tcW w:w="850"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p>
        </w:tc>
        <w:tc>
          <w:tcPr>
            <w:tcW w:w="3911"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İşbirliği</w:t>
            </w:r>
          </w:p>
        </w:tc>
        <w:tc>
          <w:tcPr>
            <w:tcW w:w="850"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1</w:t>
            </w: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rPr>
            </w:pPr>
            <w:r w:rsidRPr="00564353">
              <w:rPr>
                <w:rFonts w:ascii="Arial" w:hAnsi="Arial" w:cs="Arial"/>
                <w:spacing w:val="-1"/>
              </w:rPr>
              <w:t>Y</w:t>
            </w:r>
            <w:r w:rsidRPr="00564353">
              <w:rPr>
                <w:rFonts w:ascii="Arial" w:hAnsi="Arial" w:cs="Arial"/>
              </w:rPr>
              <w:t>e</w:t>
            </w:r>
            <w:r w:rsidRPr="00564353">
              <w:rPr>
                <w:rFonts w:ascii="Arial" w:hAnsi="Arial" w:cs="Arial"/>
                <w:spacing w:val="1"/>
              </w:rPr>
              <w:t>r</w:t>
            </w:r>
            <w:r w:rsidRPr="00564353">
              <w:rPr>
                <w:rFonts w:ascii="Arial" w:hAnsi="Arial" w:cs="Arial"/>
              </w:rPr>
              <w:t>el</w:t>
            </w:r>
            <w:r w:rsidRPr="00564353">
              <w:rPr>
                <w:rFonts w:ascii="Arial" w:hAnsi="Arial" w:cs="Arial"/>
                <w:spacing w:val="-1"/>
              </w:rPr>
              <w:t xml:space="preserve"> Y</w:t>
            </w:r>
            <w:r w:rsidRPr="00564353">
              <w:rPr>
                <w:rFonts w:ascii="Arial" w:hAnsi="Arial" w:cs="Arial"/>
              </w:rPr>
              <w:t>öne</w:t>
            </w:r>
            <w:r w:rsidRPr="00564353">
              <w:rPr>
                <w:rFonts w:ascii="Arial" w:hAnsi="Arial" w:cs="Arial"/>
                <w:spacing w:val="-1"/>
              </w:rPr>
              <w:t>t</w:t>
            </w:r>
            <w:r w:rsidRPr="00564353">
              <w:rPr>
                <w:rFonts w:ascii="Arial" w:hAnsi="Arial" w:cs="Arial"/>
                <w:spacing w:val="1"/>
              </w:rPr>
              <w:t>i</w:t>
            </w:r>
            <w:r w:rsidRPr="00564353">
              <w:rPr>
                <w:rFonts w:ascii="Arial" w:hAnsi="Arial" w:cs="Arial"/>
                <w:spacing w:val="-4"/>
              </w:rPr>
              <w:t>m</w:t>
            </w:r>
            <w:r w:rsidRPr="00564353">
              <w:rPr>
                <w:rFonts w:ascii="Arial" w:hAnsi="Arial" w:cs="Arial"/>
                <w:spacing w:val="1"/>
              </w:rPr>
              <w:t>l</w:t>
            </w:r>
            <w:r w:rsidRPr="00564353">
              <w:rPr>
                <w:rFonts w:ascii="Arial" w:hAnsi="Arial" w:cs="Arial"/>
              </w:rPr>
              <w:t>er</w:t>
            </w:r>
          </w:p>
        </w:tc>
        <w:tc>
          <w:tcPr>
            <w:tcW w:w="484"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w:t>
            </w:r>
          </w:p>
        </w:tc>
        <w:tc>
          <w:tcPr>
            <w:tcW w:w="56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850"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Pr>
                <w:rFonts w:ascii="Arial" w:hAnsi="Arial" w:cs="Arial"/>
              </w:rPr>
              <w:t>-</w:t>
            </w:r>
          </w:p>
        </w:tc>
        <w:tc>
          <w:tcPr>
            <w:tcW w:w="3911"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İşbirliği sayesinde tedarik sağlayan</w:t>
            </w:r>
          </w:p>
        </w:tc>
        <w:tc>
          <w:tcPr>
            <w:tcW w:w="850"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2</w:t>
            </w: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22"/>
              <w:ind w:right="-20"/>
              <w:rPr>
                <w:rFonts w:ascii="Arial" w:hAnsi="Arial" w:cs="Arial"/>
              </w:rPr>
            </w:pPr>
            <w:r w:rsidRPr="0079182F">
              <w:rPr>
                <w:rFonts w:ascii="Arial" w:hAnsi="Arial" w:cs="Arial"/>
              </w:rPr>
              <w:t>Si</w:t>
            </w:r>
            <w:r w:rsidRPr="0079182F">
              <w:rPr>
                <w:rFonts w:ascii="Arial" w:hAnsi="Arial" w:cs="Arial"/>
                <w:spacing w:val="-2"/>
              </w:rPr>
              <w:t>v</w:t>
            </w:r>
            <w:r w:rsidRPr="0079182F">
              <w:rPr>
                <w:rFonts w:ascii="Arial" w:hAnsi="Arial" w:cs="Arial"/>
                <w:spacing w:val="1"/>
              </w:rPr>
              <w:t>i</w:t>
            </w:r>
            <w:r w:rsidRPr="0079182F">
              <w:rPr>
                <w:rFonts w:ascii="Arial" w:hAnsi="Arial" w:cs="Arial"/>
              </w:rPr>
              <w:t>l</w:t>
            </w:r>
            <w:r w:rsidR="00182846">
              <w:rPr>
                <w:rFonts w:ascii="Arial" w:hAnsi="Arial" w:cs="Arial"/>
              </w:rPr>
              <w:t xml:space="preserve"> </w:t>
            </w:r>
            <w:r w:rsidRPr="0079182F">
              <w:rPr>
                <w:rFonts w:ascii="Arial" w:hAnsi="Arial" w:cs="Arial"/>
                <w:spacing w:val="2"/>
              </w:rPr>
              <w:t>T</w:t>
            </w:r>
            <w:r w:rsidRPr="0079182F">
              <w:rPr>
                <w:rFonts w:ascii="Arial" w:hAnsi="Arial" w:cs="Arial"/>
              </w:rPr>
              <w:t>o</w:t>
            </w:r>
            <w:r w:rsidRPr="0079182F">
              <w:rPr>
                <w:rFonts w:ascii="Arial" w:hAnsi="Arial" w:cs="Arial"/>
                <w:spacing w:val="-2"/>
              </w:rPr>
              <w:t>p</w:t>
            </w:r>
            <w:r w:rsidRPr="0079182F">
              <w:rPr>
                <w:rFonts w:ascii="Arial" w:hAnsi="Arial" w:cs="Arial"/>
                <w:spacing w:val="1"/>
              </w:rPr>
              <w:t>l</w:t>
            </w:r>
            <w:r w:rsidRPr="0079182F">
              <w:rPr>
                <w:rFonts w:ascii="Arial" w:hAnsi="Arial" w:cs="Arial"/>
              </w:rPr>
              <w:t xml:space="preserve">um </w:t>
            </w:r>
            <w:r w:rsidRPr="0079182F">
              <w:rPr>
                <w:rFonts w:ascii="Arial" w:hAnsi="Arial" w:cs="Arial"/>
                <w:spacing w:val="1"/>
              </w:rPr>
              <w:t>K</w:t>
            </w:r>
            <w:r>
              <w:rPr>
                <w:rFonts w:ascii="Arial" w:hAnsi="Arial" w:cs="Arial"/>
              </w:rPr>
              <w:t>uruluşları</w:t>
            </w:r>
            <w:r w:rsidRPr="0079182F">
              <w:rPr>
                <w:rFonts w:ascii="Arial" w:hAnsi="Arial" w:cs="Arial"/>
              </w:rPr>
              <w:t>(Meslek Odaları)</w:t>
            </w:r>
          </w:p>
        </w:tc>
        <w:tc>
          <w:tcPr>
            <w:tcW w:w="484"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850"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sidRPr="00564353">
              <w:rPr>
                <w:rFonts w:ascii="Arial" w:hAnsi="Arial" w:cs="Arial"/>
              </w:rPr>
              <w:t>x</w:t>
            </w:r>
          </w:p>
        </w:tc>
        <w:tc>
          <w:tcPr>
            <w:tcW w:w="3911"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İşbirliği yaptığımız kurumlar</w:t>
            </w:r>
          </w:p>
        </w:tc>
        <w:tc>
          <w:tcPr>
            <w:tcW w:w="850"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Pr>
                <w:rFonts w:ascii="Arial" w:hAnsi="Arial" w:cs="Arial"/>
              </w:rPr>
              <w:t>1</w:t>
            </w:r>
          </w:p>
        </w:tc>
      </w:tr>
      <w:tr w:rsidR="00306223" w:rsidTr="00306223">
        <w:trPr>
          <w:trHeight w:val="433"/>
        </w:trPr>
        <w:tc>
          <w:tcPr>
            <w:tcW w:w="2943" w:type="dxa"/>
            <w:tcBorders>
              <w:top w:val="single" w:sz="18" w:space="0" w:color="BFBFBF" w:themeColor="background1" w:themeShade="BF"/>
              <w:left w:val="thinThickSmallGap" w:sz="18" w:space="0" w:color="002060"/>
              <w:bottom w:val="thinThickSmallGap" w:sz="18" w:space="0" w:color="002060"/>
              <w:right w:val="single" w:sz="18" w:space="0" w:color="BFBFBF" w:themeColor="background1" w:themeShade="BF"/>
            </w:tcBorders>
            <w:shd w:val="clear" w:color="auto" w:fill="DAEEF3" w:themeFill="accent5" w:themeFillTint="33"/>
          </w:tcPr>
          <w:p w:rsidR="00306223" w:rsidRPr="00564353" w:rsidRDefault="00306223" w:rsidP="00306223">
            <w:pPr>
              <w:pStyle w:val="ListeParagraf"/>
              <w:widowControl w:val="0"/>
              <w:autoSpaceDE w:val="0"/>
              <w:autoSpaceDN w:val="0"/>
              <w:adjustRightInd w:val="0"/>
              <w:ind w:left="0" w:right="-20"/>
              <w:rPr>
                <w:rFonts w:ascii="Arial" w:hAnsi="Arial" w:cs="Arial"/>
              </w:rPr>
            </w:pPr>
            <w:r w:rsidRPr="00564353">
              <w:rPr>
                <w:rFonts w:ascii="Arial" w:hAnsi="Arial" w:cs="Arial"/>
                <w:spacing w:val="-1"/>
              </w:rPr>
              <w:t>H</w:t>
            </w:r>
            <w:r w:rsidRPr="00564353">
              <w:rPr>
                <w:rFonts w:ascii="Arial" w:hAnsi="Arial" w:cs="Arial"/>
              </w:rPr>
              <w:t>a</w:t>
            </w:r>
            <w:r w:rsidRPr="00564353">
              <w:rPr>
                <w:rFonts w:ascii="Arial" w:hAnsi="Arial" w:cs="Arial"/>
                <w:spacing w:val="-2"/>
              </w:rPr>
              <w:t>y</w:t>
            </w:r>
            <w:r w:rsidRPr="00564353">
              <w:rPr>
                <w:rFonts w:ascii="Arial" w:hAnsi="Arial" w:cs="Arial"/>
                <w:spacing w:val="1"/>
              </w:rPr>
              <w:t>ır</w:t>
            </w:r>
            <w:r w:rsidRPr="00564353">
              <w:rPr>
                <w:rFonts w:ascii="Arial" w:hAnsi="Arial" w:cs="Arial"/>
              </w:rPr>
              <w:t>s</w:t>
            </w:r>
            <w:r w:rsidRPr="00564353">
              <w:rPr>
                <w:rFonts w:ascii="Arial" w:hAnsi="Arial" w:cs="Arial"/>
                <w:spacing w:val="1"/>
              </w:rPr>
              <w:t>e</w:t>
            </w:r>
            <w:r w:rsidRPr="00564353">
              <w:rPr>
                <w:rFonts w:ascii="Arial" w:hAnsi="Arial" w:cs="Arial"/>
                <w:spacing w:val="-2"/>
              </w:rPr>
              <w:t>v</w:t>
            </w:r>
            <w:r w:rsidRPr="00564353">
              <w:rPr>
                <w:rFonts w:ascii="Arial" w:hAnsi="Arial" w:cs="Arial"/>
              </w:rPr>
              <w:t>e</w:t>
            </w:r>
            <w:r w:rsidRPr="00564353">
              <w:rPr>
                <w:rFonts w:ascii="Arial" w:hAnsi="Arial" w:cs="Arial"/>
                <w:spacing w:val="1"/>
              </w:rPr>
              <w:t>r</w:t>
            </w:r>
            <w:r w:rsidRPr="00564353">
              <w:rPr>
                <w:rFonts w:ascii="Arial" w:hAnsi="Arial" w:cs="Arial"/>
                <w:spacing w:val="-1"/>
              </w:rPr>
              <w:t>l</w:t>
            </w:r>
            <w:r w:rsidRPr="00564353">
              <w:rPr>
                <w:rFonts w:ascii="Arial" w:hAnsi="Arial" w:cs="Arial"/>
              </w:rPr>
              <w:t>er</w:t>
            </w:r>
          </w:p>
        </w:tc>
        <w:tc>
          <w:tcPr>
            <w:tcW w:w="484" w:type="dxa"/>
            <w:tcBorders>
              <w:top w:val="single" w:sz="18" w:space="0" w:color="BFBFBF" w:themeColor="background1" w:themeShade="BF"/>
              <w:left w:val="single" w:sz="18" w:space="0" w:color="BFBFBF" w:themeColor="background1" w:themeShade="BF"/>
              <w:bottom w:val="thinThickSmallGap" w:sz="18"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Pr>
                <w:rFonts w:ascii="Arial" w:hAnsi="Arial" w:cs="Arial"/>
              </w:rPr>
              <w:t>-</w:t>
            </w:r>
          </w:p>
        </w:tc>
        <w:tc>
          <w:tcPr>
            <w:tcW w:w="567" w:type="dxa"/>
            <w:tcBorders>
              <w:top w:val="single" w:sz="18" w:space="0" w:color="BFBFBF" w:themeColor="background1" w:themeShade="BF"/>
              <w:left w:val="single" w:sz="18" w:space="0" w:color="BFBFBF" w:themeColor="background1" w:themeShade="BF"/>
              <w:bottom w:val="thinThickSmallGap" w:sz="18"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rPr>
            </w:pPr>
            <w:r>
              <w:rPr>
                <w:rFonts w:ascii="Arial" w:hAnsi="Arial" w:cs="Arial"/>
              </w:rPr>
              <w:t>x</w:t>
            </w:r>
          </w:p>
        </w:tc>
        <w:tc>
          <w:tcPr>
            <w:tcW w:w="850" w:type="dxa"/>
            <w:tcBorders>
              <w:top w:val="single" w:sz="18" w:space="0" w:color="BFBFBF" w:themeColor="background1" w:themeShade="BF"/>
              <w:left w:val="single" w:sz="18" w:space="0" w:color="BFBFBF" w:themeColor="background1" w:themeShade="BF"/>
              <w:bottom w:val="thinThickSmallGap" w:sz="18" w:space="0" w:color="002060"/>
              <w:right w:val="single" w:sz="4" w:space="0" w:color="auto"/>
            </w:tcBorders>
            <w:shd w:val="clear" w:color="auto" w:fill="DAEEF3" w:themeFill="accent5" w:themeFillTint="33"/>
            <w:vAlign w:val="center"/>
          </w:tcPr>
          <w:p w:rsidR="00306223" w:rsidRPr="00564353" w:rsidRDefault="00306223" w:rsidP="00306223">
            <w:pPr>
              <w:jc w:val="center"/>
              <w:rPr>
                <w:rFonts w:ascii="Arial" w:hAnsi="Arial" w:cs="Arial"/>
              </w:rPr>
            </w:pPr>
            <w:r>
              <w:rPr>
                <w:rFonts w:ascii="Arial" w:hAnsi="Arial" w:cs="Arial"/>
              </w:rPr>
              <w:t>-</w:t>
            </w:r>
          </w:p>
        </w:tc>
        <w:tc>
          <w:tcPr>
            <w:tcW w:w="3911" w:type="dxa"/>
            <w:tcBorders>
              <w:top w:val="single" w:sz="18" w:space="0" w:color="BFBFBF" w:themeColor="background1" w:themeShade="BF"/>
              <w:left w:val="single" w:sz="4" w:space="0" w:color="auto"/>
              <w:bottom w:val="thinThickSmallGap" w:sz="18"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İşbirliği yaptığımız kurumlar</w:t>
            </w:r>
          </w:p>
        </w:tc>
        <w:tc>
          <w:tcPr>
            <w:tcW w:w="850" w:type="dxa"/>
            <w:tcBorders>
              <w:top w:val="single" w:sz="18" w:space="0" w:color="BFBFBF" w:themeColor="background1" w:themeShade="BF"/>
              <w:left w:val="single" w:sz="18" w:space="0" w:color="BFBFBF" w:themeColor="background1" w:themeShade="BF"/>
              <w:bottom w:val="thinThickSmallGap" w:sz="18" w:space="0" w:color="002060"/>
              <w:right w:val="thinThickSmallGap" w:sz="18" w:space="0" w:color="002060"/>
            </w:tcBorders>
            <w:shd w:val="clear" w:color="auto" w:fill="DAEEF3" w:themeFill="accent5" w:themeFillTint="33"/>
            <w:vAlign w:val="center"/>
          </w:tcPr>
          <w:p w:rsidR="00306223" w:rsidRPr="00564353" w:rsidRDefault="00306223" w:rsidP="00306223">
            <w:pPr>
              <w:rPr>
                <w:rFonts w:ascii="Arial" w:hAnsi="Arial" w:cs="Arial"/>
              </w:rPr>
            </w:pPr>
            <w:r w:rsidRPr="00564353">
              <w:rPr>
                <w:rFonts w:ascii="Arial" w:hAnsi="Arial" w:cs="Arial"/>
              </w:rPr>
              <w:t>2</w:t>
            </w:r>
          </w:p>
        </w:tc>
      </w:tr>
    </w:tbl>
    <w:p w:rsidR="00306223" w:rsidRDefault="00306223" w:rsidP="00306223">
      <w:pPr>
        <w:jc w:val="both"/>
        <w:rPr>
          <w:rFonts w:ascii="Arial" w:hAnsi="Arial" w:cs="Arial"/>
          <w:b/>
          <w:color w:val="002060"/>
          <w:sz w:val="24"/>
          <w:szCs w:val="24"/>
        </w:rPr>
      </w:pPr>
    </w:p>
    <w:p w:rsidR="00306223" w:rsidRDefault="00306223" w:rsidP="00306223">
      <w:pPr>
        <w:jc w:val="both"/>
        <w:rPr>
          <w:rFonts w:ascii="Arial" w:hAnsi="Arial" w:cs="Arial"/>
          <w:b/>
          <w:color w:val="002060"/>
          <w:sz w:val="32"/>
          <w:szCs w:val="32"/>
        </w:rPr>
      </w:pPr>
      <w:r w:rsidRPr="004819D9">
        <w:rPr>
          <w:rFonts w:ascii="Arial" w:hAnsi="Arial" w:cs="Arial"/>
          <w:b/>
          <w:color w:val="002060"/>
          <w:sz w:val="24"/>
          <w:szCs w:val="24"/>
        </w:rPr>
        <w:t>YARARLANICI ÜRÜN/HİZMET MATRİSİ</w:t>
      </w:r>
    </w:p>
    <w:tbl>
      <w:tblPr>
        <w:tblStyle w:val="TabloKlavuzu"/>
        <w:tblW w:w="7338" w:type="dxa"/>
        <w:tblInd w:w="1136" w:type="dxa"/>
        <w:tblLayout w:type="fixed"/>
        <w:tblLook w:val="04A0"/>
      </w:tblPr>
      <w:tblGrid>
        <w:gridCol w:w="2943"/>
        <w:gridCol w:w="567"/>
        <w:gridCol w:w="567"/>
        <w:gridCol w:w="567"/>
        <w:gridCol w:w="567"/>
        <w:gridCol w:w="426"/>
        <w:gridCol w:w="569"/>
        <w:gridCol w:w="565"/>
        <w:gridCol w:w="567"/>
      </w:tblGrid>
      <w:tr w:rsidR="00306223" w:rsidRPr="001517F8" w:rsidTr="00306223">
        <w:trPr>
          <w:cantSplit/>
          <w:trHeight w:val="2203"/>
        </w:trPr>
        <w:tc>
          <w:tcPr>
            <w:tcW w:w="2943" w:type="dxa"/>
            <w:tcBorders>
              <w:top w:val="thinThickSmallGap" w:sz="18" w:space="0" w:color="002060"/>
              <w:left w:val="thinThickSmallGap" w:sz="18" w:space="0" w:color="002060"/>
              <w:bottom w:val="single" w:sz="18" w:space="0" w:color="BFBFBF" w:themeColor="background1" w:themeShade="BF"/>
              <w:right w:val="single" w:sz="18" w:space="0" w:color="BFBFBF" w:themeColor="background1" w:themeShade="BF"/>
            </w:tcBorders>
            <w:shd w:val="clear" w:color="auto" w:fill="FABF8F" w:themeFill="accent6" w:themeFillTint="99"/>
          </w:tcPr>
          <w:p w:rsidR="00306223" w:rsidRPr="006772C1" w:rsidRDefault="00306223" w:rsidP="00306223">
            <w:pPr>
              <w:rPr>
                <w:rFonts w:ascii="Arial" w:hAnsi="Arial" w:cs="Arial"/>
                <w:b/>
                <w:color w:val="002060"/>
              </w:rPr>
            </w:pPr>
            <w:r w:rsidRPr="006772C1">
              <w:rPr>
                <w:rFonts w:ascii="Arial" w:hAnsi="Arial" w:cs="Arial"/>
                <w:b/>
                <w:color w:val="002060"/>
              </w:rPr>
              <w:t>Ürün/Hizmet</w:t>
            </w:r>
          </w:p>
          <w:p w:rsidR="00306223" w:rsidRPr="006772C1" w:rsidRDefault="00306223" w:rsidP="00306223">
            <w:pPr>
              <w:rPr>
                <w:rFonts w:ascii="Arial" w:hAnsi="Arial" w:cs="Arial"/>
                <w:b/>
                <w:color w:val="002060"/>
              </w:rPr>
            </w:pPr>
          </w:p>
          <w:p w:rsidR="00306223" w:rsidRPr="006772C1" w:rsidRDefault="00306223" w:rsidP="00306223">
            <w:pPr>
              <w:rPr>
                <w:rFonts w:ascii="Arial" w:hAnsi="Arial" w:cs="Arial"/>
                <w:b/>
                <w:color w:val="002060"/>
              </w:rPr>
            </w:pPr>
          </w:p>
          <w:p w:rsidR="00306223" w:rsidRPr="006772C1" w:rsidRDefault="00306223" w:rsidP="00306223">
            <w:pPr>
              <w:rPr>
                <w:rFonts w:ascii="Arial" w:hAnsi="Arial" w:cs="Arial"/>
                <w:b/>
                <w:color w:val="002060"/>
              </w:rPr>
            </w:pPr>
          </w:p>
          <w:p w:rsidR="00306223" w:rsidRPr="006772C1" w:rsidRDefault="00306223" w:rsidP="00306223">
            <w:pPr>
              <w:rPr>
                <w:rFonts w:ascii="Arial" w:hAnsi="Arial" w:cs="Arial"/>
                <w:b/>
                <w:color w:val="002060"/>
              </w:rPr>
            </w:pPr>
          </w:p>
          <w:p w:rsidR="00306223" w:rsidRPr="006772C1" w:rsidRDefault="00306223" w:rsidP="00306223">
            <w:pPr>
              <w:rPr>
                <w:rFonts w:ascii="Arial" w:hAnsi="Arial" w:cs="Arial"/>
                <w:b/>
                <w:color w:val="002060"/>
              </w:rPr>
            </w:pPr>
          </w:p>
          <w:p w:rsidR="00306223" w:rsidRPr="006772C1" w:rsidRDefault="00306223" w:rsidP="00306223">
            <w:pPr>
              <w:rPr>
                <w:rFonts w:ascii="Arial" w:hAnsi="Arial" w:cs="Arial"/>
                <w:b/>
                <w:color w:val="002060"/>
              </w:rPr>
            </w:pPr>
            <w:r w:rsidRPr="006772C1">
              <w:rPr>
                <w:rFonts w:ascii="Arial" w:hAnsi="Arial" w:cs="Arial"/>
                <w:b/>
                <w:color w:val="002060"/>
              </w:rPr>
              <w:t>Yararlanıcı</w:t>
            </w:r>
          </w:p>
          <w:p w:rsidR="00306223" w:rsidRPr="006772C1" w:rsidRDefault="00306223" w:rsidP="00306223">
            <w:pPr>
              <w:rPr>
                <w:rFonts w:ascii="Arial" w:hAnsi="Arial" w:cs="Arial"/>
                <w:b/>
              </w:rPr>
            </w:pPr>
            <w:r w:rsidRPr="006772C1">
              <w:rPr>
                <w:rFonts w:ascii="Arial" w:hAnsi="Arial" w:cs="Arial"/>
                <w:b/>
                <w:color w:val="002060"/>
              </w:rPr>
              <w:t>(Müşteri)</w:t>
            </w:r>
          </w:p>
        </w:tc>
        <w:tc>
          <w:tcPr>
            <w:tcW w:w="567"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Default="00306223" w:rsidP="00306223">
            <w:pPr>
              <w:ind w:left="113" w:right="113"/>
              <w:rPr>
                <w:rFonts w:ascii="Arial" w:hAnsi="Arial" w:cs="Arial"/>
                <w:b/>
                <w:color w:val="002060"/>
                <w:sz w:val="18"/>
                <w:szCs w:val="18"/>
              </w:rPr>
            </w:pPr>
            <w:r>
              <w:rPr>
                <w:rFonts w:ascii="Arial" w:hAnsi="Arial" w:cs="Arial"/>
                <w:b/>
                <w:color w:val="002060"/>
                <w:sz w:val="18"/>
                <w:szCs w:val="18"/>
              </w:rPr>
              <w:t>Eğitim-Öğretim</w:t>
            </w:r>
          </w:p>
          <w:p w:rsidR="00306223" w:rsidRPr="00F1598B" w:rsidRDefault="00306223" w:rsidP="00306223">
            <w:pPr>
              <w:ind w:left="113" w:right="113"/>
              <w:rPr>
                <w:rFonts w:ascii="Arial" w:hAnsi="Arial" w:cs="Arial"/>
                <w:b/>
                <w:color w:val="002060"/>
                <w:sz w:val="18"/>
                <w:szCs w:val="18"/>
              </w:rPr>
            </w:pPr>
            <w:r>
              <w:rPr>
                <w:rFonts w:ascii="Arial" w:hAnsi="Arial" w:cs="Arial"/>
                <w:b/>
                <w:color w:val="002060"/>
                <w:sz w:val="18"/>
                <w:szCs w:val="18"/>
              </w:rPr>
              <w:t>(Örgün - Yaygın)</w:t>
            </w:r>
          </w:p>
        </w:tc>
        <w:tc>
          <w:tcPr>
            <w:tcW w:w="567"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Pr="00F1598B" w:rsidRDefault="00306223" w:rsidP="00306223">
            <w:pPr>
              <w:ind w:left="113" w:right="113"/>
              <w:rPr>
                <w:rFonts w:ascii="Arial" w:hAnsi="Arial" w:cs="Arial"/>
                <w:b/>
                <w:color w:val="002060"/>
                <w:sz w:val="18"/>
                <w:szCs w:val="18"/>
              </w:rPr>
            </w:pPr>
            <w:r>
              <w:rPr>
                <w:rFonts w:ascii="Arial" w:hAnsi="Arial" w:cs="Arial"/>
                <w:b/>
                <w:color w:val="002060"/>
                <w:sz w:val="18"/>
                <w:szCs w:val="18"/>
              </w:rPr>
              <w:t>Nitelikli iş gücü</w:t>
            </w:r>
          </w:p>
        </w:tc>
        <w:tc>
          <w:tcPr>
            <w:tcW w:w="567"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Pr="00F1598B" w:rsidRDefault="00306223" w:rsidP="00306223">
            <w:pPr>
              <w:ind w:left="113" w:right="113"/>
              <w:rPr>
                <w:rFonts w:ascii="Arial" w:hAnsi="Arial" w:cs="Arial"/>
                <w:b/>
                <w:color w:val="002060"/>
                <w:sz w:val="18"/>
                <w:szCs w:val="18"/>
              </w:rPr>
            </w:pPr>
            <w:r>
              <w:rPr>
                <w:rFonts w:ascii="Arial" w:hAnsi="Arial" w:cs="Arial"/>
                <w:b/>
                <w:color w:val="002060"/>
                <w:sz w:val="18"/>
                <w:szCs w:val="18"/>
              </w:rPr>
              <w:t>AR-GE, Projeler, Danışmanlık</w:t>
            </w:r>
          </w:p>
        </w:tc>
        <w:tc>
          <w:tcPr>
            <w:tcW w:w="567"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Pr="00F1598B" w:rsidRDefault="00306223" w:rsidP="00306223">
            <w:pPr>
              <w:ind w:left="113" w:right="113"/>
              <w:rPr>
                <w:rFonts w:ascii="Arial" w:hAnsi="Arial" w:cs="Arial"/>
                <w:b/>
                <w:color w:val="002060"/>
                <w:sz w:val="18"/>
                <w:szCs w:val="18"/>
              </w:rPr>
            </w:pPr>
            <w:r>
              <w:rPr>
                <w:rFonts w:ascii="Arial" w:hAnsi="Arial" w:cs="Arial"/>
                <w:b/>
                <w:color w:val="002060"/>
                <w:sz w:val="18"/>
                <w:szCs w:val="18"/>
              </w:rPr>
              <w:t>Alt yapı, Donatım, Yatırım</w:t>
            </w:r>
          </w:p>
        </w:tc>
        <w:tc>
          <w:tcPr>
            <w:tcW w:w="426"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Pr="00F1598B" w:rsidRDefault="00306223" w:rsidP="00306223">
            <w:pPr>
              <w:ind w:left="113" w:right="113"/>
              <w:rPr>
                <w:rFonts w:ascii="Arial" w:hAnsi="Arial" w:cs="Arial"/>
                <w:b/>
                <w:color w:val="002060"/>
                <w:sz w:val="18"/>
                <w:szCs w:val="18"/>
              </w:rPr>
            </w:pPr>
            <w:r>
              <w:rPr>
                <w:rFonts w:ascii="Arial" w:hAnsi="Arial" w:cs="Arial"/>
                <w:b/>
                <w:color w:val="002060"/>
                <w:sz w:val="18"/>
                <w:szCs w:val="18"/>
              </w:rPr>
              <w:t>Yayım</w:t>
            </w:r>
          </w:p>
        </w:tc>
        <w:tc>
          <w:tcPr>
            <w:tcW w:w="569"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Pr="00F1598B" w:rsidRDefault="00306223" w:rsidP="00306223">
            <w:pPr>
              <w:ind w:left="113" w:right="113"/>
              <w:rPr>
                <w:rFonts w:ascii="Arial" w:hAnsi="Arial" w:cs="Arial"/>
                <w:b/>
                <w:color w:val="002060"/>
                <w:sz w:val="18"/>
                <w:szCs w:val="18"/>
              </w:rPr>
            </w:pPr>
            <w:r>
              <w:rPr>
                <w:rFonts w:ascii="Arial" w:hAnsi="Arial" w:cs="Arial"/>
                <w:b/>
                <w:color w:val="002060"/>
                <w:sz w:val="18"/>
                <w:szCs w:val="18"/>
              </w:rPr>
              <w:t>Rehberlik, Kurs, Sosyal Etkinlikler</w:t>
            </w:r>
          </w:p>
        </w:tc>
        <w:tc>
          <w:tcPr>
            <w:tcW w:w="565" w:type="dxa"/>
            <w:tcBorders>
              <w:top w:val="thinThickSmallGap" w:sz="18" w:space="0" w:color="002060"/>
              <w:left w:val="single" w:sz="18" w:space="0" w:color="BFBFBF" w:themeColor="background1" w:themeShade="BF"/>
              <w:right w:val="single" w:sz="18" w:space="0" w:color="BFBFBF" w:themeColor="background1" w:themeShade="BF"/>
            </w:tcBorders>
            <w:shd w:val="clear" w:color="auto" w:fill="FABF8F" w:themeFill="accent6" w:themeFillTint="99"/>
            <w:textDirection w:val="btLr"/>
          </w:tcPr>
          <w:p w:rsidR="00306223" w:rsidRPr="00F1598B" w:rsidRDefault="00306223" w:rsidP="00306223">
            <w:pPr>
              <w:ind w:left="113" w:right="113"/>
              <w:rPr>
                <w:rFonts w:ascii="Arial" w:hAnsi="Arial" w:cs="Arial"/>
                <w:b/>
                <w:color w:val="002060"/>
                <w:sz w:val="18"/>
                <w:szCs w:val="18"/>
              </w:rPr>
            </w:pPr>
            <w:r w:rsidRPr="00F1598B">
              <w:rPr>
                <w:rFonts w:ascii="Arial" w:hAnsi="Arial" w:cs="Arial"/>
                <w:b/>
                <w:color w:val="002060"/>
                <w:sz w:val="18"/>
                <w:szCs w:val="18"/>
              </w:rPr>
              <w:t>Mezunlar (Öğrenci)</w:t>
            </w:r>
          </w:p>
        </w:tc>
        <w:tc>
          <w:tcPr>
            <w:tcW w:w="567" w:type="dxa"/>
            <w:tcBorders>
              <w:top w:val="thinThickSmallGap" w:sz="18" w:space="0" w:color="002060"/>
              <w:left w:val="single" w:sz="18" w:space="0" w:color="BFBFBF" w:themeColor="background1" w:themeShade="BF"/>
              <w:right w:val="thinThickSmallGap" w:sz="18" w:space="0" w:color="002060"/>
            </w:tcBorders>
            <w:shd w:val="clear" w:color="auto" w:fill="FABF8F" w:themeFill="accent6" w:themeFillTint="99"/>
            <w:textDirection w:val="btLr"/>
          </w:tcPr>
          <w:p w:rsidR="00306223" w:rsidRPr="00F1598B" w:rsidRDefault="00306223" w:rsidP="00306223">
            <w:pPr>
              <w:ind w:left="113" w:right="113"/>
              <w:rPr>
                <w:rFonts w:ascii="Arial" w:hAnsi="Arial" w:cs="Arial"/>
                <w:b/>
                <w:color w:val="002060"/>
                <w:sz w:val="18"/>
                <w:szCs w:val="18"/>
              </w:rPr>
            </w:pPr>
            <w:r w:rsidRPr="00F1598B">
              <w:rPr>
                <w:rFonts w:ascii="Arial" w:hAnsi="Arial" w:cs="Arial"/>
                <w:b/>
                <w:color w:val="002060"/>
                <w:sz w:val="18"/>
                <w:szCs w:val="18"/>
              </w:rPr>
              <w:t>Ölçme-Değerlendirme</w:t>
            </w:r>
          </w:p>
        </w:tc>
      </w:tr>
      <w:tr w:rsidR="00306223" w:rsidTr="00306223">
        <w:trPr>
          <w:trHeight w:val="433"/>
        </w:trPr>
        <w:tc>
          <w:tcPr>
            <w:tcW w:w="2943" w:type="dxa"/>
            <w:tcBorders>
              <w:top w:val="single" w:sz="18" w:space="0" w:color="BFBFBF" w:themeColor="background1" w:themeShade="BF"/>
              <w:left w:val="thinThickSmallGap" w:sz="18"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b/>
              </w:rPr>
            </w:pPr>
            <w:r w:rsidRPr="00564353">
              <w:rPr>
                <w:rFonts w:ascii="Arial" w:hAnsi="Arial" w:cs="Arial"/>
                <w:b/>
              </w:rPr>
              <w:t>Öğrenciler</w:t>
            </w:r>
            <w:r>
              <w:rPr>
                <w:rFonts w:ascii="Arial" w:hAnsi="Arial" w:cs="Arial"/>
                <w:b/>
              </w:rPr>
              <w:t xml:space="preserve"> ve kursiyerler</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sym w:font="Symbol" w:char="F0D6"/>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sym w:font="Symbol" w:char="F0D6"/>
            </w:r>
          </w:p>
        </w:tc>
        <w:tc>
          <w:tcPr>
            <w:tcW w:w="426"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sym w:font="Symbol" w:char="F0D6"/>
            </w:r>
          </w:p>
        </w:tc>
        <w:tc>
          <w:tcPr>
            <w:tcW w:w="569"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sym w:font="Symbol" w:char="F0D6"/>
            </w:r>
          </w:p>
        </w:tc>
        <w:tc>
          <w:tcPr>
            <w:tcW w:w="565"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jc w:val="center"/>
              <w:rPr>
                <w:rFonts w:ascii="Arial" w:hAnsi="Arial" w:cs="Arial"/>
                <w:b/>
              </w:rPr>
            </w:pPr>
          </w:p>
        </w:tc>
      </w:tr>
      <w:tr w:rsidR="00306223" w:rsidTr="00306223">
        <w:trPr>
          <w:trHeight w:val="433"/>
        </w:trPr>
        <w:tc>
          <w:tcPr>
            <w:tcW w:w="2943" w:type="dxa"/>
            <w:tcBorders>
              <w:top w:val="single" w:sz="18" w:space="0" w:color="BFBFBF" w:themeColor="background1" w:themeShade="BF"/>
              <w:left w:val="thinThickSmallGap" w:sz="18"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b/>
              </w:rPr>
            </w:pPr>
            <w:r w:rsidRPr="00564353">
              <w:rPr>
                <w:rFonts w:ascii="Arial" w:hAnsi="Arial" w:cs="Arial"/>
                <w:b/>
              </w:rPr>
              <w:t>Veliler</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426"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9"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sym w:font="Symbol" w:char="F0D6"/>
            </w:r>
          </w:p>
        </w:tc>
        <w:tc>
          <w:tcPr>
            <w:tcW w:w="565"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jc w:val="center"/>
              <w:rPr>
                <w:rFonts w:ascii="Arial" w:hAnsi="Arial" w:cs="Arial"/>
                <w:b/>
              </w:rPr>
            </w:pPr>
          </w:p>
        </w:tc>
      </w:tr>
      <w:tr w:rsidR="00306223" w:rsidTr="00306223">
        <w:trPr>
          <w:trHeight w:val="433"/>
        </w:trPr>
        <w:tc>
          <w:tcPr>
            <w:tcW w:w="2943" w:type="dxa"/>
            <w:tcBorders>
              <w:top w:val="single" w:sz="18" w:space="0" w:color="BFBFBF" w:themeColor="background1" w:themeShade="BF"/>
              <w:left w:val="thinThickSmallGap" w:sz="18"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rPr>
                <w:rFonts w:ascii="Arial" w:hAnsi="Arial" w:cs="Arial"/>
                <w:b/>
              </w:rPr>
            </w:pPr>
            <w:r w:rsidRPr="00564353">
              <w:rPr>
                <w:rFonts w:ascii="Arial" w:hAnsi="Arial" w:cs="Arial"/>
                <w:b/>
              </w:rPr>
              <w:t>İşletmeler</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426"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5"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sym w:font="Symbol" w:char="F0D6"/>
            </w:r>
          </w:p>
        </w:tc>
        <w:tc>
          <w:tcPr>
            <w:tcW w:w="567"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jc w:val="center"/>
              <w:rPr>
                <w:rFonts w:ascii="Arial" w:hAnsi="Arial" w:cs="Arial"/>
                <w:b/>
              </w:rPr>
            </w:pP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b/>
              </w:rPr>
            </w:pPr>
            <w:r w:rsidRPr="00564353">
              <w:rPr>
                <w:rFonts w:ascii="Arial" w:hAnsi="Arial" w:cs="Arial"/>
                <w:b/>
              </w:rPr>
              <w:t>Yerel Yönetimler</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426"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9"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5"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jc w:val="center"/>
              <w:rPr>
                <w:rFonts w:ascii="Arial" w:hAnsi="Arial" w:cs="Arial"/>
                <w:b/>
              </w:rPr>
            </w:pP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22"/>
              <w:ind w:right="-20"/>
              <w:rPr>
                <w:rFonts w:ascii="Arial" w:hAnsi="Arial" w:cs="Arial"/>
                <w:b/>
              </w:rPr>
            </w:pPr>
            <w:r w:rsidRPr="00564353">
              <w:rPr>
                <w:rFonts w:ascii="Arial" w:hAnsi="Arial" w:cs="Arial"/>
                <w:b/>
              </w:rPr>
              <w:t>Özel Sektör</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sym w:font="Symbol" w:char="F0D6"/>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426"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9"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5"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Pr>
                <w:rFonts w:ascii="Arial" w:hAnsi="Arial" w:cs="Arial"/>
                <w:b/>
              </w:rPr>
              <w:t>O</w:t>
            </w:r>
          </w:p>
        </w:tc>
        <w:tc>
          <w:tcPr>
            <w:tcW w:w="567"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jc w:val="center"/>
              <w:rPr>
                <w:rFonts w:ascii="Arial" w:hAnsi="Arial" w:cs="Arial"/>
                <w:b/>
              </w:rPr>
            </w:pPr>
          </w:p>
        </w:tc>
      </w:tr>
      <w:tr w:rsidR="00306223" w:rsidTr="00306223">
        <w:trPr>
          <w:trHeight w:val="433"/>
        </w:trPr>
        <w:tc>
          <w:tcPr>
            <w:tcW w:w="2943" w:type="dxa"/>
            <w:tcBorders>
              <w:top w:val="single" w:sz="18" w:space="0" w:color="BFBFBF" w:themeColor="background1" w:themeShade="BF"/>
              <w:left w:val="thinThickSmallGap" w:sz="18" w:space="0" w:color="002060"/>
              <w:bottom w:val="single" w:sz="18" w:space="0" w:color="BFBFBF" w:themeColor="background1" w:themeShade="BF"/>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19"/>
              <w:ind w:right="-20"/>
              <w:rPr>
                <w:rFonts w:ascii="Arial" w:hAnsi="Arial" w:cs="Arial"/>
                <w:b/>
              </w:rPr>
            </w:pPr>
            <w:r w:rsidRPr="00564353">
              <w:rPr>
                <w:rFonts w:ascii="Arial" w:hAnsi="Arial" w:cs="Arial"/>
                <w:b/>
              </w:rPr>
              <w:t>Sivil Toplum Kuruluşları</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426"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9"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5" w:type="dxa"/>
            <w:tcBorders>
              <w:top w:val="single" w:sz="18" w:space="0" w:color="BFBFBF" w:themeColor="background1" w:themeShade="BF"/>
              <w:left w:val="single" w:sz="18" w:space="0" w:color="BFBFBF" w:themeColor="background1" w:themeShade="BF"/>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right w:val="thinThickSmallGap" w:sz="18" w:space="0" w:color="002060"/>
            </w:tcBorders>
            <w:shd w:val="clear" w:color="auto" w:fill="DAEEF3" w:themeFill="accent5" w:themeFillTint="33"/>
            <w:vAlign w:val="center"/>
          </w:tcPr>
          <w:p w:rsidR="00306223" w:rsidRPr="00564353" w:rsidRDefault="00306223" w:rsidP="00306223">
            <w:pPr>
              <w:jc w:val="center"/>
              <w:rPr>
                <w:rFonts w:ascii="Arial" w:hAnsi="Arial" w:cs="Arial"/>
                <w:b/>
              </w:rPr>
            </w:pPr>
          </w:p>
        </w:tc>
      </w:tr>
      <w:tr w:rsidR="00306223" w:rsidTr="00306223">
        <w:trPr>
          <w:trHeight w:val="433"/>
        </w:trPr>
        <w:tc>
          <w:tcPr>
            <w:tcW w:w="2943" w:type="dxa"/>
            <w:tcBorders>
              <w:top w:val="single" w:sz="18" w:space="0" w:color="BFBFBF" w:themeColor="background1" w:themeShade="BF"/>
              <w:left w:val="thinThickSmallGap" w:sz="18" w:space="0" w:color="002060"/>
              <w:bottom w:val="thinThickSmallGap" w:sz="24" w:space="0" w:color="002060"/>
              <w:right w:val="single" w:sz="18" w:space="0" w:color="BFBFBF" w:themeColor="background1" w:themeShade="BF"/>
            </w:tcBorders>
            <w:shd w:val="clear" w:color="auto" w:fill="DAEEF3" w:themeFill="accent5" w:themeFillTint="33"/>
          </w:tcPr>
          <w:p w:rsidR="00306223" w:rsidRPr="00564353" w:rsidRDefault="00306223" w:rsidP="00306223">
            <w:pPr>
              <w:widowControl w:val="0"/>
              <w:autoSpaceDE w:val="0"/>
              <w:autoSpaceDN w:val="0"/>
              <w:adjustRightInd w:val="0"/>
              <w:spacing w:before="22"/>
              <w:ind w:right="-20"/>
              <w:rPr>
                <w:rFonts w:ascii="Arial" w:hAnsi="Arial" w:cs="Arial"/>
                <w:b/>
              </w:rPr>
            </w:pPr>
            <w:r w:rsidRPr="00564353">
              <w:rPr>
                <w:rFonts w:ascii="Arial" w:hAnsi="Arial" w:cs="Arial"/>
                <w:b/>
              </w:rPr>
              <w:t>Diğer Kurumlar</w:t>
            </w:r>
          </w:p>
        </w:tc>
        <w:tc>
          <w:tcPr>
            <w:tcW w:w="567"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7"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7"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426"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p>
        </w:tc>
        <w:tc>
          <w:tcPr>
            <w:tcW w:w="569"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c>
          <w:tcPr>
            <w:tcW w:w="565"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AEEF3" w:themeFill="accent5" w:themeFillTint="33"/>
            <w:vAlign w:val="center"/>
          </w:tcPr>
          <w:p w:rsidR="00306223" w:rsidRPr="00564353" w:rsidRDefault="00306223" w:rsidP="00306223">
            <w:pPr>
              <w:jc w:val="center"/>
              <w:rPr>
                <w:rFonts w:ascii="Arial" w:hAnsi="Arial" w:cs="Arial"/>
                <w:b/>
              </w:rPr>
            </w:pPr>
            <w:r>
              <w:rPr>
                <w:rFonts w:ascii="Arial" w:hAnsi="Arial" w:cs="Arial"/>
                <w:b/>
              </w:rPr>
              <w:t>O</w:t>
            </w:r>
          </w:p>
        </w:tc>
        <w:tc>
          <w:tcPr>
            <w:tcW w:w="567" w:type="dxa"/>
            <w:tcBorders>
              <w:top w:val="single" w:sz="18" w:space="0" w:color="BFBFBF" w:themeColor="background1" w:themeShade="BF"/>
              <w:left w:val="single" w:sz="18" w:space="0" w:color="BFBFBF" w:themeColor="background1" w:themeShade="BF"/>
              <w:bottom w:val="thinThickSmallGap" w:sz="24" w:space="0" w:color="002060"/>
              <w:right w:val="thinThickSmallGap" w:sz="18" w:space="0" w:color="002060"/>
            </w:tcBorders>
            <w:shd w:val="clear" w:color="auto" w:fill="DAEEF3" w:themeFill="accent5" w:themeFillTint="33"/>
            <w:vAlign w:val="center"/>
          </w:tcPr>
          <w:p w:rsidR="00306223" w:rsidRPr="00564353" w:rsidRDefault="00306223" w:rsidP="00306223">
            <w:pPr>
              <w:jc w:val="center"/>
              <w:rPr>
                <w:rFonts w:ascii="Arial" w:hAnsi="Arial" w:cs="Arial"/>
                <w:b/>
              </w:rPr>
            </w:pPr>
            <w:r w:rsidRPr="00564353">
              <w:rPr>
                <w:rFonts w:ascii="Arial" w:hAnsi="Arial" w:cs="Arial"/>
                <w:b/>
              </w:rPr>
              <w:t>O</w:t>
            </w:r>
          </w:p>
        </w:tc>
      </w:tr>
    </w:tbl>
    <w:p w:rsidR="00306223" w:rsidRDefault="00306223" w:rsidP="00306223">
      <w:pPr>
        <w:ind w:left="708" w:firstLine="708"/>
        <w:rPr>
          <w:rFonts w:ascii="Arial" w:eastAsia="Calibri" w:hAnsi="Arial" w:cs="Arial"/>
          <w:b/>
        </w:rPr>
      </w:pPr>
      <w:r w:rsidRPr="00511F32">
        <w:rPr>
          <w:rFonts w:ascii="Arial" w:eastAsia="Calibri" w:hAnsi="Arial" w:cs="Arial"/>
          <w:b/>
        </w:rPr>
        <w:sym w:font="Symbol" w:char="F0D6"/>
      </w:r>
      <w:r w:rsidRPr="00511F32">
        <w:rPr>
          <w:rFonts w:ascii="Arial" w:eastAsia="Calibri" w:hAnsi="Arial" w:cs="Arial"/>
          <w:b/>
        </w:rPr>
        <w:t xml:space="preserve"> : Tamamı </w:t>
      </w:r>
      <w:r>
        <w:rPr>
          <w:rFonts w:ascii="Arial" w:eastAsia="Calibri" w:hAnsi="Arial" w:cs="Arial"/>
          <w:b/>
        </w:rPr>
        <w:tab/>
      </w:r>
      <w:r w:rsidRPr="00511F32">
        <w:rPr>
          <w:rFonts w:ascii="Arial" w:eastAsia="Calibri" w:hAnsi="Arial" w:cs="Arial"/>
          <w:b/>
        </w:rPr>
        <w:t>O: Bir kısmı</w:t>
      </w: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103"/>
      </w:tblGrid>
      <w:tr w:rsidR="00306223" w:rsidRPr="000B705F" w:rsidTr="00306223">
        <w:tc>
          <w:tcPr>
            <w:tcW w:w="3103" w:type="dxa"/>
            <w:shd w:val="clear" w:color="auto" w:fill="FBD4B4" w:themeFill="accent6" w:themeFillTint="66"/>
          </w:tcPr>
          <w:p w:rsidR="00306223" w:rsidRPr="007D5498" w:rsidRDefault="00306223" w:rsidP="00306223">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lastRenderedPageBreak/>
              <w:t>2.</w:t>
            </w:r>
            <w:r w:rsidR="00135C3C">
              <w:rPr>
                <w:rFonts w:ascii="Times New Roman" w:eastAsia="Calibri" w:hAnsi="Times New Roman" w:cs="Times New Roman"/>
                <w:b/>
                <w:color w:val="002060"/>
                <w:sz w:val="24"/>
                <w:szCs w:val="24"/>
              </w:rPr>
              <w:t>7</w:t>
            </w:r>
            <w:r w:rsidRPr="007D5498">
              <w:rPr>
                <w:rFonts w:ascii="Times New Roman" w:eastAsia="Calibri" w:hAnsi="Times New Roman" w:cs="Times New Roman"/>
                <w:b/>
                <w:color w:val="002060"/>
                <w:sz w:val="24"/>
                <w:szCs w:val="24"/>
              </w:rPr>
              <w:t xml:space="preserve">. </w:t>
            </w:r>
            <w:r w:rsidRPr="00446E9A">
              <w:rPr>
                <w:rFonts w:ascii="Times New Roman" w:eastAsia="Calibri" w:hAnsi="Times New Roman" w:cs="Times New Roman"/>
                <w:b/>
                <w:color w:val="002060"/>
                <w:sz w:val="24"/>
                <w:szCs w:val="24"/>
              </w:rPr>
              <w:t>KURUM İÇİ ANALİZ</w:t>
            </w:r>
          </w:p>
        </w:tc>
      </w:tr>
    </w:tbl>
    <w:p w:rsidR="00306223" w:rsidRDefault="00306223" w:rsidP="00306223">
      <w:pPr>
        <w:rPr>
          <w:rFonts w:ascii="Arial" w:eastAsia="Calibri" w:hAnsi="Arial" w:cs="Arial"/>
          <w:b/>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103"/>
      </w:tblGrid>
      <w:tr w:rsidR="00306223" w:rsidRPr="000B705F" w:rsidTr="00306223">
        <w:tc>
          <w:tcPr>
            <w:tcW w:w="3103" w:type="dxa"/>
            <w:shd w:val="clear" w:color="auto" w:fill="FBD4B4" w:themeFill="accent6" w:themeFillTint="66"/>
          </w:tcPr>
          <w:p w:rsidR="00306223" w:rsidRPr="007D5498" w:rsidRDefault="00306223" w:rsidP="00306223">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t>2.</w:t>
            </w:r>
            <w:r w:rsidR="00135C3C">
              <w:rPr>
                <w:rFonts w:ascii="Times New Roman" w:eastAsia="Calibri" w:hAnsi="Times New Roman" w:cs="Times New Roman"/>
                <w:b/>
                <w:color w:val="002060"/>
                <w:sz w:val="24"/>
                <w:szCs w:val="24"/>
              </w:rPr>
              <w:t>7</w:t>
            </w:r>
            <w:r w:rsidRPr="007D5498">
              <w:rPr>
                <w:rFonts w:ascii="Times New Roman" w:eastAsia="Calibri" w:hAnsi="Times New Roman" w:cs="Times New Roman"/>
                <w:b/>
                <w:color w:val="002060"/>
                <w:sz w:val="24"/>
                <w:szCs w:val="24"/>
              </w:rPr>
              <w:t>.</w:t>
            </w:r>
            <w:r>
              <w:rPr>
                <w:rFonts w:ascii="Times New Roman" w:eastAsia="Calibri" w:hAnsi="Times New Roman" w:cs="Times New Roman"/>
                <w:b/>
                <w:color w:val="002060"/>
                <w:sz w:val="24"/>
                <w:szCs w:val="24"/>
              </w:rPr>
              <w:t>1.</w:t>
            </w:r>
            <w:r w:rsidRPr="00446E9A">
              <w:rPr>
                <w:rFonts w:ascii="Times New Roman" w:eastAsia="Calibri" w:hAnsi="Times New Roman" w:cs="Times New Roman"/>
                <w:b/>
                <w:color w:val="002060"/>
                <w:sz w:val="24"/>
                <w:szCs w:val="24"/>
              </w:rPr>
              <w:t>ÖRGÜTSEL YAPI</w:t>
            </w:r>
          </w:p>
        </w:tc>
      </w:tr>
    </w:tbl>
    <w:tbl>
      <w:tblPr>
        <w:tblW w:w="9539" w:type="dxa"/>
        <w:tblLook w:val="01E0"/>
      </w:tblPr>
      <w:tblGrid>
        <w:gridCol w:w="245"/>
        <w:gridCol w:w="3318"/>
        <w:gridCol w:w="378"/>
        <w:gridCol w:w="2527"/>
        <w:gridCol w:w="309"/>
        <w:gridCol w:w="2521"/>
        <w:gridCol w:w="241"/>
      </w:tblGrid>
      <w:tr w:rsidR="00306223" w:rsidRPr="008069E5" w:rsidTr="00306223">
        <w:tc>
          <w:tcPr>
            <w:tcW w:w="9539" w:type="dxa"/>
            <w:gridSpan w:val="7"/>
            <w:vAlign w:val="center"/>
          </w:tcPr>
          <w:p w:rsidR="00306223" w:rsidRPr="008069E5" w:rsidRDefault="00306223" w:rsidP="00306223">
            <w:pPr>
              <w:spacing w:after="0" w:line="240" w:lineRule="auto"/>
              <w:jc w:val="center"/>
              <w:rPr>
                <w:rFonts w:ascii="Times New Roman" w:eastAsia="Times New Roman" w:hAnsi="Times New Roman" w:cs="Times New Roman"/>
                <w:b/>
                <w:sz w:val="24"/>
                <w:szCs w:val="24"/>
                <w:lang w:eastAsia="tr-TR"/>
              </w:rPr>
            </w:pPr>
            <w:r w:rsidRPr="008069E5">
              <w:rPr>
                <w:rFonts w:ascii="Times New Roman" w:eastAsia="Times New Roman" w:hAnsi="Times New Roman" w:cs="Times New Roman"/>
                <w:b/>
                <w:sz w:val="24"/>
                <w:szCs w:val="24"/>
                <w:lang w:eastAsia="tr-TR"/>
              </w:rPr>
              <w:t xml:space="preserve">AHİ EVRAN MESLEKİ EĞİTİM MERKEZİ </w:t>
            </w:r>
            <w:r>
              <w:rPr>
                <w:rFonts w:ascii="Times New Roman" w:eastAsia="Times New Roman" w:hAnsi="Times New Roman" w:cs="Times New Roman"/>
                <w:b/>
                <w:sz w:val="24"/>
                <w:szCs w:val="24"/>
                <w:lang w:eastAsia="tr-TR"/>
              </w:rPr>
              <w:t xml:space="preserve">TEŞKİLAT </w:t>
            </w:r>
            <w:r w:rsidRPr="008069E5">
              <w:rPr>
                <w:rFonts w:ascii="Times New Roman" w:eastAsia="Times New Roman" w:hAnsi="Times New Roman" w:cs="Times New Roman"/>
                <w:b/>
                <w:sz w:val="24"/>
                <w:szCs w:val="24"/>
                <w:lang w:eastAsia="tr-TR"/>
              </w:rPr>
              <w:t>ŞEMASI</w:t>
            </w: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sz w:val="24"/>
                <w:szCs w:val="24"/>
                <w:lang w:eastAsia="tr-TR"/>
              </w:rPr>
            </w:pPr>
          </w:p>
        </w:tc>
        <w:tc>
          <w:tcPr>
            <w:tcW w:w="378" w:type="dxa"/>
          </w:tcPr>
          <w:p w:rsidR="00306223" w:rsidRPr="008069E5" w:rsidRDefault="00306223" w:rsidP="00306223">
            <w:pPr>
              <w:spacing w:after="0" w:line="240" w:lineRule="auto"/>
              <w:jc w:val="center"/>
              <w:rPr>
                <w:rFonts w:ascii="Times New Roman" w:eastAsia="Times New Roman" w:hAnsi="Times New Roman" w:cs="Times New Roman"/>
                <w:sz w:val="24"/>
                <w:szCs w:val="24"/>
                <w:lang w:eastAsia="tr-TR"/>
              </w:rPr>
            </w:pPr>
          </w:p>
        </w:tc>
        <w:tc>
          <w:tcPr>
            <w:tcW w:w="2527"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sz w:val="24"/>
                <w:szCs w:val="24"/>
                <w:lang w:eastAsia="tr-TR"/>
              </w:rPr>
            </w:pPr>
          </w:p>
        </w:tc>
        <w:tc>
          <w:tcPr>
            <w:tcW w:w="309" w:type="dxa"/>
          </w:tcPr>
          <w:p w:rsidR="00306223" w:rsidRPr="008069E5" w:rsidRDefault="00306223" w:rsidP="00306223">
            <w:pPr>
              <w:spacing w:after="0" w:line="240" w:lineRule="auto"/>
              <w:jc w:val="center"/>
              <w:rPr>
                <w:rFonts w:ascii="Times New Roman" w:eastAsia="Times New Roman" w:hAnsi="Times New Roman" w:cs="Times New Roman"/>
                <w:sz w:val="24"/>
                <w:szCs w:val="24"/>
                <w:lang w:eastAsia="tr-TR"/>
              </w:rPr>
            </w:pPr>
          </w:p>
        </w:tc>
        <w:tc>
          <w:tcPr>
            <w:tcW w:w="2521" w:type="dxa"/>
            <w:vAlign w:val="center"/>
          </w:tcPr>
          <w:p w:rsidR="00306223" w:rsidRPr="008069E5" w:rsidRDefault="00306223" w:rsidP="00306223">
            <w:pPr>
              <w:spacing w:after="0" w:line="240" w:lineRule="auto"/>
              <w:jc w:val="center"/>
              <w:rPr>
                <w:rFonts w:ascii="Times New Roman" w:eastAsia="Times New Roman" w:hAnsi="Times New Roman" w:cs="Times New Roman"/>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sz w:val="24"/>
                <w:szCs w:val="24"/>
                <w:lang w:eastAsia="tr-TR"/>
              </w:rPr>
            </w:pPr>
          </w:p>
        </w:tc>
      </w:tr>
      <w:tr w:rsidR="00306223" w:rsidRPr="008069E5" w:rsidTr="00306223">
        <w:tc>
          <w:tcPr>
            <w:tcW w:w="245"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left w:val="nil"/>
              <w:bottom w:val="single" w:sz="4" w:space="0" w:color="auto"/>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val="restart"/>
            <w:tcBorders>
              <w:top w:val="single" w:sz="4" w:space="0" w:color="auto"/>
              <w:left w:val="single" w:sz="4" w:space="0" w:color="auto"/>
              <w:bottom w:val="single" w:sz="4" w:space="0" w:color="auto"/>
              <w:right w:val="single" w:sz="4" w:space="0" w:color="auto"/>
            </w:tcBorders>
            <w:shd w:val="clear" w:color="auto" w:fill="FFCC99"/>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MÜDÜR</w:t>
            </w:r>
          </w:p>
        </w:tc>
        <w:tc>
          <w:tcPr>
            <w:tcW w:w="309" w:type="dxa"/>
            <w:tcBorders>
              <w:left w:val="single" w:sz="4" w:space="0" w:color="auto"/>
              <w:bottom w:val="single" w:sz="4" w:space="0" w:color="auto"/>
            </w:tcBorders>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top w:val="single" w:sz="4" w:space="0" w:color="auto"/>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top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top w:val="single" w:sz="4" w:space="0" w:color="auto"/>
              <w:left w:val="nil"/>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tcBorders>
              <w:top w:val="single" w:sz="4" w:space="0" w:color="auto"/>
              <w:left w:val="single" w:sz="4" w:space="0" w:color="auto"/>
              <w:bottom w:val="single" w:sz="4" w:space="0" w:color="auto"/>
              <w:right w:val="single" w:sz="4" w:space="0" w:color="auto"/>
            </w:tcBorders>
            <w:shd w:val="clear" w:color="auto" w:fill="FFCC99"/>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top w:val="single" w:sz="4" w:space="0" w:color="auto"/>
              <w:left w:val="single" w:sz="4" w:space="0" w:color="auto"/>
            </w:tcBorders>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top w:val="single" w:sz="4" w:space="0" w:color="auto"/>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top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Pr>
          <w:p w:rsidR="00306223" w:rsidRPr="008069E5" w:rsidRDefault="00306223" w:rsidP="00306223">
            <w:pPr>
              <w:spacing w:after="0" w:line="240" w:lineRule="auto"/>
              <w:jc w:val="center"/>
              <w:rPr>
                <w:rFonts w:ascii="Times New Roman" w:eastAsia="Times New Roman" w:hAnsi="Times New Roman" w:cs="Times New Roman"/>
                <w:b/>
                <w:noProof/>
                <w:color w:val="333399"/>
                <w:sz w:val="24"/>
                <w:szCs w:val="24"/>
                <w:lang w:eastAsia="tr-TR"/>
              </w:rPr>
            </w:pPr>
          </w:p>
        </w:tc>
        <w:tc>
          <w:tcPr>
            <w:tcW w:w="2527" w:type="dxa"/>
            <w:tcBorders>
              <w:top w:val="single" w:sz="4" w:space="0" w:color="auto"/>
            </w:tcBorders>
            <w:vAlign w:val="center"/>
          </w:tcPr>
          <w:p w:rsidR="00306223" w:rsidRPr="008069E5" w:rsidRDefault="00157195" w:rsidP="00306223">
            <w:pPr>
              <w:spacing w:after="0" w:line="240" w:lineRule="auto"/>
              <w:jc w:val="center"/>
              <w:rPr>
                <w:rFonts w:ascii="Times New Roman" w:eastAsia="Times New Roman" w:hAnsi="Times New Roman" w:cs="Times New Roman"/>
                <w:b/>
                <w:color w:val="333399"/>
                <w:sz w:val="24"/>
                <w:szCs w:val="24"/>
                <w:lang w:eastAsia="tr-TR"/>
              </w:rPr>
            </w:pPr>
            <w:r>
              <w:rPr>
                <w:rFonts w:ascii="Times New Roman" w:eastAsia="Times New Roman" w:hAnsi="Times New Roman" w:cs="Times New Roman"/>
                <w:b/>
                <w:noProof/>
                <w:color w:val="333399"/>
                <w:sz w:val="24"/>
                <w:szCs w:val="24"/>
                <w:lang w:eastAsia="tr-TR"/>
              </w:rPr>
              <w:pict>
                <v:line id="Line 17" o:spid="_x0000_s1039" style="position:absolute;left:0;text-align:left;flip:x;z-index:251743232;visibility:visible;mso-position-horizontal-relative:text;mso-position-vertical-relative:text" from="51.4pt,-.35pt" to="51.4pt,5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"/>
              </w:pict>
            </w:r>
          </w:p>
        </w:tc>
        <w:tc>
          <w:tcPr>
            <w:tcW w:w="309" w:type="dxa"/>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rPr>
          <w:trHeight w:val="274"/>
        </w:trPr>
        <w:tc>
          <w:tcPr>
            <w:tcW w:w="245" w:type="dxa"/>
            <w:tcBorders>
              <w:left w:val="single" w:sz="4" w:space="0" w:color="auto"/>
              <w:bottom w:val="single" w:sz="4" w:space="0" w:color="auto"/>
              <w:right w:val="single" w:sz="4" w:space="0" w:color="auto"/>
            </w:tcBorders>
            <w:shd w:val="clear" w:color="auto" w:fill="auto"/>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Merge w:val="restart"/>
            <w:tcBorders>
              <w:top w:val="single" w:sz="4" w:space="0" w:color="auto"/>
              <w:left w:val="single" w:sz="4" w:space="0" w:color="auto"/>
              <w:bottom w:val="single" w:sz="4" w:space="0" w:color="auto"/>
              <w:right w:val="single" w:sz="4" w:space="0" w:color="auto"/>
            </w:tcBorders>
            <w:shd w:val="clear" w:color="auto" w:fill="CCFF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ÖĞRETMENLER KURULU</w:t>
            </w:r>
          </w:p>
        </w:tc>
        <w:tc>
          <w:tcPr>
            <w:tcW w:w="378" w:type="dxa"/>
            <w:tcBorders>
              <w:left w:val="single" w:sz="4" w:space="0" w:color="auto"/>
            </w:tcBorders>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Merge w:val="restart"/>
            <w:tcBorders>
              <w:top w:val="single" w:sz="4" w:space="0" w:color="auto"/>
              <w:left w:val="single" w:sz="4" w:space="0" w:color="auto"/>
              <w:bottom w:val="single" w:sz="4" w:space="0" w:color="auto"/>
              <w:right w:val="single" w:sz="4" w:space="0" w:color="auto"/>
            </w:tcBorders>
            <w:shd w:val="clear" w:color="auto" w:fill="FF6600"/>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KURUM GELİŞİM YÖNETİM EKİBİ</w:t>
            </w:r>
          </w:p>
        </w:tc>
        <w:tc>
          <w:tcPr>
            <w:tcW w:w="241" w:type="dxa"/>
            <w:tcBorders>
              <w:left w:val="single" w:sz="4" w:space="0" w:color="auto"/>
              <w:bottom w:val="single" w:sz="4" w:space="0" w:color="auto"/>
              <w:right w:val="single" w:sz="4" w:space="0" w:color="auto"/>
            </w:tcBorders>
            <w:shd w:val="clear" w:color="auto" w:fill="auto"/>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rPr>
          <w:trHeight w:val="274"/>
        </w:trPr>
        <w:tc>
          <w:tcPr>
            <w:tcW w:w="245" w:type="dxa"/>
            <w:tcBorders>
              <w:top w:val="single" w:sz="4" w:space="0" w:color="auto"/>
              <w:left w:val="single" w:sz="4" w:space="0" w:color="auto"/>
              <w:right w:val="single" w:sz="4" w:space="0" w:color="auto"/>
            </w:tcBorders>
            <w:shd w:val="clear" w:color="auto" w:fill="auto"/>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Merge/>
            <w:tcBorders>
              <w:top w:val="single" w:sz="4" w:space="0" w:color="auto"/>
              <w:left w:val="single" w:sz="4" w:space="0" w:color="auto"/>
              <w:bottom w:val="single" w:sz="4" w:space="0" w:color="auto"/>
              <w:right w:val="single" w:sz="4" w:space="0" w:color="auto"/>
            </w:tcBorders>
            <w:shd w:val="clear" w:color="auto" w:fill="CCFF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left w:val="single" w:sz="4" w:space="0" w:color="auto"/>
            </w:tcBorders>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Merge/>
            <w:tcBorders>
              <w:top w:val="single" w:sz="4" w:space="0" w:color="auto"/>
              <w:left w:val="single" w:sz="4" w:space="0" w:color="auto"/>
              <w:bottom w:val="single" w:sz="4" w:space="0" w:color="auto"/>
              <w:right w:val="single" w:sz="4" w:space="0" w:color="auto"/>
            </w:tcBorders>
            <w:shd w:val="clear" w:color="auto" w:fill="FF6600"/>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top w:val="single" w:sz="4" w:space="0" w:color="auto"/>
              <w:left w:val="single" w:sz="4" w:space="0" w:color="auto"/>
              <w:right w:val="single" w:sz="4" w:space="0" w:color="auto"/>
            </w:tcBorders>
            <w:shd w:val="clear" w:color="auto" w:fill="auto"/>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top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top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val="restart"/>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 xml:space="preserve">MÜDÜR </w:t>
            </w:r>
          </w:p>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BAŞYARDIMCISI</w:t>
            </w: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rPr>
          <w:trHeight w:val="183"/>
        </w:trPr>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noProof/>
                <w:color w:val="333399"/>
                <w:sz w:val="24"/>
                <w:szCs w:val="24"/>
                <w:lang w:eastAsia="tr-TR"/>
              </w:rPr>
            </w:pPr>
          </w:p>
        </w:tc>
        <w:tc>
          <w:tcPr>
            <w:tcW w:w="2527" w:type="dxa"/>
            <w:tcBorders>
              <w:top w:val="single" w:sz="4" w:space="0" w:color="auto"/>
            </w:tcBorders>
            <w:vAlign w:val="center"/>
          </w:tcPr>
          <w:p w:rsidR="00306223" w:rsidRPr="008069E5" w:rsidRDefault="00157195" w:rsidP="00306223">
            <w:pPr>
              <w:spacing w:after="0" w:line="240" w:lineRule="auto"/>
              <w:jc w:val="center"/>
              <w:rPr>
                <w:rFonts w:ascii="Times New Roman" w:eastAsia="Times New Roman" w:hAnsi="Times New Roman" w:cs="Times New Roman"/>
                <w:b/>
                <w:color w:val="333399"/>
                <w:sz w:val="24"/>
                <w:szCs w:val="24"/>
                <w:lang w:eastAsia="tr-TR"/>
              </w:rPr>
            </w:pPr>
            <w:r>
              <w:rPr>
                <w:rFonts w:ascii="Times New Roman" w:eastAsia="Times New Roman" w:hAnsi="Times New Roman" w:cs="Times New Roman"/>
                <w:b/>
                <w:noProof/>
                <w:color w:val="333399"/>
                <w:sz w:val="24"/>
                <w:szCs w:val="24"/>
                <w:lang w:eastAsia="tr-TR"/>
              </w:rPr>
              <w:pict>
                <v:line id="Line 20" o:spid="_x0000_s1042" style="position:absolute;left:0;text-align:left;flip:x;z-index:251746304;visibility:visible;mso-position-horizontal-relative:text;mso-position-vertical-relative:text" from="51.5pt,0" to="51.5pt,5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"/>
              </w:pict>
            </w: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bottom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Merge w:val="restart"/>
            <w:tcBorders>
              <w:top w:val="single" w:sz="4" w:space="0" w:color="auto"/>
              <w:left w:val="single" w:sz="4" w:space="0" w:color="auto"/>
              <w:bottom w:val="single" w:sz="4" w:space="0" w:color="auto"/>
              <w:right w:val="single" w:sz="4" w:space="0" w:color="auto"/>
            </w:tcBorders>
            <w:shd w:val="clear" w:color="auto" w:fill="CCFF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ZÜMRE BAŞKANLARI KURULU</w:t>
            </w:r>
          </w:p>
        </w:tc>
        <w:tc>
          <w:tcPr>
            <w:tcW w:w="378"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Merge w:val="restart"/>
            <w:tcBorders>
              <w:top w:val="single" w:sz="4" w:space="0" w:color="auto"/>
              <w:left w:val="single" w:sz="4" w:space="0" w:color="auto"/>
              <w:bottom w:val="single" w:sz="4" w:space="0" w:color="auto"/>
              <w:right w:val="single" w:sz="4" w:space="0" w:color="auto"/>
            </w:tcBorders>
            <w:shd w:val="clear" w:color="auto" w:fill="CCFFCC"/>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ONUR KURULU</w:t>
            </w:r>
          </w:p>
        </w:tc>
        <w:tc>
          <w:tcPr>
            <w:tcW w:w="241" w:type="dxa"/>
            <w:tcBorders>
              <w:left w:val="single" w:sz="4" w:space="0" w:color="auto"/>
              <w:bottom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top w:val="single" w:sz="4" w:space="0" w:color="auto"/>
              <w:left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Merge/>
            <w:tcBorders>
              <w:top w:val="single" w:sz="4" w:space="0" w:color="auto"/>
              <w:left w:val="single" w:sz="4" w:space="0" w:color="auto"/>
              <w:bottom w:val="single" w:sz="4" w:space="0" w:color="auto"/>
              <w:right w:val="single" w:sz="4" w:space="0" w:color="auto"/>
            </w:tcBorders>
            <w:shd w:val="clear" w:color="auto" w:fill="CCFF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Merge/>
            <w:tcBorders>
              <w:top w:val="single" w:sz="4" w:space="0" w:color="auto"/>
              <w:left w:val="single" w:sz="4" w:space="0" w:color="auto"/>
              <w:bottom w:val="single" w:sz="4" w:space="0" w:color="auto"/>
              <w:right w:val="single" w:sz="4" w:space="0" w:color="auto"/>
            </w:tcBorders>
            <w:shd w:val="clear" w:color="auto" w:fill="CCFFCC"/>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top w:val="single" w:sz="4" w:space="0" w:color="auto"/>
              <w:left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top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top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val="restart"/>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MÜDÜR YARDIMCILARI</w:t>
            </w: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noProof/>
                <w:color w:val="333399"/>
                <w:sz w:val="24"/>
                <w:szCs w:val="24"/>
                <w:lang w:eastAsia="tr-TR"/>
              </w:rPr>
            </w:pPr>
          </w:p>
        </w:tc>
        <w:tc>
          <w:tcPr>
            <w:tcW w:w="2527" w:type="dxa"/>
            <w:tcBorders>
              <w:top w:val="single" w:sz="4" w:space="0" w:color="auto"/>
            </w:tcBorders>
            <w:vAlign w:val="center"/>
          </w:tcPr>
          <w:p w:rsidR="00306223" w:rsidRPr="008069E5" w:rsidRDefault="00157195" w:rsidP="00306223">
            <w:pPr>
              <w:spacing w:after="0" w:line="240" w:lineRule="auto"/>
              <w:jc w:val="center"/>
              <w:rPr>
                <w:rFonts w:ascii="Times New Roman" w:eastAsia="Times New Roman" w:hAnsi="Times New Roman" w:cs="Times New Roman"/>
                <w:b/>
                <w:color w:val="333399"/>
                <w:sz w:val="24"/>
                <w:szCs w:val="24"/>
                <w:lang w:eastAsia="tr-TR"/>
              </w:rPr>
            </w:pPr>
            <w:r>
              <w:rPr>
                <w:rFonts w:ascii="Times New Roman" w:eastAsia="Times New Roman" w:hAnsi="Times New Roman" w:cs="Times New Roman"/>
                <w:b/>
                <w:noProof/>
                <w:color w:val="333399"/>
                <w:sz w:val="24"/>
                <w:szCs w:val="24"/>
                <w:lang w:eastAsia="tr-TR"/>
              </w:rPr>
              <w:pict>
                <v:line id="Line 19" o:spid="_x0000_s1041" style="position:absolute;left:0;text-align:left;flip:x;z-index:251745280;visibility:visible;mso-position-horizontal-relative:text;mso-position-vertical-relative:text" from="51.85pt,-.5pt" to="51.85pt,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"/>
              </w:pict>
            </w: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bottom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Merge w:val="restart"/>
            <w:tcBorders>
              <w:top w:val="single" w:sz="4" w:space="0" w:color="auto"/>
              <w:left w:val="single" w:sz="4" w:space="0" w:color="auto"/>
              <w:bottom w:val="single" w:sz="4" w:space="0" w:color="auto"/>
              <w:right w:val="single" w:sz="4" w:space="0" w:color="auto"/>
            </w:tcBorders>
            <w:shd w:val="clear" w:color="auto" w:fill="CCFF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ATÖLYE/BÖLÜM ŞEFLERİ KURULU</w:t>
            </w:r>
          </w:p>
        </w:tc>
        <w:tc>
          <w:tcPr>
            <w:tcW w:w="378"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Merge w:val="restart"/>
            <w:tcBorders>
              <w:top w:val="single" w:sz="4" w:space="0" w:color="auto"/>
              <w:left w:val="single" w:sz="4" w:space="0" w:color="auto"/>
              <w:bottom w:val="single" w:sz="4" w:space="0" w:color="auto"/>
              <w:right w:val="single" w:sz="4" w:space="0" w:color="auto"/>
            </w:tcBorders>
            <w:shd w:val="clear" w:color="auto" w:fill="CCFFCC"/>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DİSİPLİN KURULU</w:t>
            </w:r>
          </w:p>
        </w:tc>
        <w:tc>
          <w:tcPr>
            <w:tcW w:w="241" w:type="dxa"/>
            <w:tcBorders>
              <w:left w:val="single" w:sz="4" w:space="0" w:color="auto"/>
              <w:bottom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top w:val="single" w:sz="4" w:space="0" w:color="auto"/>
              <w:left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Merge/>
            <w:tcBorders>
              <w:top w:val="single" w:sz="4" w:space="0" w:color="auto"/>
              <w:left w:val="single" w:sz="4" w:space="0" w:color="auto"/>
              <w:bottom w:val="single" w:sz="4" w:space="0" w:color="auto"/>
              <w:right w:val="single" w:sz="4" w:space="0" w:color="auto"/>
            </w:tcBorders>
            <w:shd w:val="clear" w:color="auto" w:fill="CCFF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Merge/>
            <w:tcBorders>
              <w:top w:val="single" w:sz="4" w:space="0" w:color="auto"/>
              <w:left w:val="single" w:sz="4" w:space="0" w:color="auto"/>
              <w:bottom w:val="single" w:sz="4" w:space="0" w:color="auto"/>
              <w:right w:val="single" w:sz="4" w:space="0" w:color="auto"/>
            </w:tcBorders>
            <w:shd w:val="clear" w:color="auto" w:fill="CCFFCC"/>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top w:val="single" w:sz="4" w:space="0" w:color="auto"/>
              <w:left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top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top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val="restart"/>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BÖLÜM/ATÖLYE ŞEFLERİ</w:t>
            </w: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noProof/>
                <w:color w:val="333399"/>
                <w:sz w:val="24"/>
                <w:szCs w:val="24"/>
                <w:lang w:eastAsia="tr-TR"/>
              </w:rPr>
            </w:pPr>
          </w:p>
        </w:tc>
        <w:tc>
          <w:tcPr>
            <w:tcW w:w="2527" w:type="dxa"/>
            <w:tcBorders>
              <w:top w:val="single" w:sz="4" w:space="0" w:color="auto"/>
            </w:tcBorders>
            <w:vAlign w:val="center"/>
          </w:tcPr>
          <w:p w:rsidR="00306223" w:rsidRPr="008069E5" w:rsidRDefault="00157195" w:rsidP="00306223">
            <w:pPr>
              <w:spacing w:after="0" w:line="240" w:lineRule="auto"/>
              <w:jc w:val="center"/>
              <w:rPr>
                <w:rFonts w:ascii="Times New Roman" w:eastAsia="Times New Roman" w:hAnsi="Times New Roman" w:cs="Times New Roman"/>
                <w:b/>
                <w:color w:val="333399"/>
                <w:sz w:val="24"/>
                <w:szCs w:val="24"/>
                <w:lang w:eastAsia="tr-TR"/>
              </w:rPr>
            </w:pPr>
            <w:r>
              <w:rPr>
                <w:rFonts w:ascii="Times New Roman" w:eastAsia="Times New Roman" w:hAnsi="Times New Roman" w:cs="Times New Roman"/>
                <w:b/>
                <w:noProof/>
                <w:color w:val="333399"/>
                <w:sz w:val="24"/>
                <w:szCs w:val="24"/>
                <w:lang w:eastAsia="tr-TR"/>
              </w:rPr>
              <w:pict>
                <v:line id="Line 18" o:spid="_x0000_s1040" style="position:absolute;left:0;text-align:left;flip:x;z-index:251744256;visibility:visible;mso-position-horizontal-relative:text;mso-position-vertical-relative:text" from="51.7pt,0" to="51.7pt,7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"/>
              </w:pict>
            </w: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left w:val="single" w:sz="4" w:space="0" w:color="auto"/>
              <w:bottom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Merge w:val="restart"/>
            <w:tcBorders>
              <w:top w:val="single" w:sz="4" w:space="0" w:color="auto"/>
              <w:left w:val="single" w:sz="4" w:space="0" w:color="auto"/>
              <w:bottom w:val="single" w:sz="4" w:space="0" w:color="auto"/>
              <w:right w:val="single" w:sz="4" w:space="0" w:color="auto"/>
            </w:tcBorders>
            <w:shd w:val="clear" w:color="auto" w:fill="CCFF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ZÜMRE ÖĞRETMENLER KURULU</w:t>
            </w:r>
          </w:p>
        </w:tc>
        <w:tc>
          <w:tcPr>
            <w:tcW w:w="378"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Merge w:val="restart"/>
            <w:tcBorders>
              <w:top w:val="single" w:sz="4" w:space="0" w:color="auto"/>
              <w:left w:val="single" w:sz="4" w:space="0" w:color="auto"/>
              <w:bottom w:val="single" w:sz="4" w:space="0" w:color="auto"/>
              <w:right w:val="single" w:sz="4" w:space="0" w:color="auto"/>
            </w:tcBorders>
            <w:shd w:val="clear" w:color="auto" w:fill="CCFFCC"/>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 xml:space="preserve">SINIF ÖĞRETMENLER KURULU </w:t>
            </w:r>
          </w:p>
        </w:tc>
        <w:tc>
          <w:tcPr>
            <w:tcW w:w="241" w:type="dxa"/>
            <w:tcBorders>
              <w:left w:val="single" w:sz="4" w:space="0" w:color="auto"/>
              <w:bottom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tcBorders>
              <w:top w:val="single" w:sz="4" w:space="0" w:color="auto"/>
              <w:righ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Merge/>
            <w:tcBorders>
              <w:top w:val="single" w:sz="4" w:space="0" w:color="auto"/>
              <w:left w:val="single" w:sz="4" w:space="0" w:color="auto"/>
              <w:bottom w:val="single" w:sz="4" w:space="0" w:color="auto"/>
              <w:right w:val="single" w:sz="4" w:space="0" w:color="auto"/>
            </w:tcBorders>
            <w:shd w:val="clear" w:color="auto" w:fill="CCFF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Merge/>
            <w:tcBorders>
              <w:top w:val="single" w:sz="4" w:space="0" w:color="auto"/>
              <w:left w:val="single" w:sz="4" w:space="0" w:color="auto"/>
              <w:bottom w:val="single" w:sz="4" w:space="0" w:color="auto"/>
              <w:right w:val="single" w:sz="4" w:space="0" w:color="auto"/>
            </w:tcBorders>
            <w:shd w:val="clear" w:color="auto" w:fill="CCFFCC"/>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tcBorders>
              <w:top w:val="single" w:sz="4" w:space="0" w:color="auto"/>
              <w:left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tcBorders>
              <w:top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top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val="restart"/>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ÖĞRETMENLER</w:t>
            </w: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noProof/>
                <w:color w:val="333399"/>
                <w:sz w:val="24"/>
                <w:szCs w:val="24"/>
                <w:lang w:eastAsia="tr-TR"/>
              </w:rPr>
            </w:pPr>
          </w:p>
        </w:tc>
        <w:tc>
          <w:tcPr>
            <w:tcW w:w="2527" w:type="dxa"/>
            <w:tcBorders>
              <w:top w:val="single" w:sz="4" w:space="0" w:color="auto"/>
            </w:tcBorders>
            <w:shd w:val="clear" w:color="auto" w:fill="auto"/>
            <w:vAlign w:val="center"/>
          </w:tcPr>
          <w:p w:rsidR="00306223" w:rsidRPr="008069E5" w:rsidRDefault="00157195" w:rsidP="00306223">
            <w:pPr>
              <w:spacing w:after="0" w:line="240" w:lineRule="auto"/>
              <w:jc w:val="center"/>
              <w:rPr>
                <w:rFonts w:ascii="Times New Roman" w:eastAsia="Times New Roman" w:hAnsi="Times New Roman" w:cs="Times New Roman"/>
                <w:b/>
                <w:color w:val="333399"/>
                <w:sz w:val="24"/>
                <w:szCs w:val="24"/>
                <w:lang w:eastAsia="tr-TR"/>
              </w:rPr>
            </w:pPr>
            <w:r>
              <w:rPr>
                <w:rFonts w:ascii="Times New Roman" w:eastAsia="Times New Roman" w:hAnsi="Times New Roman" w:cs="Times New Roman"/>
                <w:b/>
                <w:noProof/>
                <w:color w:val="333399"/>
                <w:sz w:val="24"/>
                <w:szCs w:val="24"/>
                <w:lang w:eastAsia="tr-TR"/>
              </w:rPr>
              <w:pict>
                <v:line id="Line 24" o:spid="_x0000_s1046" style="position:absolute;left:0;text-align:left;flip:x;z-index:251750400;visibility:visible;mso-position-horizontal-relative:text;mso-position-vertical-relative:text" from="53.85pt,.3pt" to="53.8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"/>
              </w:pict>
            </w: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val="restart"/>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USTA ÖĞRETİCİLER</w:t>
            </w: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noProof/>
                <w:color w:val="333399"/>
                <w:sz w:val="24"/>
                <w:szCs w:val="24"/>
                <w:lang w:eastAsia="tr-TR"/>
              </w:rPr>
            </w:pPr>
          </w:p>
        </w:tc>
        <w:tc>
          <w:tcPr>
            <w:tcW w:w="2527" w:type="dxa"/>
            <w:tcBorders>
              <w:top w:val="single" w:sz="4" w:space="0" w:color="auto"/>
            </w:tcBorders>
            <w:shd w:val="clear" w:color="auto" w:fill="auto"/>
            <w:vAlign w:val="center"/>
          </w:tcPr>
          <w:p w:rsidR="00306223" w:rsidRPr="008069E5" w:rsidRDefault="00157195" w:rsidP="00306223">
            <w:pPr>
              <w:spacing w:after="0" w:line="240" w:lineRule="auto"/>
              <w:jc w:val="center"/>
              <w:rPr>
                <w:rFonts w:ascii="Times New Roman" w:eastAsia="Times New Roman" w:hAnsi="Times New Roman" w:cs="Times New Roman"/>
                <w:b/>
                <w:color w:val="333399"/>
                <w:sz w:val="24"/>
                <w:szCs w:val="24"/>
                <w:lang w:eastAsia="tr-TR"/>
              </w:rPr>
            </w:pPr>
            <w:r>
              <w:rPr>
                <w:rFonts w:ascii="Times New Roman" w:eastAsia="Times New Roman" w:hAnsi="Times New Roman" w:cs="Times New Roman"/>
                <w:b/>
                <w:noProof/>
                <w:color w:val="333399"/>
                <w:sz w:val="24"/>
                <w:szCs w:val="24"/>
                <w:lang w:eastAsia="tr-TR"/>
              </w:rPr>
              <w:pict>
                <v:line id="Line 22" o:spid="_x0000_s1044" style="position:absolute;left:0;text-align:left;flip:x;z-index:251748352;visibility:visible;mso-position-horizontal-relative:text;mso-position-vertical-relative:text" from="53.25pt,.4pt" to="53.25pt,2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"/>
              </w:pict>
            </w: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val="restart"/>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TEK. HİZ. SINIFI PERSONELİ</w:t>
            </w: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noProof/>
                <w:color w:val="333399"/>
                <w:sz w:val="24"/>
                <w:szCs w:val="24"/>
                <w:lang w:eastAsia="tr-TR"/>
              </w:rPr>
            </w:pPr>
          </w:p>
        </w:tc>
        <w:tc>
          <w:tcPr>
            <w:tcW w:w="2527" w:type="dxa"/>
            <w:tcBorders>
              <w:top w:val="single" w:sz="4" w:space="0" w:color="auto"/>
            </w:tcBorders>
            <w:shd w:val="clear" w:color="auto" w:fill="auto"/>
            <w:vAlign w:val="center"/>
          </w:tcPr>
          <w:p w:rsidR="00306223" w:rsidRPr="008069E5" w:rsidRDefault="00157195" w:rsidP="00306223">
            <w:pPr>
              <w:spacing w:after="0" w:line="240" w:lineRule="auto"/>
              <w:jc w:val="center"/>
              <w:rPr>
                <w:rFonts w:ascii="Times New Roman" w:eastAsia="Times New Roman" w:hAnsi="Times New Roman" w:cs="Times New Roman"/>
                <w:b/>
                <w:color w:val="333399"/>
                <w:sz w:val="24"/>
                <w:szCs w:val="24"/>
                <w:lang w:eastAsia="tr-TR"/>
              </w:rPr>
            </w:pPr>
            <w:r>
              <w:rPr>
                <w:rFonts w:ascii="Times New Roman" w:eastAsia="Times New Roman" w:hAnsi="Times New Roman" w:cs="Times New Roman"/>
                <w:b/>
                <w:noProof/>
                <w:color w:val="333399"/>
                <w:sz w:val="24"/>
                <w:szCs w:val="24"/>
                <w:lang w:eastAsia="tr-TR"/>
              </w:rPr>
              <w:pict>
                <v:line id="Line 23" o:spid="_x0000_s1045" style="position:absolute;left:0;text-align:left;flip:x;z-index:251749376;visibility:visible;mso-position-horizontal-relative:text;mso-position-vertical-relative:text" from="53.2pt,.2pt" to="53.2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"/>
              </w:pict>
            </w: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rPr>
          <w:trHeight w:val="148"/>
        </w:trPr>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bottom w:val="single" w:sz="4" w:space="0" w:color="auto"/>
            </w:tcBorders>
            <w:shd w:val="clear" w:color="auto" w:fill="auto"/>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val="restart"/>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GENEL İDARİ HİZ. SIN. PERS.</w:t>
            </w: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noProof/>
                <w:color w:val="333399"/>
                <w:sz w:val="24"/>
                <w:szCs w:val="24"/>
                <w:lang w:eastAsia="tr-TR"/>
              </w:rPr>
            </w:pPr>
          </w:p>
        </w:tc>
        <w:tc>
          <w:tcPr>
            <w:tcW w:w="2527" w:type="dxa"/>
            <w:tcBorders>
              <w:top w:val="single" w:sz="4" w:space="0" w:color="auto"/>
            </w:tcBorders>
            <w:vAlign w:val="center"/>
          </w:tcPr>
          <w:p w:rsidR="00306223" w:rsidRPr="008069E5" w:rsidRDefault="00157195" w:rsidP="00306223">
            <w:pPr>
              <w:spacing w:after="0" w:line="240" w:lineRule="auto"/>
              <w:jc w:val="center"/>
              <w:rPr>
                <w:rFonts w:ascii="Times New Roman" w:eastAsia="Times New Roman" w:hAnsi="Times New Roman" w:cs="Times New Roman"/>
                <w:b/>
                <w:color w:val="333399"/>
                <w:sz w:val="24"/>
                <w:szCs w:val="24"/>
                <w:lang w:eastAsia="tr-TR"/>
              </w:rPr>
            </w:pPr>
            <w:r>
              <w:rPr>
                <w:rFonts w:ascii="Times New Roman" w:eastAsia="Times New Roman" w:hAnsi="Times New Roman" w:cs="Times New Roman"/>
                <w:b/>
                <w:noProof/>
                <w:color w:val="333399"/>
                <w:sz w:val="24"/>
                <w:szCs w:val="24"/>
                <w:lang w:eastAsia="tr-TR"/>
              </w:rPr>
              <w:pict>
                <v:line id="Line 21" o:spid="_x0000_s1043" style="position:absolute;left:0;text-align:left;flip:x;z-index:251747328;visibility:visible;mso-position-horizontal-relative:text;mso-position-vertical-relative:text" from="53.05pt,.25pt" to="53.0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"/>
              </w:pict>
            </w: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tcBorders>
              <w:bottom w:val="single" w:sz="4" w:space="0" w:color="auto"/>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val="restart"/>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r w:rsidRPr="008069E5">
              <w:rPr>
                <w:rFonts w:ascii="Times New Roman" w:eastAsia="Times New Roman" w:hAnsi="Times New Roman" w:cs="Times New Roman"/>
                <w:b/>
                <w:color w:val="333399"/>
                <w:sz w:val="24"/>
                <w:szCs w:val="24"/>
                <w:lang w:eastAsia="tr-TR"/>
              </w:rPr>
              <w:t>YARD. HİZ. SINIFI PERS.</w:t>
            </w: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r w:rsidR="00306223" w:rsidRPr="008069E5" w:rsidTr="00306223">
        <w:tc>
          <w:tcPr>
            <w:tcW w:w="245"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318" w:type="dxa"/>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78" w:type="dxa"/>
            <w:tcBorders>
              <w:righ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7" w:type="dxa"/>
            <w:vMerge/>
            <w:tcBorders>
              <w:top w:val="single" w:sz="4" w:space="0" w:color="auto"/>
              <w:left w:val="single" w:sz="4" w:space="0" w:color="auto"/>
              <w:bottom w:val="single" w:sz="4" w:space="0" w:color="auto"/>
              <w:right w:val="single" w:sz="4" w:space="0" w:color="auto"/>
            </w:tcBorders>
            <w:shd w:val="clear" w:color="auto" w:fill="CC99FF"/>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309" w:type="dxa"/>
            <w:tcBorders>
              <w:left w:val="single" w:sz="4" w:space="0" w:color="auto"/>
            </w:tcBorders>
            <w:shd w:val="clear" w:color="auto" w:fill="auto"/>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521" w:type="dxa"/>
            <w:tcBorders>
              <w:left w:val="nil"/>
            </w:tcBorders>
            <w:vAlign w:val="center"/>
          </w:tcPr>
          <w:p w:rsidR="00306223" w:rsidRPr="008069E5" w:rsidRDefault="00306223" w:rsidP="00306223">
            <w:pPr>
              <w:spacing w:after="0" w:line="240" w:lineRule="auto"/>
              <w:jc w:val="center"/>
              <w:rPr>
                <w:rFonts w:ascii="Times New Roman" w:eastAsia="Times New Roman" w:hAnsi="Times New Roman" w:cs="Times New Roman"/>
                <w:b/>
                <w:color w:val="333399"/>
                <w:sz w:val="24"/>
                <w:szCs w:val="24"/>
                <w:lang w:eastAsia="tr-TR"/>
              </w:rPr>
            </w:pPr>
          </w:p>
        </w:tc>
        <w:tc>
          <w:tcPr>
            <w:tcW w:w="241" w:type="dxa"/>
            <w:vAlign w:val="center"/>
          </w:tcPr>
          <w:p w:rsidR="00306223" w:rsidRPr="008069E5" w:rsidRDefault="00306223" w:rsidP="00306223">
            <w:pPr>
              <w:spacing w:after="0" w:line="240" w:lineRule="auto"/>
              <w:jc w:val="center"/>
              <w:rPr>
                <w:rFonts w:ascii="Times New Roman" w:eastAsia="Times New Roman" w:hAnsi="Times New Roman" w:cs="Times New Roman"/>
                <w:color w:val="333399"/>
                <w:sz w:val="24"/>
                <w:szCs w:val="24"/>
                <w:lang w:eastAsia="tr-TR"/>
              </w:rPr>
            </w:pPr>
          </w:p>
        </w:tc>
      </w:tr>
    </w:tbl>
    <w:p w:rsidR="00306223" w:rsidRDefault="00306223" w:rsidP="00306223">
      <w:pPr>
        <w:jc w:val="both"/>
        <w:rPr>
          <w:rFonts w:ascii="Arial" w:hAnsi="Arial" w:cs="Arial"/>
          <w:b/>
          <w:color w:val="002060"/>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410"/>
      </w:tblGrid>
      <w:tr w:rsidR="00135C3C" w:rsidRPr="000B705F" w:rsidTr="007E6EF4">
        <w:tc>
          <w:tcPr>
            <w:tcW w:w="3410" w:type="dxa"/>
            <w:shd w:val="clear" w:color="auto" w:fill="FBD4B4" w:themeFill="accent6" w:themeFillTint="66"/>
          </w:tcPr>
          <w:p w:rsidR="00135C3C" w:rsidRPr="007D5498" w:rsidRDefault="00135C3C" w:rsidP="007E6EF4">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lastRenderedPageBreak/>
              <w:t>2.</w:t>
            </w:r>
            <w:r>
              <w:rPr>
                <w:rFonts w:ascii="Times New Roman" w:eastAsia="Calibri" w:hAnsi="Times New Roman" w:cs="Times New Roman"/>
                <w:b/>
                <w:color w:val="002060"/>
                <w:sz w:val="24"/>
                <w:szCs w:val="24"/>
              </w:rPr>
              <w:t>7</w:t>
            </w:r>
            <w:r w:rsidRPr="007D5498">
              <w:rPr>
                <w:rFonts w:ascii="Times New Roman" w:eastAsia="Calibri" w:hAnsi="Times New Roman" w:cs="Times New Roman"/>
                <w:b/>
                <w:color w:val="002060"/>
                <w:sz w:val="24"/>
                <w:szCs w:val="24"/>
              </w:rPr>
              <w:t>.</w:t>
            </w:r>
            <w:r>
              <w:rPr>
                <w:rFonts w:ascii="Times New Roman" w:eastAsia="Calibri" w:hAnsi="Times New Roman" w:cs="Times New Roman"/>
                <w:b/>
                <w:color w:val="002060"/>
                <w:sz w:val="24"/>
                <w:szCs w:val="24"/>
              </w:rPr>
              <w:t>2.</w:t>
            </w:r>
            <w:r w:rsidRPr="00604688">
              <w:rPr>
                <w:rFonts w:ascii="Times New Roman" w:eastAsia="Calibri" w:hAnsi="Times New Roman" w:cs="Times New Roman"/>
                <w:b/>
                <w:color w:val="002060"/>
                <w:sz w:val="24"/>
                <w:szCs w:val="24"/>
              </w:rPr>
              <w:t>İNSAN KAYNAKLARI</w:t>
            </w:r>
          </w:p>
        </w:tc>
      </w:tr>
    </w:tbl>
    <w:p w:rsidR="00573519" w:rsidRDefault="00573519" w:rsidP="00306223">
      <w:pPr>
        <w:jc w:val="both"/>
        <w:rPr>
          <w:rFonts w:ascii="Arial" w:hAnsi="Arial" w:cs="Arial"/>
          <w:b/>
          <w:color w:val="002060"/>
          <w:sz w:val="24"/>
          <w:szCs w:val="24"/>
        </w:rPr>
      </w:pPr>
    </w:p>
    <w:p w:rsidR="00306223" w:rsidRDefault="00573519" w:rsidP="00306223">
      <w:pPr>
        <w:jc w:val="both"/>
        <w:rPr>
          <w:rFonts w:ascii="Arial" w:hAnsi="Arial" w:cs="Arial"/>
          <w:b/>
          <w:color w:val="002060"/>
          <w:sz w:val="24"/>
          <w:szCs w:val="24"/>
        </w:rPr>
      </w:pPr>
      <w:r>
        <w:rPr>
          <w:rFonts w:ascii="Arial" w:hAnsi="Arial" w:cs="Arial"/>
          <w:b/>
          <w:color w:val="002060"/>
          <w:sz w:val="24"/>
          <w:szCs w:val="24"/>
        </w:rPr>
        <w:t>ÇALIŞANLARIN GÖ</w:t>
      </w:r>
      <w:r w:rsidR="00306223">
        <w:rPr>
          <w:rFonts w:ascii="Arial" w:hAnsi="Arial" w:cs="Arial"/>
          <w:b/>
          <w:color w:val="002060"/>
          <w:sz w:val="24"/>
          <w:szCs w:val="24"/>
        </w:rPr>
        <w:t>REV DAĞILIMI</w:t>
      </w:r>
    </w:p>
    <w:tbl>
      <w:tblPr>
        <w:tblW w:w="10125"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1E0"/>
      </w:tblPr>
      <w:tblGrid>
        <w:gridCol w:w="740"/>
        <w:gridCol w:w="2132"/>
        <w:gridCol w:w="7253"/>
      </w:tblGrid>
      <w:tr w:rsidR="00306223" w:rsidRPr="00BA3569" w:rsidTr="00306223">
        <w:trPr>
          <w:trHeight w:val="501"/>
          <w:jc w:val="center"/>
        </w:trPr>
        <w:tc>
          <w:tcPr>
            <w:tcW w:w="740" w:type="dxa"/>
            <w:shd w:val="clear" w:color="auto" w:fill="B8CCE4"/>
            <w:vAlign w:val="center"/>
          </w:tcPr>
          <w:p w:rsidR="00306223" w:rsidRPr="00BA3569" w:rsidRDefault="00306223" w:rsidP="00306223">
            <w:pPr>
              <w:tabs>
                <w:tab w:val="left" w:pos="0"/>
              </w:tabs>
              <w:spacing w:after="0" w:line="240" w:lineRule="auto"/>
              <w:jc w:val="center"/>
              <w:rPr>
                <w:rFonts w:ascii="Calibri" w:eastAsia="Calibri" w:hAnsi="Calibri" w:cs="Times New Roman"/>
                <w:b/>
                <w:bCs/>
              </w:rPr>
            </w:pPr>
            <w:r w:rsidRPr="00BA3569">
              <w:rPr>
                <w:rFonts w:ascii="Calibri" w:eastAsia="Calibri" w:hAnsi="Calibri" w:cs="Times New Roman"/>
                <w:b/>
                <w:bCs/>
              </w:rPr>
              <w:t>S.NO</w:t>
            </w:r>
          </w:p>
        </w:tc>
        <w:tc>
          <w:tcPr>
            <w:tcW w:w="2132" w:type="dxa"/>
            <w:shd w:val="clear" w:color="auto" w:fill="B8CCE4"/>
            <w:vAlign w:val="center"/>
          </w:tcPr>
          <w:p w:rsidR="00306223" w:rsidRPr="00BA3569" w:rsidRDefault="00306223" w:rsidP="00306223">
            <w:pPr>
              <w:tabs>
                <w:tab w:val="left" w:pos="0"/>
              </w:tabs>
              <w:spacing w:after="0" w:line="240" w:lineRule="auto"/>
              <w:ind w:left="284"/>
              <w:jc w:val="center"/>
              <w:rPr>
                <w:rFonts w:ascii="Calibri" w:eastAsia="Calibri" w:hAnsi="Calibri" w:cs="Times New Roman"/>
                <w:b/>
                <w:bCs/>
              </w:rPr>
            </w:pPr>
            <w:r w:rsidRPr="00BA3569">
              <w:rPr>
                <w:rFonts w:ascii="Calibri" w:eastAsia="Calibri" w:hAnsi="Calibri" w:cs="Times New Roman"/>
                <w:b/>
                <w:bCs/>
              </w:rPr>
              <w:t>UNVAN</w:t>
            </w:r>
          </w:p>
        </w:tc>
        <w:tc>
          <w:tcPr>
            <w:tcW w:w="7253" w:type="dxa"/>
            <w:shd w:val="clear" w:color="auto" w:fill="B8CCE4"/>
            <w:vAlign w:val="center"/>
          </w:tcPr>
          <w:p w:rsidR="00306223" w:rsidRPr="00BA3569" w:rsidRDefault="00306223" w:rsidP="00306223">
            <w:pPr>
              <w:tabs>
                <w:tab w:val="left" w:pos="0"/>
              </w:tabs>
              <w:spacing w:after="0" w:line="240" w:lineRule="auto"/>
              <w:ind w:left="284"/>
              <w:jc w:val="center"/>
              <w:rPr>
                <w:rFonts w:ascii="Calibri" w:eastAsia="Calibri" w:hAnsi="Calibri" w:cs="Times New Roman"/>
                <w:b/>
                <w:bCs/>
              </w:rPr>
            </w:pPr>
            <w:r w:rsidRPr="00BA3569">
              <w:rPr>
                <w:rFonts w:ascii="Calibri" w:eastAsia="Calibri" w:hAnsi="Calibri" w:cs="Times New Roman"/>
                <w:b/>
                <w:bCs/>
              </w:rPr>
              <w:t>GÖREVLERİ</w:t>
            </w:r>
          </w:p>
        </w:tc>
      </w:tr>
      <w:tr w:rsidR="00306223" w:rsidRPr="00BA3569" w:rsidTr="00306223">
        <w:trPr>
          <w:jc w:val="center"/>
        </w:trPr>
        <w:tc>
          <w:tcPr>
            <w:tcW w:w="740" w:type="dxa"/>
            <w:shd w:val="clear" w:color="auto" w:fill="E5DFEC" w:themeFill="accent4" w:themeFillTint="33"/>
            <w:vAlign w:val="center"/>
          </w:tcPr>
          <w:p w:rsidR="00306223" w:rsidRPr="00BA3569" w:rsidRDefault="00306223" w:rsidP="00306223">
            <w:pPr>
              <w:tabs>
                <w:tab w:val="left" w:pos="0"/>
              </w:tabs>
              <w:spacing w:after="0" w:line="240" w:lineRule="auto"/>
              <w:ind w:left="284"/>
              <w:rPr>
                <w:rFonts w:ascii="Times New Roman" w:eastAsia="Calibri" w:hAnsi="Times New Roman" w:cs="Times New Roman"/>
                <w:b/>
                <w:bCs/>
                <w:sz w:val="24"/>
                <w:szCs w:val="24"/>
              </w:rPr>
            </w:pPr>
            <w:r w:rsidRPr="00BA3569">
              <w:rPr>
                <w:rFonts w:ascii="Times New Roman" w:eastAsia="Calibri" w:hAnsi="Times New Roman" w:cs="Times New Roman"/>
                <w:b/>
                <w:bCs/>
                <w:sz w:val="24"/>
                <w:szCs w:val="24"/>
              </w:rPr>
              <w:t>1</w:t>
            </w:r>
          </w:p>
        </w:tc>
        <w:tc>
          <w:tcPr>
            <w:tcW w:w="2132" w:type="dxa"/>
            <w:shd w:val="clear" w:color="auto" w:fill="E5DFEC" w:themeFill="accent4" w:themeFillTint="33"/>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Merkez</w:t>
            </w:r>
            <w:r w:rsidRPr="00BA3569">
              <w:rPr>
                <w:rFonts w:ascii="Times New Roman" w:eastAsia="Calibri" w:hAnsi="Times New Roman" w:cs="Times New Roman"/>
                <w:b/>
                <w:bCs/>
                <w:sz w:val="24"/>
                <w:szCs w:val="24"/>
              </w:rPr>
              <w:t xml:space="preserve"> Müdürü</w:t>
            </w:r>
          </w:p>
        </w:tc>
        <w:tc>
          <w:tcPr>
            <w:tcW w:w="7253" w:type="dxa"/>
            <w:shd w:val="clear" w:color="auto" w:fill="E5DFEC" w:themeFill="accent4" w:themeFillTint="33"/>
          </w:tcPr>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Müdür, millî eğitimin temel ilkelerine bağlı kalarak, millî eğitimin genel amaçları ile kurumun amaçlarını gerçekleştirmek üzere tüm kaynakların etkili ve verimli kullanımından, ekip ruhu anlayışı ile yönetiminden ve temsilinden birinci derecede sorumlu eğitim-öğretim lideridir. Müdür; kurumu, bünyesindeki kurul, komisyon ve ekiplerle iş birliği içinde yönetir.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Müdür, görevinde sevgi ve saygıya dayalı, uyumlu, güven verici, örnek tutum ve davranış içinde bulunur, mevzuatın kendisine verdiği yetkileri kullanır.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Müdür;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a) Kurumdaki eğitim-öğretim ve işleyiş ile ilgili olarak: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 Öğretim yılı başlamadan önce personelin iş bölümünü yapar ve yazılı olarak bildirir. Yetkili kurul, komisyon ve ekipleri oluşturur. Öğretmenlerin de görüşlerini alarak okutacakları dersler ile atölye,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ve işletmelere ilişkin görevlerin dağılımını yapar. Öğretim programları ile eğitim-öğretimle ilgili kaynakların kurumda bulundurulmasını sağlar. Aylık karşılığı ders görevini dolduramayan öğretmenler ile boş geçen dersleri millî eğitim müdürlüğüne bildirir.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 Yıllık ders planlarının hazırlanması amacıyla zümre öğretmenler kurulu toplantılarının yapılmasını sağlar. Öğretmenlerden sorumlu oldukları derslerle atölye ve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etkinliklerini; alan/bölüm, atölye,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ve tesis şeflerinden, üretim ve hizmete yönelik yıllık planları ders yılı başlamadan önce alır, inceler, gerekli değişiklikleri yaptırarak onaylar ve bir örneğini iade eder.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3) Kurumun derslik,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atölye, kütüphane, makine, araç-gereci ile diğer tesisleri eğitim-öğretime hazır bulundurur. Bunların kurulmasını, geliştirilmesini, zenginleştirilmesini ve olanaklar ölçüsünde diğer öğretim kurumları ile çevrenin de yararlanmasını sağlar. </w:t>
            </w:r>
          </w:p>
          <w:p w:rsidR="00306223" w:rsidRPr="007749D6" w:rsidRDefault="00306223" w:rsidP="00306223">
            <w:pPr>
              <w:spacing w:after="0" w:line="240" w:lineRule="auto"/>
              <w:jc w:val="both"/>
              <w:rPr>
                <w:rFonts w:ascii="Arial" w:eastAsia="Calibri" w:hAnsi="Arial" w:cs="Arial"/>
                <w:bCs/>
              </w:rPr>
            </w:pPr>
            <w:r w:rsidRPr="007749D6">
              <w:rPr>
                <w:rFonts w:ascii="Arial" w:eastAsia="Calibri" w:hAnsi="Arial" w:cs="Arial"/>
                <w:bCs/>
              </w:rPr>
              <w:t xml:space="preserve">4)Kurumda eğitim-öğretim hizmetlerinden yararlanacak öğrenci/kursiyerlerin sürekli eğitimlerini yürütmek için millî eğitim müdürlüğü ve ilgili kuruluşlar ile iş birliği yaparak il sınırları içindeki bütün kurum ve işletmelerden yararlanılması, gerekli durumlarda bağış ve bina kiralanması ile ilgili işlemleri yürütür.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5) Eğitim-öğretim çalışmalarını etkili, verimli duruma getirmek ve geliştirmek, sorunlara çözüm üretmek için öğretmenler kurulunu, alan/bölüm, atölye, tesis ve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şeflerini sınıf, zümre, öğrenci kulübü ve sınıf rehber öğretmenlerini toplantıya çağırır, zümre öğretmenleri arasında eş güdümü sağlamak amacıyla zümre başkanları ile toplantılar yapar. Bu kurulların kararlarını onayladıktan sonra uygulamaya koyar ve gerektiğinde üst makama bildirir.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6) Ders ve uygulamaların eğitim-öğretimin amacına uygunluğunu belirlemek üzere ders ve uygulamaları izler.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7) Kurumun amaçlarının gerçekleştirilmesi için atölye, derslik,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işlik ve tesislerin birer üretim ortamı durumuna getirilmesini; çevredeki iş yeri, müze, turistik tesis ve benzeri kuruluşlarla iş birliğine gidilerek insan gücü gereksinimi ile alan/dallara alınacak öğrenci sayılarının belirlenmesini; atölye,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uygulamalı ders ve staj çalışmalarının buralarda yapılabilme olanaklarının araştırılmasını, mesleklerinde başarılı olanların ders, seminer ve konferans gibi etkinliklerle eğitime katkıda bulunmalarını sağlar.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lastRenderedPageBreak/>
              <w:t xml:space="preserve">8) Programların uygulanmasında ve geliştirilmesinde ilgililerin görüşlerini de alarak kurum gelişim yönetim ekibi çalışmalarının planlamasını ve yürütülmesini sağlar. Gerekli durumlarda bu konularda üst makama öneride bulunur.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9) Kurumun düzen ve disipliniyle ilgili her türlü önlemi alır, alınan kararları zamanında ve etkili bir şekilde uygular, öğrenci/kursiyerlere istenilen davranışların kazandırılmasını sağlar.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10) Aday öğretmen ve personelin yetiştirilmelerini sağlar.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11) Kurumda görevli öğretmen ve diğer personelin, yetiştirilmeleri ve kendilerini geliştirmeleri için gerekli tedbirleri alır.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12) Personelin sicille ilgili iş ve işlemlerini yürütür.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13) Öğrenci ödül ve disiplin işlerini yürütür.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14) Rehberlik ve psikolojik danışma hizmetlerinin yürütülmesini sağlar.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15) Özel eğitim gerektiren öğrenci/kursiyerlerin yetiştirilmesi ve kaynaştırma eğitimiyle ilgili gerekli önlemleri alır.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16) Ders yılı içinde öğrencilere, velilerin başvuruları üzerine beş güne kadar izin verebilir.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17) Ders yılı süresince öğretmenlerin ve öğrencilerin nöbet yerlerini belirler, haftalık ders programı ile günlük çalışma ve nöbet çizelgelerinin düzenlenmesini sağlar, onaylar ve uygulamaya koyar.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18) Sınavların mevzuatına göre yapılmasını, değerlendirilmesini ve sonuçlarının duyurulmasını sağlar.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19) Mesleki Açık Öğretim Lisesi programlarına katılan öğrencilere yüz yüze eğitim verilmesi ve yaygın eğitime yönelik eğitim programlarının düzenlenmesi için gerekli önlemleri alır.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20) Diploma, tasdikname, öğrenim belgesi, sözleşme ve benzeri belgeleri imzalar.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21) Mezunları izleme ve işe yerleştirme biriminin etkinliklerini koordine eder, sorunlarının çözümünde rehberlikte bulunur. Mezunların elektronik ortamda izlenmesi, gerektiğinde mezunlar ve işyeri yetkililerine anket uygulanmasını sağlar. Kurumun yıllara göre mesleki ve akademik başarısını tespit ederek sonuçlarından yararlanır.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22) Görevini gereği gibi yapmayan personeli uyarır, bu davranışın sürdürülmesi durumunda yetkisini kullanır. Yetkisi dışındaki durumları ilgili makama bildirir. Görevini üstün başarı ile yürütenlerin ödüllendirilmelerini önerir.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23) Özürleri nedeniyle görevine gelemeyen yönetici, öğretmen ve diğer çalışanların yerine personel görevlendirilmesi için gerekli önlemleri alır.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24) İzinli veya görevli olarak kurumdan ayrılırken müdür başyardımcısını, bulunmadığı takdirde bir müdür yardımcısını, müdür yardımcısının da bulunmaması durumunda bir alan/bölüm/atölye/</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şefi ya da atölye,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veya meslek dersleri öğretmenini müdür vekili olarak önerir.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25) İlgili makamlarca elektronik ortamda veya yazılı ve basılı olarak yayımlanan kanun, yönetmelik, yönerge, genelge ve benzerlerinin ilgililere duyurulmasını sağlar.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26) Bütçe önerilerini gerekçeli olarak hazırlar ve ilgili makama sunar. Bütçe ile ilgili giderleri gerçekleştirir.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27) Kurumun gereksinimlerini belirler, bütçe olanaklarına göre satın alma, bağış ve benzeri yollarla karşılanması için gerekli işlemleri yaptırır. Eğitim araç-gereci ve donatım gereksinimlerini zamanında ilgili birime bildirir.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28) Kurumda yapılan her türlü üretime ilişkin iş ve işlemleri yürütür. Bu görevi yürütebilecek yeterlikte gördüğü atölye,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ve meslek dersleri öğretmenleri arasından atanmış bir müdür yardımcısını, teknik müdür yardımcısı olarak görevlendirilmek üzere ilgili birime önerir.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29) Kurumun bina, tesis,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atölye ve benzeri bölümleri ile </w:t>
            </w:r>
            <w:r w:rsidRPr="007749D6">
              <w:rPr>
                <w:rFonts w:ascii="Arial" w:eastAsia="Calibri" w:hAnsi="Arial" w:cs="Arial"/>
                <w:bCs/>
              </w:rPr>
              <w:lastRenderedPageBreak/>
              <w:t xml:space="preserve">araç-gerecinin diğer kurum ve kuruluşlarla birlikte kullanılması durumunda, mülkî amirin onayını da alarak ilgili kurumla bir protokol imzalar ve bir örneğini üst makamlara gönderir.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30) Bir müdür yardımcısı sorumluluğunda öğrenci işleri bürosu kurar.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31) Görev yaptığı yerde sektörle iş birliğine önem verir. Çevredeki </w:t>
            </w:r>
            <w:proofErr w:type="spellStart"/>
            <w:r w:rsidRPr="007749D6">
              <w:rPr>
                <w:rFonts w:ascii="Arial" w:eastAsia="Calibri" w:hAnsi="Arial" w:cs="Arial"/>
                <w:bCs/>
              </w:rPr>
              <w:t>sektörel</w:t>
            </w:r>
            <w:proofErr w:type="spellEnd"/>
            <w:r w:rsidRPr="007749D6">
              <w:rPr>
                <w:rFonts w:ascii="Arial" w:eastAsia="Calibri" w:hAnsi="Arial" w:cs="Arial"/>
                <w:bCs/>
              </w:rPr>
              <w:t xml:space="preserve"> gelişim ve değişimi izleyerek programların iş hayatının istek ve beklentileri doğrultusunda geliştirilmesi konusunda yapılan çalışmaların, ilgili birimlere iletilmesini sağlar.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32) İmkânlar ölçüsünde tüm öğretmenlerin, bilgi ve iletişim teknolojilerinden yararlanması için tedbir alır.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33) Döner sermaye iş ve işlemlerinde, Millî Eğitim Bakanlığı Döner Sermaye İşletmelerinde Üretimi Teşvik Primi Dağıtımı, Parça Başı Üretim, Atölye ve Tesislerin Özel Sektörle İşbirliği Yapılarak İşletilmesi Hakkında Yönetmelik hükümlerine göre eğitim öğretimi aksatmamak koşuluyla gerektiğinde sorumluluğundaki atölye ve </w:t>
            </w:r>
            <w:proofErr w:type="spellStart"/>
            <w:r w:rsidRPr="007749D6">
              <w:rPr>
                <w:rFonts w:ascii="Arial" w:eastAsia="Calibri" w:hAnsi="Arial" w:cs="Arial"/>
                <w:bCs/>
              </w:rPr>
              <w:t>laboratuvarlar</w:t>
            </w:r>
            <w:proofErr w:type="spellEnd"/>
            <w:r w:rsidRPr="007749D6">
              <w:rPr>
                <w:rFonts w:ascii="Arial" w:eastAsia="Calibri" w:hAnsi="Arial" w:cs="Arial"/>
                <w:bCs/>
              </w:rPr>
              <w:t xml:space="preserve"> ile makine ve teçhizatın özel sektörle birlikte kullanılmasına imkân sağlar.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34) Elektronik ortamda veri tabanı üzerinden bilgi alış verişi yapılan konulardan sorumluluğunda bulunanları onaylar.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35) Okul ve öğrencilerin katılacağı yarışmalar ve sınavlarla ilgili komisyonları oluşturur, bu etkinliklere katılan öğrencilere danışmanlık ve rehberlik yapmak üzere öğretmen görevlendirir.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36) Görev tanımındaki diğer görevleri de yapar.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b) İşletmelerde meslekî eğitim ile ilgili olarak:</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1) İşletmede meslekî eğitim gören öğrencilere, yaşına uygun asgarî ücretin yüzde otuzundan az olmamak üzere ödenecek ücret, ücret artışı ve diğer olanaklar konusunda öğrenci velisi ile birlikte işletmelerle eğitim sözleşmesini imzalar.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2) Gerektiğinde </w:t>
            </w:r>
            <w:r w:rsidRPr="00CD5851">
              <w:rPr>
                <w:rFonts w:ascii="Arial" w:eastAsia="Calibri" w:hAnsi="Arial" w:cs="Arial"/>
                <w:bCs/>
              </w:rPr>
              <w:t>il istihdam ve mesleki eğitim kurulu</w:t>
            </w:r>
            <w:r w:rsidRPr="007749D6">
              <w:rPr>
                <w:rFonts w:ascii="Arial" w:eastAsia="Calibri" w:hAnsi="Arial" w:cs="Arial"/>
                <w:bCs/>
              </w:rPr>
              <w:t xml:space="preserve"> çalışmalarına katılır, eğitim sırasında belirlediği hususlarla ilgili olarak kurula bilgi verir.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3) Eğitimi yapılacak meslek alan/dallarıyla ilgili öğretim programlarının ve öğrencilerin işletmede yaptıkları etkinliklerle ilgili formların ders yılı başında işletmelere verilmesini sağlar.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4) İşletmelerdeki mesleki eğitimin öğretmen, usta öğretici/eğitici personel tarafından yapılmasını sağlar.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5)İşletmelerdeki meslekî eğitimin ilgili meslek alan/dalı öğretim programlarına uygun olarak yapılmasını sağlar.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6) Öğrencilerin ücretli ve ücretsiz mazeret izinleri ile devam-devamsızlık durumlarının izlenmesini ve kayıtlarının tutulmasını sağlar.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7) İşletmelerde meslekî eğitim gören öğrencilerin sigortalılıkla ilgili iş ve işlemlerini yürütür.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8) İşletmelere beceri eğitimi için gönderilecek öğrencilerin seçiminin yapılmasını sağlar ve işletmeye bildirir.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9) Ustalık belgesi bulunan ve işletmelerde öğrenci, çırak, kalfa ve kursiyerlerin mesleki eğitiminden sorumlu usta öğretici/eğitici personelin yetiştirilmesi için iş pedagojisi kursları açar, başarılı olanlara Usta Öğretici Belgesi verir. Ustalık unvanının kullanılmadığı meslek alan/dallarında öğrenci/kursiyerlerin iş yerindeki eğitiminden sorumlu eğitici personel olarak görevlendirilmek üzere iş pedagojisi kursları açar ve başarılı olanlara İş Pedagojisi Kursu Bitirme Belgesi verir. Bu kurslarla ilgili kayıtları tutar.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10) İşletmelerde mesleki eğitimin, öğretim programına uygun olarak yürütülmesi ve kurum-işletme arasında sürekli iş birliğini sağlamak amacıyla bir koordinatör müdür yardımcısı ile ilgili alan/bölümdeki öğretmen, öğrenci, işletme sayısı ve işletmelerin kuruma uzaklıkları dikkate alınarak aynı alanın atölye, </w:t>
            </w:r>
            <w:proofErr w:type="spellStart"/>
            <w:r w:rsidRPr="007749D6">
              <w:rPr>
                <w:rFonts w:ascii="Arial" w:eastAsia="Calibri" w:hAnsi="Arial" w:cs="Arial"/>
                <w:bCs/>
              </w:rPr>
              <w:t>laboratuvar</w:t>
            </w:r>
            <w:proofErr w:type="spellEnd"/>
            <w:r w:rsidRPr="007749D6">
              <w:rPr>
                <w:rFonts w:ascii="Arial" w:eastAsia="Calibri" w:hAnsi="Arial" w:cs="Arial"/>
                <w:bCs/>
              </w:rPr>
              <w:t xml:space="preserve"> ve meslek dersleri öğretmenleri arasından yeterli sayıda koordinatör öğretmen görevlendirir, rehberlik eder ve denetler. Yönetici ve öğretmenlere, </w:t>
            </w:r>
            <w:r w:rsidRPr="007749D6">
              <w:rPr>
                <w:rFonts w:ascii="Arial" w:eastAsia="Calibri" w:hAnsi="Arial" w:cs="Arial"/>
                <w:bCs/>
              </w:rPr>
              <w:lastRenderedPageBreak/>
              <w:t xml:space="preserve">"işletmelerde meslek eğitimi" adıyla verilecek ek ders görevi ile ilgili programı hazırlar ve il/ilçe millî eğitim müdürlüğüne onaylatır. </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11) İşletmelerde görevli usta öğretici/eğitici personelin hizmet içi eğitiminde, kurumun personel ve diğer olanaklarıyla yardımcı olur.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12) İşletmelerde yapılan meslekî eğitimde amaçlanan hedeflere ulaşılması için işletme yetkilileri ile iş birliği yaparak eğitimle ilgili gerekli önlemleri alır.</w:t>
            </w:r>
          </w:p>
          <w:p w:rsidR="00306223" w:rsidRPr="007749D6"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13) İşletme yetkilileriyle yapılan toplantılara başkanlık yapar.</w:t>
            </w:r>
          </w:p>
          <w:p w:rsidR="00306223" w:rsidRPr="001116A8"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bCs/>
              </w:rPr>
              <w:t xml:space="preserve">Müdürlüğe vekâlet eden kişi, aynı zamanda genel bütçe ve döner sermaye işletmesinin harcama yetkilisidir. </w:t>
            </w:r>
          </w:p>
        </w:tc>
      </w:tr>
      <w:tr w:rsidR="00306223" w:rsidRPr="00BA3569" w:rsidTr="00306223">
        <w:trPr>
          <w:jc w:val="center"/>
        </w:trPr>
        <w:tc>
          <w:tcPr>
            <w:tcW w:w="740" w:type="dxa"/>
            <w:shd w:val="clear" w:color="auto" w:fill="EAF1DD" w:themeFill="accent3" w:themeFillTint="33"/>
            <w:vAlign w:val="center"/>
          </w:tcPr>
          <w:p w:rsidR="00306223" w:rsidRPr="00BA3569" w:rsidRDefault="00306223" w:rsidP="00306223">
            <w:pPr>
              <w:tabs>
                <w:tab w:val="left" w:pos="0"/>
              </w:tabs>
              <w:spacing w:after="0" w:line="240" w:lineRule="auto"/>
              <w:ind w:left="284"/>
              <w:rPr>
                <w:rFonts w:ascii="Times New Roman" w:eastAsia="Calibri" w:hAnsi="Times New Roman" w:cs="Times New Roman"/>
                <w:b/>
                <w:bCs/>
                <w:sz w:val="24"/>
                <w:szCs w:val="24"/>
              </w:rPr>
            </w:pPr>
            <w:r w:rsidRPr="00BA3569">
              <w:rPr>
                <w:rFonts w:ascii="Times New Roman" w:eastAsia="Calibri" w:hAnsi="Times New Roman" w:cs="Times New Roman"/>
                <w:b/>
                <w:bCs/>
                <w:sz w:val="24"/>
                <w:szCs w:val="24"/>
              </w:rPr>
              <w:lastRenderedPageBreak/>
              <w:t>2</w:t>
            </w:r>
          </w:p>
        </w:tc>
        <w:tc>
          <w:tcPr>
            <w:tcW w:w="2132" w:type="dxa"/>
            <w:shd w:val="clear" w:color="auto" w:fill="EAF1DD" w:themeFill="accent3" w:themeFillTint="33"/>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Cs/>
                <w:sz w:val="24"/>
                <w:szCs w:val="24"/>
              </w:rPr>
            </w:pPr>
            <w:r w:rsidRPr="00BA3569">
              <w:rPr>
                <w:rFonts w:ascii="Times New Roman" w:eastAsia="Calibri" w:hAnsi="Times New Roman" w:cs="Times New Roman"/>
                <w:b/>
                <w:bCs/>
                <w:sz w:val="24"/>
                <w:szCs w:val="24"/>
              </w:rPr>
              <w:t>Müdür Başyardımcısı</w:t>
            </w:r>
          </w:p>
        </w:tc>
        <w:tc>
          <w:tcPr>
            <w:tcW w:w="7253" w:type="dxa"/>
            <w:shd w:val="clear" w:color="auto" w:fill="EAF1DD" w:themeFill="accent3" w:themeFillTint="33"/>
          </w:tcPr>
          <w:p w:rsidR="00306223" w:rsidRPr="007749D6" w:rsidRDefault="00306223" w:rsidP="00306223">
            <w:pPr>
              <w:tabs>
                <w:tab w:val="left" w:pos="0"/>
              </w:tabs>
              <w:spacing w:after="0" w:line="240" w:lineRule="auto"/>
              <w:rPr>
                <w:rFonts w:ascii="Arial" w:eastAsia="Calibri" w:hAnsi="Arial" w:cs="Arial"/>
              </w:rPr>
            </w:pPr>
            <w:r w:rsidRPr="007749D6">
              <w:rPr>
                <w:rFonts w:ascii="Arial" w:eastAsia="Calibri" w:hAnsi="Arial" w:cs="Arial"/>
              </w:rPr>
              <w:t>Müdür başyardımcısı, eğitim-öğretim, yönetim, rehberlik ve denetim işlerinin planlı, düzenli ve amaçlara uygun olarak yürütülmesinden müdüre karşı sorumludur. Müdürün görevli, izinli, raporlu olduğu veya herhangi bir nedenle görevden ayrılması durumunda müdüre vekâlet eder. Müdür başyardımcısı bulunmadığı durumlarda bu görevi müdür yardımcılarından birisi yürütür.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Müdür başyardımcısı kurumun işleyişi ile ilgili olarak:</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a) Müdürle birlikte öğretmenler kurulu toplantılarının gündemini hazırlar, kurulun sekretarya iş ve işlemlerini seçilen öğretmenlerle birlikte yürütür. Tutanakların düzenlenmesi, dosyalanması ve kararların uygulanmasında müdüre yardımcı olur.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b) Zümre toplantılarını, sınıf rehber öğretmenliği etkinliklerini, eğitici çalışmaları ve benzerlerini organize eder, alınan kararları müdürün onayına sunar.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c) Okul aile birliği ve kurumla ilgili yapılan diğer toplantılara katılır, bunlarla ilgili müdürün vereceği görevleri yapar.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d) Disiplin kuruluna başkanlık eder, ödül ve disiplinle ilgili iş ve işlemleri mevzuatına uygun olarak yürütür.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e) Tören, yarışma, gezi, inceleme ve benzeri etkinliklerde müdürün vereceği görevleri yapar.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f) Mesleki Açık Öğretim Lisesi programlarına katılan öğrencilere yüz yüze eğitim verilmesi ve yetişkinlere yönelik eğitim programlarının uygulanması ile ilgili iş ve işlemleri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g) Kayıt-kabul, nakil ve geçiş işlemlerinin yapılmasını, öğrenci kütük defteri ve öğrenci dosyalarının tutulmasını, bunlarla ilgili iş ve işlemlerin yürütülmesini izler.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h) Müdür yardımcılarının öğrenci devam-devamsızlıkları ile ilgili çalışmalarını izler. Devamsızlık yapan öğrencilerin velileri ile iletişim sağlar ve gerektiğinde rehber öğretmenle iş birliği yapar.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ı) Velilerin yazılı başvuruları üzerine öğrencilere önemli nedenlerle üç güne kadar izin verir ve sonuçtan müdürü bilgilendirir.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i) Öğrencilerin muayene, tedavi, kontrol, bakım ve sağlık raporlarıyla ilgili işlemlerinin yürütülmesini sağlar.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j) Öğrencilerin askerlik işlemlerinin zamanında yapılmasını, erteleme hakkını kaybedenlerin bağlı bulundukları askerlik şubesine bildirilmesini sağlar.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k) Öğretmenlerden not çizelgelerini alır, inceler ve müdürün onayına sunar. Notların sınıf geçme defterine ve karnelere işlenmesini sağlar. Gerektiğinde karne, tasdikname ve diğer öğrenim belgelerini müdür adına onaylar.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l) Karne, öğrenim belgesi, tasdikname, diploma ve benzerlerini inceler ve müdürün onayına sunar.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m) Kurumda düzenlenen kurs ve sınavlarla ilgili işlerin yürütülmesini sağlar.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n) Derslerin öğretmenlere dağıtımı ile ilgili çizelgelerin hazırlanmasını sağlar. Aylık karşılığı ders görevini dolduramayan öğretmenler ile öğretmen görevlendirilemeyen dersleri, millî eğitim müdürlüğüne </w:t>
            </w:r>
            <w:r w:rsidRPr="007749D6">
              <w:rPr>
                <w:rFonts w:ascii="Arial" w:eastAsia="Calibri" w:hAnsi="Arial" w:cs="Arial"/>
              </w:rPr>
              <w:lastRenderedPageBreak/>
              <w:t xml:space="preserve">gönderilmek üzere müdüre bildirir.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o) Müdür yardımcılarının görevlerini uyumlu bir şekilde yürütülmesini koordine eder, aksayan konularda önlem alır ve durumu müdüre bildirir.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ö) Nöbet çizelgelerini hazırlar, müdüre onaylatır ve müdür yardımcılarının nöbet görevlerini kontrol eder.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p) Öğretmen ve diğer personelin görevlerine devamlarını yakından izler ve çalışmaları hakkında müdüre bilgi verir.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r) Memurların ve diğer personelin iş bölümünü düzenler, müdürün onayına sunar ve yürütülmesini sağlar. Ödül veya cezayı gerektiren durumlar hakkında müdürü bilgilendirir.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s) Aylık, ücret ve sosyal yardımlarla ilgili iş ve işlemleri yapar veya yapılmasını sağlar.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ş) Müdür harcama yetkilisi durumunda ise görevlendirildiğinde gerçekleştirme görevlisi görevini yapar.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t) Döner sermaye işletmesince çalıştırılanların dışındaki personelin göreve başlama, görevden ayrılma, izin ve hastalık durumlarını müdüre bildirir. Bunlarla ilgili iş ve işlemleri yapar.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u) Görevlendirildiğinde muayene ve kabul komisyonu ile sayım komisyonuna başkanlık eder. Bu konulardaki iş ve işlemleri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ü) Millî Eğitim Bakanlığı Koruyucu Güvenlik Özel Talimatı’nın gerektirdiği iş ve işlemleri yapar, kurum güvenlik amiri görevini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v) Yazışma, evrak kayıt ve havale işlemlerinin kurallarına uygun olarak yürütülmesini, istatistik ve diğer cetvellerin hazırlanmasını, gerekli defter, dosya ve çizelgelerin tutulmasını sağlar, hizmetlerin yürütülmesinde bilgi ve iletişim teknolojilerinden de yararlanarak yetkisi dâhilinde elektronik ortamda veri tabanı üzerinden bilgi alışverişi ile ilgili işlemleri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y) Her türlü tebligat işlemini mevzuatına uygun olarak gerçekleştirir, adlî ve idarî yargı ile ilgili işlemleri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z) Mezunları izleme ve işe yerleştirme birimi etkinliklerinin yürütülmesini sağlar. </w:t>
            </w:r>
          </w:p>
          <w:p w:rsidR="00306223" w:rsidRPr="001116A8"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rPr>
              <w:t>Ayrıca, görev tanımında belirtilen diğer görevler ile müdür tarafından verilen görevleri de yapar</w:t>
            </w:r>
            <w:r>
              <w:rPr>
                <w:rFonts w:ascii="Arial" w:eastAsia="Calibri" w:hAnsi="Arial" w:cs="Arial"/>
              </w:rPr>
              <w:t>.</w:t>
            </w:r>
          </w:p>
        </w:tc>
      </w:tr>
      <w:tr w:rsidR="00306223" w:rsidRPr="00BA3569" w:rsidTr="00306223">
        <w:trPr>
          <w:jc w:val="center"/>
        </w:trPr>
        <w:tc>
          <w:tcPr>
            <w:tcW w:w="740" w:type="dxa"/>
            <w:shd w:val="clear" w:color="auto" w:fill="DAEEF3" w:themeFill="accent5" w:themeFillTint="33"/>
            <w:vAlign w:val="center"/>
          </w:tcPr>
          <w:p w:rsidR="00306223" w:rsidRPr="00BA3569" w:rsidRDefault="00306223" w:rsidP="00306223">
            <w:pPr>
              <w:tabs>
                <w:tab w:val="left" w:pos="0"/>
              </w:tabs>
              <w:spacing w:after="0" w:line="240" w:lineRule="auto"/>
              <w:ind w:left="284"/>
              <w:rPr>
                <w:rFonts w:ascii="Times New Roman" w:eastAsia="Calibri" w:hAnsi="Times New Roman" w:cs="Times New Roman"/>
                <w:bCs/>
                <w:sz w:val="24"/>
                <w:szCs w:val="24"/>
              </w:rPr>
            </w:pPr>
            <w:r w:rsidRPr="00BA3569">
              <w:rPr>
                <w:rFonts w:ascii="Times New Roman" w:eastAsia="Calibri" w:hAnsi="Times New Roman" w:cs="Times New Roman"/>
                <w:bCs/>
                <w:sz w:val="24"/>
                <w:szCs w:val="24"/>
              </w:rPr>
              <w:lastRenderedPageBreak/>
              <w:t>3</w:t>
            </w:r>
          </w:p>
        </w:tc>
        <w:tc>
          <w:tcPr>
            <w:tcW w:w="2132" w:type="dxa"/>
            <w:shd w:val="clear" w:color="auto" w:fill="DAEEF3" w:themeFill="accent5" w:themeFillTint="33"/>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Müdür Y</w:t>
            </w:r>
            <w:r w:rsidRPr="00BA3569">
              <w:rPr>
                <w:rFonts w:ascii="Times New Roman" w:eastAsia="Calibri" w:hAnsi="Times New Roman" w:cs="Times New Roman"/>
                <w:b/>
                <w:bCs/>
                <w:sz w:val="24"/>
                <w:szCs w:val="24"/>
              </w:rPr>
              <w:t>ardımcısı</w:t>
            </w:r>
          </w:p>
          <w:p w:rsidR="00306223" w:rsidRPr="00BA3569" w:rsidRDefault="00306223" w:rsidP="00306223">
            <w:pPr>
              <w:tabs>
                <w:tab w:val="left" w:pos="0"/>
              </w:tabs>
              <w:spacing w:after="0" w:line="240" w:lineRule="auto"/>
              <w:jc w:val="center"/>
              <w:rPr>
                <w:rFonts w:ascii="Times New Roman" w:eastAsia="Calibri" w:hAnsi="Times New Roman" w:cs="Times New Roman"/>
                <w:bCs/>
                <w:sz w:val="24"/>
                <w:szCs w:val="24"/>
              </w:rPr>
            </w:pPr>
          </w:p>
        </w:tc>
        <w:tc>
          <w:tcPr>
            <w:tcW w:w="7253" w:type="dxa"/>
            <w:shd w:val="clear" w:color="auto" w:fill="DAEEF3" w:themeFill="accent5" w:themeFillTint="33"/>
          </w:tcPr>
          <w:p w:rsidR="00306223" w:rsidRPr="007749D6" w:rsidRDefault="00306223" w:rsidP="00306223">
            <w:pPr>
              <w:tabs>
                <w:tab w:val="left" w:pos="0"/>
              </w:tabs>
              <w:spacing w:after="0" w:line="240" w:lineRule="auto"/>
              <w:rPr>
                <w:rFonts w:ascii="Arial" w:eastAsia="Calibri" w:hAnsi="Arial" w:cs="Arial"/>
              </w:rPr>
            </w:pPr>
            <w:r w:rsidRPr="007749D6">
              <w:rPr>
                <w:rFonts w:ascii="Arial" w:eastAsia="Calibri" w:hAnsi="Arial" w:cs="Arial"/>
              </w:rPr>
              <w:t xml:space="preserve">Müdür yardımcısı, yönetimde müdür ve müdür başyardımcısının en yakın yardımcısıdır. Müdür ve müdür başyardımcısı ile iş birliği içinde yönetim, eğitim-öğretim ve üretim işlerinin amaçlarına uygun olarak yürütülmesinden sorumludur.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Müdür yardımcısı kurumun işleyişi ile ilgili olarak:</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a) Yerel nitelikli öğretim programlarının geliştirilmesine ilişkin çalışmaları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b) Toplantı, tören, gezi, inceleme ve benzeri etkinliklere ilişkin işleri yapar.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c) Kurumun bina, tesis ve araç-gerecinin düzeni, temizliği, bakımı ile kullanılabilir durumda bulundurulması ve korunmasını sağlar.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d) Öğrenci/kursiyerlerle ilgili defter, dosya ve belgeleri düzenler.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e) Karne, öğrenim belgesi, tasdikname, diploma, sertifika ve diğer belgeleri müdürle birlikte imzalar.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f) Kurumda kurs, seminer, kamp ve benzeri etkinliklerin düzenlenip yürütülmesinde müdürün vereceği görevleri yürütür. Bu etkinliklerin çalışma saatleri dışında ve hafta sonlarında yapılması durumunda idarî nöbet görevi yapar.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g) Mesleki Açık Öğretim Lisesi programlarına katılan öğrencilere, yüz yüze eğitim verilmesi ve yaygın mesleki ve teknik eğitim programlarının uygulanması ile ilgili iş ve işlemleri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h) Yaygın meslekî ve teknik eğitimde alan araştırması çalışmalarını yürütür, düzenlenecek kursların yıllık çalışma plânını hazırlar. Öğretmen ve/veya usta öğretici görevlendirilmesi, eğitim araç-gereç ve donatıma </w:t>
            </w:r>
            <w:r w:rsidRPr="007749D6">
              <w:rPr>
                <w:rFonts w:ascii="Arial" w:eastAsia="Calibri" w:hAnsi="Arial" w:cs="Arial"/>
              </w:rPr>
              <w:lastRenderedPageBreak/>
              <w:t>yönelik öneride bulunur. Müdürün onayı ile kursların periyodik denetimini yaparak hazırladığı raporu en geç bir hafta içinde müdüre verir.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ı) Görev alanıyla ilgili kurul, komisyon ve ekiplere başkanlık eder. Yaygın meslekî ve teknik eğitimde plânlama kurulu </w:t>
            </w:r>
            <w:proofErr w:type="spellStart"/>
            <w:r w:rsidRPr="007749D6">
              <w:rPr>
                <w:rFonts w:ascii="Arial" w:eastAsia="Calibri" w:hAnsi="Arial" w:cs="Arial"/>
              </w:rPr>
              <w:t>sekreterya</w:t>
            </w:r>
            <w:proofErr w:type="spellEnd"/>
            <w:r w:rsidRPr="007749D6">
              <w:rPr>
                <w:rFonts w:ascii="Arial" w:eastAsia="Calibri" w:hAnsi="Arial" w:cs="Arial"/>
              </w:rPr>
              <w:t xml:space="preserve"> hizmetlerini yürütür.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i) Çizelgeye göre nöbet tutar, nöbet gününde diğer görevlilerle birlikte nöbet hizmetlerinin aksatılmadan yürütülmesini sağlar, nöbet raporlarını inceler ve müdür başyardımcısına iletir.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j) Görevlendirildiğinde satın alma işlerini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k)Taşınır Mal Yönetmeliğine göre, görev alanına giren işleri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l) İşletmelerde meslekî eğitim uygulaması yapılan kurumlarda müdür tarafından verilen koordinatörlük görevini yürütür.</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m) Yarım yatılılık hizmetlerinin yürütüldüğü kurumlarda, günlük tabelanın varsa diyet uzmanı ile birlikte hazırlanmasını ve yemek örneğinin 24 saat saklanmasını sağlar.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n) Elektronik ortamda veri tabanı üzerinden bilgi alışverişi ile ilgili işlemleri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o) Mezunları izleme ve işe yerleştirme biriminden sorumlu müdür yardımcısı olarak birimin sürekli aktif olarak çalışması için gerekli tedbirleri alır. Mezunların elektronik ortamda izlenmesini, gerektiğinde koordinatör öğretmenler tarafından mezunlar ve işyeri yetkililerine anket uygulanmasını sağlar.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ö) Toplam Kalite Yönetimi Anlayışı ile ilgili iş ve işlemlerin yürütülmesini sağlar.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p) Okul tanıtım, yayın, okul web sayfası, proje hazırlama gibi ekip ve komisyonlara başkanlık eder.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 xml:space="preserve">r)Millî Eğitim Bakanlığı Koruyucu Güvenlik Özel Talimatı’nın gerektirdiği iş ve işlemleri yapar, kurum güvenlik amir yardımcılığı görevini yürütür. </w:t>
            </w:r>
          </w:p>
          <w:p w:rsidR="00306223" w:rsidRPr="007749D6" w:rsidRDefault="00306223" w:rsidP="00306223">
            <w:pPr>
              <w:tabs>
                <w:tab w:val="left" w:pos="0"/>
              </w:tabs>
              <w:spacing w:after="0" w:line="240" w:lineRule="auto"/>
              <w:jc w:val="both"/>
              <w:rPr>
                <w:rFonts w:ascii="Arial" w:eastAsia="Calibri" w:hAnsi="Arial" w:cs="Arial"/>
              </w:rPr>
            </w:pPr>
            <w:r w:rsidRPr="007749D6">
              <w:rPr>
                <w:rFonts w:ascii="Arial" w:eastAsia="Calibri" w:hAnsi="Arial" w:cs="Arial"/>
              </w:rPr>
              <w:t>s) Öğrencilerin ÖSYM ve yükseköğretim ile ilgili işlemlerini yürütür.</w:t>
            </w:r>
          </w:p>
          <w:p w:rsidR="00306223" w:rsidRPr="001116A8" w:rsidRDefault="00306223" w:rsidP="00306223">
            <w:pPr>
              <w:tabs>
                <w:tab w:val="left" w:pos="0"/>
              </w:tabs>
              <w:spacing w:after="0" w:line="240" w:lineRule="auto"/>
              <w:jc w:val="both"/>
              <w:rPr>
                <w:rFonts w:ascii="Arial" w:eastAsia="Calibri" w:hAnsi="Arial" w:cs="Arial"/>
                <w:bCs/>
              </w:rPr>
            </w:pPr>
            <w:r w:rsidRPr="007749D6">
              <w:rPr>
                <w:rFonts w:ascii="Arial" w:eastAsia="Calibri" w:hAnsi="Arial" w:cs="Arial"/>
              </w:rPr>
              <w:t xml:space="preserve">Ayrıca, görev tanımında belirtilen diğer görevler ile müdür tarafından verilen görevleri de yapar. </w:t>
            </w:r>
          </w:p>
        </w:tc>
      </w:tr>
      <w:tr w:rsidR="00306223" w:rsidRPr="00BA3569" w:rsidTr="00306223">
        <w:trPr>
          <w:jc w:val="center"/>
        </w:trPr>
        <w:tc>
          <w:tcPr>
            <w:tcW w:w="740" w:type="dxa"/>
            <w:shd w:val="clear" w:color="auto" w:fill="C6D9F1" w:themeFill="text2" w:themeFillTint="33"/>
            <w:vAlign w:val="center"/>
          </w:tcPr>
          <w:p w:rsidR="00306223" w:rsidRPr="00BA3569" w:rsidRDefault="00306223" w:rsidP="00306223">
            <w:pPr>
              <w:tabs>
                <w:tab w:val="left" w:pos="0"/>
              </w:tabs>
              <w:spacing w:after="0" w:line="240" w:lineRule="auto"/>
              <w:ind w:left="284"/>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4</w:t>
            </w:r>
          </w:p>
        </w:tc>
        <w:tc>
          <w:tcPr>
            <w:tcW w:w="2132" w:type="dxa"/>
            <w:shd w:val="clear" w:color="auto" w:fill="C6D9F1" w:themeFill="text2" w:themeFillTint="33"/>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Cs/>
                <w:sz w:val="24"/>
                <w:szCs w:val="24"/>
              </w:rPr>
            </w:pPr>
            <w:r>
              <w:rPr>
                <w:rFonts w:ascii="Times New Roman" w:eastAsia="Calibri" w:hAnsi="Times New Roman" w:cs="Times New Roman"/>
                <w:b/>
                <w:bCs/>
                <w:sz w:val="24"/>
                <w:szCs w:val="24"/>
              </w:rPr>
              <w:t>Koordinatör Müdür Y</w:t>
            </w:r>
            <w:r w:rsidRPr="00BA3569">
              <w:rPr>
                <w:rFonts w:ascii="Times New Roman" w:eastAsia="Calibri" w:hAnsi="Times New Roman" w:cs="Times New Roman"/>
                <w:b/>
                <w:bCs/>
                <w:sz w:val="24"/>
                <w:szCs w:val="24"/>
              </w:rPr>
              <w:t>ardımcısı</w:t>
            </w:r>
          </w:p>
        </w:tc>
        <w:tc>
          <w:tcPr>
            <w:tcW w:w="7253" w:type="dxa"/>
            <w:shd w:val="clear" w:color="auto" w:fill="C6D9F1" w:themeFill="text2" w:themeFillTint="33"/>
          </w:tcPr>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İşletmelerdeki mesleki eğitimde iş yerlerinin belirlenmesi, eğitimin planlanması, koordinasyonu, uygulanması ve izlenmesi ile kurumun araştırma-geliştirme çalışmalarını yürütmek amacıyla atölye, </w:t>
            </w:r>
            <w:proofErr w:type="spellStart"/>
            <w:r w:rsidRPr="008862F7">
              <w:rPr>
                <w:rFonts w:ascii="Arial" w:eastAsia="Calibri" w:hAnsi="Arial" w:cs="Arial"/>
                <w:bCs/>
              </w:rPr>
              <w:t>laboratuvar</w:t>
            </w:r>
            <w:proofErr w:type="spellEnd"/>
            <w:r w:rsidRPr="008862F7">
              <w:rPr>
                <w:rFonts w:ascii="Arial" w:eastAsia="Calibri" w:hAnsi="Arial" w:cs="Arial"/>
                <w:bCs/>
              </w:rPr>
              <w:t xml:space="preserve"> ve meslek dersleri öğretmenleri arasından atanan bir müdür yardımcısı, kurum müdürlüğünce koordinatör müdür yardımcısı olarak görevlendirilir.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Koordinatör müdür yardımcısı:</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a) İşletmelerde meslekî eğitim uygulamasının plânlı bir şekilde yürütülmesini sağlamak amacıyla alınacak önlemleri belirler ve müdüre bildirir.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b) Gerektiğinde </w:t>
            </w:r>
            <w:r w:rsidRPr="008862F7">
              <w:rPr>
                <w:rFonts w:ascii="Arial" w:eastAsia="Calibri" w:hAnsi="Arial" w:cs="Arial"/>
                <w:bCs/>
                <w:u w:val="single"/>
              </w:rPr>
              <w:t>il istihdam ve mesleki eğitim kurulu</w:t>
            </w:r>
            <w:r w:rsidRPr="008862F7">
              <w:rPr>
                <w:rFonts w:ascii="Arial" w:eastAsia="Calibri" w:hAnsi="Arial" w:cs="Arial"/>
                <w:bCs/>
              </w:rPr>
              <w:t xml:space="preserve"> çalışmalarına katılır, eğitim sırasında belirlediği konulara ilişkin olarak kurula bilgi verir.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c) İşletmelerdeki usta öğretici ve eğitici personelin hizmet içi eğitim almasını sağlamak amacıyla, işletme yönetiminin görüşünü de alarak gerekli plânlamayı yapar, hizmet içi eğitim programını hazırlar ve müdüre sunar.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d) Meslekî eğitim yaptırılabilecek işletmelerin, eğitimi yapılacak meslek alan/dalı ve öğretim programına uygunluğunu belirlemek amacıyla kurulan komisyon çalışmalarına katılır.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e)İşletmelerde mesleki eğitim gören ve staj çalışması yapan öğrenci/kursiyer, aday çırak ve çırakların sigortalılıkla ilgili iş ve işlemlerini yürütür.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f) İşletmelerde meslekî eğitim gören öğrencilerin devam-devamsızlıkla ilgili iş ve işlemlerini yapar.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g) Koordinatör öğretmenlerin görevlerini tam olarak yapması, </w:t>
            </w:r>
            <w:r w:rsidRPr="008862F7">
              <w:rPr>
                <w:rFonts w:ascii="Arial" w:eastAsia="Calibri" w:hAnsi="Arial" w:cs="Arial"/>
                <w:bCs/>
              </w:rPr>
              <w:lastRenderedPageBreak/>
              <w:t xml:space="preserve">koordinatörlükle ilgili formların gününde okul yönetimine verilmesi konusunu takip eder, değerlendirir, varsa aksaklıklar konusunda müdürü bilgilendirir. </w:t>
            </w:r>
          </w:p>
          <w:p w:rsidR="00306223" w:rsidRPr="001116A8" w:rsidRDefault="00306223" w:rsidP="00306223">
            <w:pPr>
              <w:tabs>
                <w:tab w:val="left" w:pos="0"/>
              </w:tabs>
              <w:spacing w:after="0" w:line="240" w:lineRule="auto"/>
              <w:jc w:val="both"/>
              <w:rPr>
                <w:rFonts w:ascii="Arial" w:eastAsia="Calibri" w:hAnsi="Arial" w:cs="Arial"/>
                <w:b/>
                <w:bCs/>
              </w:rPr>
            </w:pPr>
            <w:r w:rsidRPr="008862F7">
              <w:rPr>
                <w:rFonts w:ascii="Arial" w:eastAsia="Calibri" w:hAnsi="Arial" w:cs="Arial"/>
                <w:bCs/>
              </w:rPr>
              <w:t xml:space="preserve">Ayrıca, görev tanımında belirtilen diğer görevler ile müdür tarafından verilen görevleri de yapar. </w:t>
            </w:r>
          </w:p>
        </w:tc>
      </w:tr>
      <w:tr w:rsidR="00306223" w:rsidRPr="00BA3569" w:rsidTr="00306223">
        <w:trPr>
          <w:jc w:val="center"/>
        </w:trPr>
        <w:tc>
          <w:tcPr>
            <w:tcW w:w="740" w:type="dxa"/>
            <w:shd w:val="clear" w:color="auto" w:fill="DDD9C3" w:themeFill="background2" w:themeFillShade="E6"/>
            <w:vAlign w:val="center"/>
          </w:tcPr>
          <w:p w:rsidR="00306223" w:rsidRPr="00BA3569" w:rsidRDefault="00306223" w:rsidP="00306223">
            <w:pPr>
              <w:tabs>
                <w:tab w:val="left" w:pos="0"/>
              </w:tabs>
              <w:spacing w:after="0" w:line="240" w:lineRule="auto"/>
              <w:ind w:left="284"/>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5</w:t>
            </w:r>
          </w:p>
        </w:tc>
        <w:tc>
          <w:tcPr>
            <w:tcW w:w="2132" w:type="dxa"/>
            <w:shd w:val="clear" w:color="auto" w:fill="DDD9C3" w:themeFill="background2" w:themeFillShade="E6"/>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
                <w:bCs/>
                <w:sz w:val="24"/>
                <w:szCs w:val="24"/>
              </w:rPr>
            </w:pPr>
            <w:r w:rsidRPr="00BA3569">
              <w:rPr>
                <w:rFonts w:ascii="Times New Roman" w:eastAsia="Calibri" w:hAnsi="Times New Roman" w:cs="Times New Roman"/>
                <w:b/>
                <w:bCs/>
                <w:sz w:val="24"/>
                <w:szCs w:val="24"/>
              </w:rPr>
              <w:t xml:space="preserve">Alan/Bölüm, Atölye Ve </w:t>
            </w:r>
            <w:proofErr w:type="spellStart"/>
            <w:r w:rsidRPr="00BA3569">
              <w:rPr>
                <w:rFonts w:ascii="Times New Roman" w:eastAsia="Calibri" w:hAnsi="Times New Roman" w:cs="Times New Roman"/>
                <w:b/>
                <w:bCs/>
                <w:sz w:val="24"/>
                <w:szCs w:val="24"/>
              </w:rPr>
              <w:t>Laboratuvar</w:t>
            </w:r>
            <w:proofErr w:type="spellEnd"/>
            <w:r w:rsidRPr="00BA3569">
              <w:rPr>
                <w:rFonts w:ascii="Times New Roman" w:eastAsia="Calibri" w:hAnsi="Times New Roman" w:cs="Times New Roman"/>
                <w:b/>
                <w:bCs/>
                <w:sz w:val="24"/>
                <w:szCs w:val="24"/>
              </w:rPr>
              <w:t xml:space="preserve"> Şefleri</w:t>
            </w:r>
          </w:p>
        </w:tc>
        <w:tc>
          <w:tcPr>
            <w:tcW w:w="7253" w:type="dxa"/>
            <w:shd w:val="clear" w:color="auto" w:fill="DDD9C3" w:themeFill="background2" w:themeFillShade="E6"/>
          </w:tcPr>
          <w:p w:rsidR="00306223" w:rsidRPr="008862F7" w:rsidRDefault="00306223" w:rsidP="00306223">
            <w:pPr>
              <w:tabs>
                <w:tab w:val="left" w:pos="0"/>
              </w:tabs>
              <w:spacing w:after="0" w:line="240" w:lineRule="auto"/>
              <w:rPr>
                <w:rFonts w:ascii="Arial" w:eastAsia="Calibri" w:hAnsi="Arial" w:cs="Arial"/>
                <w:bCs/>
              </w:rPr>
            </w:pPr>
            <w:r w:rsidRPr="008862F7">
              <w:rPr>
                <w:rFonts w:ascii="Arial" w:eastAsia="Calibri" w:hAnsi="Arial" w:cs="Arial"/>
                <w:bCs/>
              </w:rPr>
              <w:t xml:space="preserve">Kurumlarda, Millî Eğitim Bakanlığına Bağlı Okul ve Kurumların Yönetici ve Öğretmenlerinin Norm Kadrolarına İlişkin Yönetmelik hükümlerine ve uygulanan mesleki eğitim programlarının tür ve özelliklerine göre alan/bölüm, atölye, tesis, </w:t>
            </w:r>
            <w:proofErr w:type="spellStart"/>
            <w:r w:rsidRPr="008862F7">
              <w:rPr>
                <w:rFonts w:ascii="Arial" w:eastAsia="Calibri" w:hAnsi="Arial" w:cs="Arial"/>
                <w:bCs/>
              </w:rPr>
              <w:t>laboratuvar</w:t>
            </w:r>
            <w:proofErr w:type="spellEnd"/>
            <w:r w:rsidRPr="008862F7">
              <w:rPr>
                <w:rFonts w:ascii="Arial" w:eastAsia="Calibri" w:hAnsi="Arial" w:cs="Arial"/>
                <w:bCs/>
              </w:rPr>
              <w:t xml:space="preserve"> şeflikleri oluşturulur. Şefliklere; atölye, </w:t>
            </w:r>
            <w:proofErr w:type="spellStart"/>
            <w:r w:rsidRPr="008862F7">
              <w:rPr>
                <w:rFonts w:ascii="Arial" w:eastAsia="Calibri" w:hAnsi="Arial" w:cs="Arial"/>
                <w:bCs/>
              </w:rPr>
              <w:t>laboratuvar</w:t>
            </w:r>
            <w:proofErr w:type="spellEnd"/>
            <w:r w:rsidRPr="008862F7">
              <w:rPr>
                <w:rFonts w:ascii="Arial" w:eastAsia="Calibri" w:hAnsi="Arial" w:cs="Arial"/>
                <w:bCs/>
              </w:rPr>
              <w:t xml:space="preserve"> ve meslek dersleri öğretmenleri arasından müdürün önerisi ile valilikçe (Değişik </w:t>
            </w:r>
            <w:r w:rsidR="00182846" w:rsidRPr="008862F7">
              <w:rPr>
                <w:rFonts w:ascii="Arial" w:eastAsia="Calibri" w:hAnsi="Arial" w:cs="Arial"/>
                <w:bCs/>
              </w:rPr>
              <w:t>ibare: RG</w:t>
            </w:r>
            <w:r w:rsidRPr="008862F7">
              <w:rPr>
                <w:rFonts w:ascii="Arial" w:eastAsia="Calibri" w:hAnsi="Arial" w:cs="Arial"/>
                <w:bCs/>
              </w:rPr>
              <w:t>-</w:t>
            </w:r>
            <w:proofErr w:type="gramStart"/>
            <w:r w:rsidRPr="008862F7">
              <w:rPr>
                <w:rFonts w:ascii="Arial" w:eastAsia="Calibri" w:hAnsi="Arial" w:cs="Arial"/>
                <w:bCs/>
              </w:rPr>
              <w:t>20/3/2009</w:t>
            </w:r>
            <w:proofErr w:type="gramEnd"/>
            <w:r w:rsidRPr="008862F7">
              <w:rPr>
                <w:rFonts w:ascii="Arial" w:eastAsia="Calibri" w:hAnsi="Arial" w:cs="Arial"/>
                <w:bCs/>
              </w:rPr>
              <w:t xml:space="preserve">-27175) </w:t>
            </w:r>
            <w:r w:rsidRPr="00182846">
              <w:rPr>
                <w:rFonts w:ascii="Arial" w:eastAsia="Calibri" w:hAnsi="Arial" w:cs="Arial"/>
                <w:bCs/>
              </w:rPr>
              <w:t xml:space="preserve">görevlendirme </w:t>
            </w:r>
            <w:r w:rsidRPr="008862F7">
              <w:rPr>
                <w:rFonts w:ascii="Arial" w:eastAsia="Calibri" w:hAnsi="Arial" w:cs="Arial"/>
                <w:bCs/>
              </w:rPr>
              <w:t xml:space="preserve">yapılır. </w:t>
            </w:r>
          </w:p>
          <w:p w:rsidR="00306223" w:rsidRPr="00ED27A1" w:rsidRDefault="00306223" w:rsidP="00306223">
            <w:pPr>
              <w:tabs>
                <w:tab w:val="left" w:pos="0"/>
              </w:tabs>
              <w:spacing w:after="0" w:line="240" w:lineRule="auto"/>
              <w:jc w:val="both"/>
              <w:rPr>
                <w:rFonts w:ascii="Arial" w:eastAsia="Calibri" w:hAnsi="Arial" w:cs="Arial"/>
                <w:bCs/>
              </w:rPr>
            </w:pPr>
            <w:r w:rsidRPr="00ED27A1">
              <w:rPr>
                <w:rFonts w:ascii="Arial" w:eastAsia="Calibri" w:hAnsi="Arial" w:cs="Arial"/>
                <w:bCs/>
              </w:rPr>
              <w:t>Alan/b</w:t>
            </w:r>
            <w:r>
              <w:rPr>
                <w:rFonts w:ascii="Arial" w:eastAsia="Calibri" w:hAnsi="Arial" w:cs="Arial"/>
                <w:bCs/>
              </w:rPr>
              <w:t xml:space="preserve">ölüm, atölye, tesis ve </w:t>
            </w:r>
            <w:proofErr w:type="spellStart"/>
            <w:r>
              <w:rPr>
                <w:rFonts w:ascii="Arial" w:eastAsia="Calibri" w:hAnsi="Arial" w:cs="Arial"/>
                <w:bCs/>
              </w:rPr>
              <w:t>laboratuv</w:t>
            </w:r>
            <w:r w:rsidRPr="00ED27A1">
              <w:rPr>
                <w:rFonts w:ascii="Arial" w:eastAsia="Calibri" w:hAnsi="Arial" w:cs="Arial"/>
                <w:bCs/>
              </w:rPr>
              <w:t>ar</w:t>
            </w:r>
            <w:proofErr w:type="spellEnd"/>
            <w:r w:rsidRPr="00ED27A1">
              <w:rPr>
                <w:rFonts w:ascii="Arial" w:eastAsia="Calibri" w:hAnsi="Arial" w:cs="Arial"/>
                <w:bCs/>
              </w:rPr>
              <w:t xml:space="preserve"> şefleri ve görevleri</w:t>
            </w:r>
            <w:r>
              <w:rPr>
                <w:rFonts w:ascii="Arial" w:eastAsia="Calibri" w:hAnsi="Arial" w:cs="Arial"/>
                <w:bCs/>
              </w:rPr>
              <w:t>:</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Alan/b</w:t>
            </w:r>
            <w:r>
              <w:rPr>
                <w:rFonts w:ascii="Arial" w:eastAsia="Calibri" w:hAnsi="Arial" w:cs="Arial"/>
                <w:bCs/>
              </w:rPr>
              <w:t xml:space="preserve">ölüm, atölye, tesis ve </w:t>
            </w:r>
            <w:proofErr w:type="spellStart"/>
            <w:r>
              <w:rPr>
                <w:rFonts w:ascii="Arial" w:eastAsia="Calibri" w:hAnsi="Arial" w:cs="Arial"/>
                <w:bCs/>
              </w:rPr>
              <w:t>laboratuv</w:t>
            </w:r>
            <w:r w:rsidRPr="008862F7">
              <w:rPr>
                <w:rFonts w:ascii="Arial" w:eastAsia="Calibri" w:hAnsi="Arial" w:cs="Arial"/>
                <w:bCs/>
              </w:rPr>
              <w:t>ar</w:t>
            </w:r>
            <w:proofErr w:type="spellEnd"/>
            <w:r w:rsidRPr="008862F7">
              <w:rPr>
                <w:rFonts w:ascii="Arial" w:eastAsia="Calibri" w:hAnsi="Arial" w:cs="Arial"/>
                <w:bCs/>
              </w:rPr>
              <w:t xml:space="preserve"> şefleri, sorumluluklarına verilen birimleri yönetirler.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Şefler: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a) Sorumluluğunda bulunan birimdeki hizmetleri ilgili mevzuat hükümlerine göre yürütür.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b) Biriminde bulunan bina, eşya, makine-teçhizatın ve diğer taşınırların bakım, onarım, koruma, saklama ve kullanıma hazır bulundurulmasından sorumludur.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c) Sorumluluğunda bulunan dayanıklı taşınırlar ve bunun dışında kalan taşınırlar için Taşınır Mal Yönetmeliğine uygun defter, belge ve cetvelleri tutar. Taşınırların tüm giriş ve çıkış kayıtları ile kullanılacak defter, belge ve cetvellerin bilgisayar ortamında tutulması ve düzenlenmesi esastır. Yıl sonunda ve gerekli görülen zamanlarda taşınırları sayım ve kontrole hazır bulundurur. Sayım ve döner sermaye ile ilgili iş ve işlemleri mevzuatına göre yürütür.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d) Sorumluluğunda bulunan birimde kullanılan tüketim malzemelerine yönelik sarfları günü gününe ilgili deftere işler.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e) Kullanılan makine, araç-gereç ve teçhizatın kurum olanaklarıyla onarımını, mümkün olanların yeniden yapımını sağlar. Onarımı ya da yeniden yapımı mümkün olmayanların kayıttan düşümü için Taşınır Mal Yönetmeliği hükümlerine göre öneride bulunur.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f) Öğrencilerin/kursiyerlerin kullanacakları araç-gereç ile her türlü aleti ilgili öğretmenin rehberliği ve sorumluluğunda imza karşılığı, kişilere ya da gruplara teslim eder, bunları ilgili defterlere kaydeder ve izler. Teslim edilen araç-gerece zarar veren ya da bunları belirlenen süre içerisinde teslim etmeyenleri, gereği yapılmak üzere kurum müdürlüğüne bildirir.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g) Birimin gereksinimi olan araç-gerecin zamanında sağlanması için ilgililerle iş birliği yapar.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h) Öğrenci/kursiyerlerin yapacakları uygulamalarla ilgili belge ve araç-gerecin önceden hazırlanmasını, defter ve belgelerin tutulmasını sağlar.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ı) Öğretmenler tarafından tutulan ders defteri, devam çizelgeleri ile yoklama fişlerinin zamanında yönetime verilmesini sağlar.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i) Özel eğitimi gerektiren öğrenci/kursiyerleri de dikkate alarak iş kazalarına, meslek hastalıklarına, yangın ve diğer tehlikelere karşı ilk yardım ve güvenlik önlemleri alınmasını, bunların ilgililerce aksatılmadan ve sürekli olarak uygulanmasını sağlar.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j) Çalışma ortamını temiz tutma alışkanlığının öğrenci/kursiyerlerde davranış hâline getirilmesi için çaba gösterir.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k) Sorumluluğundaki birim ile ilgili yazışmaları yapar, belge ve defterleri tutar.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l) Her öğretim yılı başında birim personeli arasında iş bölümü yapar ve onay için kurum müdürlüğüne sunar.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m) Programdaki konuların yeterince işlenip işlenmediğini, bu konulardaki bilgi, beceri ve davranışların öğrencilere kazandırılıp </w:t>
            </w:r>
            <w:r w:rsidRPr="008862F7">
              <w:rPr>
                <w:rFonts w:ascii="Arial" w:eastAsia="Calibri" w:hAnsi="Arial" w:cs="Arial"/>
                <w:bCs/>
              </w:rPr>
              <w:lastRenderedPageBreak/>
              <w:t>kazandırılmadığını izler, eğitim-öğretimin etkili bir şekilde yürütülmesi için gerekli önlemleri alır.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n) Döner sermaye işletmesi mal ve hizmet üretim çalışmalarını ilgili mevzuat hükümleri doğrultusunda plânlar ve yürütür. Döner sermaye çalışmaları kapsamında şartname, resim ve standartlarına uygun üretim yapılmasını sağlar, kalite kontrol komisyonunun incelemesine sunar.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o) Uygulamalı öğretimin incelemeye ve araştırmaya dayalı olarak her türlü ders araç-gerecinden yararlanılarak yapılmasını, bunların biriminde bulundurulmasını ve zenginleştirilmesini sağlar.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ö) Uygulamalı öğretimde, öğrenci/kursiyerlere yaptırılan temrin, üretim ve hizmetlerin programlarda öngörülen bilgi, beceri, tutum ve davranışları kazandıracak nitelikte olmasını, çalışmaların belirlenen amaçlar doğrultusunda yürütülmesini, teorik bilgilerin verilmesini ve öğrenci/kursiyerlerin bu yöndeki bilgilerinin yoklanmasını sağlar.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p) Temel işlemlerin uygulamalı olarak yapılmasını sağlar. Bu işlemlerin doğru olarak kavranıp kavranmadığının anlaşılması yönünde öğrenci/kursiyerlere rehberlik eder.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r) Alan/bölüm şefi, alan/bölümle ilgili zümre öğretmenleri kuruluna başkanlık eder. Öğretmen, uzman ve usta öğreticiler ve teknisyenler ile zümre toplantıları yapar. Alınan kararları müdürün onayına sunar.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s) İletişim teknolojilerinden de yararlanarak bilim ve teknolojideki gelişmelerin öğretmenlerce izlenmesini, uygun olanların öğrenci/kursiyerlere zamanında aktarılmasını sağlar. Bu konudaki yayınların birime alınması için ilgililerle iş birliği yapar. Birim kitaplığını kurarak zenginleştirir.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ş) Çevredeki resmî, özel, gönüllü, kişi, kurum ve kuruluşlarla ilişki kurar, mezunların iş yerlerindeki başarılarını izler, programlar doğrultusunda çevre gereksinimlerini karşılayabilecek iş ve hizmetlerin yapılmasını sağlar, gerektiğinde programların geliştirilmesi için önerilerde bulunur.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t) Çevredeki iş ve hizmet kurumları ile bilgi ve teknoloji alışverişinde bulunur. Öğretmen, öğrenci/kursiyerlerin çevredeki meslekî fuar, sergi ve seminerlere katılmalarını teşvik eder.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u) Öğretim yılı sonunda öğretmen, uzman ve usta öğreticiler ile teknisyenlerin görüşlerini alarak birimi ile ilgili eğitim-öğretimde ulaşılan sonuçları, yapılan iş, üretim ve hizmetleri, gelecek öğretim yılında alınması gerekli önlem ve gereksinimi belirten bir rapor hazırlayıp kurum müdürüne verir ve bir örneğini dosyasında saklar.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ü) Temrin uygulamalarında eğitim-öğretimi geliştirecek ders araç-gerecinin yapılmasını ve mevcutların onarımını sağlar.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v) Alan/bölümü ile ilgili öğretim programlarının uygulanmasında ortaya çıkan sorunları belirler. İlgili sektörün beklentileri ile sektörde meydana gelen gelişmeleri izler, varsa programlara yansıtılması gereken hususların alan zümrelerinde görüşülmesini sağlar. Alınan kararları müdürün onayına sunarak sonuçlarını izler.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y) İş güvenliği bakımından sorumluluğundaki alan/bölüm, atölye, </w:t>
            </w:r>
            <w:proofErr w:type="spellStart"/>
            <w:r w:rsidRPr="008862F7">
              <w:rPr>
                <w:rFonts w:ascii="Arial" w:eastAsia="Calibri" w:hAnsi="Arial" w:cs="Arial"/>
                <w:bCs/>
              </w:rPr>
              <w:t>laboratuvar</w:t>
            </w:r>
            <w:proofErr w:type="spellEnd"/>
            <w:r w:rsidRPr="008862F7">
              <w:rPr>
                <w:rFonts w:ascii="Arial" w:eastAsia="Calibri" w:hAnsi="Arial" w:cs="Arial"/>
                <w:bCs/>
              </w:rPr>
              <w:t xml:space="preserve"> ve tesislerde bulunan her makine için özelliklerinin, periyodik bakım ve yedek parça durumu ile varsa yapılan tadilat ve değişen parçalarının düzenli olarak işlendiği makine kartı ile kullanma kılavuzu hazırlar.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z) Her hangi bir iş kazası meydana gelmiş olması durumunda, usulüne uygun olarak rapor hazırlayıp müdüre sunar.</w:t>
            </w:r>
          </w:p>
          <w:p w:rsidR="00306223" w:rsidRPr="008862F7" w:rsidRDefault="00306223" w:rsidP="00306223">
            <w:pPr>
              <w:tabs>
                <w:tab w:val="left" w:pos="0"/>
              </w:tabs>
              <w:spacing w:after="0" w:line="240" w:lineRule="auto"/>
              <w:jc w:val="both"/>
              <w:rPr>
                <w:rFonts w:ascii="Arial" w:eastAsia="Calibri" w:hAnsi="Arial" w:cs="Arial"/>
                <w:bCs/>
              </w:rPr>
            </w:pPr>
            <w:proofErr w:type="spellStart"/>
            <w:r w:rsidRPr="008862F7">
              <w:rPr>
                <w:rFonts w:ascii="Arial" w:eastAsia="Calibri" w:hAnsi="Arial" w:cs="Arial"/>
                <w:bCs/>
              </w:rPr>
              <w:t>aa</w:t>
            </w:r>
            <w:proofErr w:type="spellEnd"/>
            <w:r w:rsidRPr="008862F7">
              <w:rPr>
                <w:rFonts w:ascii="Arial" w:eastAsia="Calibri" w:hAnsi="Arial" w:cs="Arial"/>
                <w:bCs/>
              </w:rPr>
              <w:t xml:space="preserve">) Mezunları izleme ve işe yerleştirme çalışmalarına aktif olarak katılır. </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Aynı yönetim altında farklı program türü bulunan kurumlar ile sürekli eğitim-öğretim yapılan kurumların birimlerindeki araç-gerecin sorumluluğu, birimin şefiyle birlikte o birimde görevli bir teknisyene verilir.</w:t>
            </w:r>
          </w:p>
          <w:p w:rsidR="00306223" w:rsidRPr="008862F7"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 xml:space="preserve">Sorumluluğundaki birimin diğer kurum ve kuruluşlarla birlikte </w:t>
            </w:r>
            <w:r w:rsidRPr="008862F7">
              <w:rPr>
                <w:rFonts w:ascii="Arial" w:eastAsia="Calibri" w:hAnsi="Arial" w:cs="Arial"/>
                <w:bCs/>
              </w:rPr>
              <w:lastRenderedPageBreak/>
              <w:t>kullanılması durumunda, birimden protokol hükümleri doğrultusunda yararlanılmasını sağlar.</w:t>
            </w:r>
          </w:p>
          <w:p w:rsidR="00306223" w:rsidRPr="001116A8" w:rsidRDefault="00306223" w:rsidP="00306223">
            <w:pPr>
              <w:tabs>
                <w:tab w:val="left" w:pos="0"/>
              </w:tabs>
              <w:spacing w:after="0" w:line="240" w:lineRule="auto"/>
              <w:jc w:val="both"/>
              <w:rPr>
                <w:rFonts w:ascii="Arial" w:eastAsia="Calibri" w:hAnsi="Arial" w:cs="Arial"/>
                <w:bCs/>
              </w:rPr>
            </w:pPr>
            <w:r w:rsidRPr="008862F7">
              <w:rPr>
                <w:rFonts w:ascii="Arial" w:eastAsia="Calibri" w:hAnsi="Arial" w:cs="Arial"/>
                <w:bCs/>
              </w:rPr>
              <w:t>Görev alanlarına göre şeflerin çalışma esasları iç yönergeyle belirlenir.</w:t>
            </w:r>
          </w:p>
        </w:tc>
      </w:tr>
      <w:tr w:rsidR="00306223" w:rsidRPr="00BA3569" w:rsidTr="00306223">
        <w:trPr>
          <w:jc w:val="center"/>
        </w:trPr>
        <w:tc>
          <w:tcPr>
            <w:tcW w:w="740" w:type="dxa"/>
            <w:shd w:val="clear" w:color="auto" w:fill="F2DBDB" w:themeFill="accent2" w:themeFillTint="33"/>
            <w:vAlign w:val="center"/>
          </w:tcPr>
          <w:p w:rsidR="00306223" w:rsidRPr="00BA3569" w:rsidRDefault="00306223" w:rsidP="00306223">
            <w:pPr>
              <w:tabs>
                <w:tab w:val="left" w:pos="0"/>
              </w:tabs>
              <w:spacing w:after="0" w:line="240" w:lineRule="auto"/>
              <w:ind w:left="284"/>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6</w:t>
            </w:r>
          </w:p>
        </w:tc>
        <w:tc>
          <w:tcPr>
            <w:tcW w:w="2132" w:type="dxa"/>
            <w:shd w:val="clear" w:color="auto" w:fill="F2DBDB" w:themeFill="accent2" w:themeFillTint="33"/>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Cs/>
                <w:sz w:val="24"/>
                <w:szCs w:val="24"/>
              </w:rPr>
            </w:pPr>
            <w:r w:rsidRPr="00BA3569">
              <w:rPr>
                <w:rFonts w:ascii="Times New Roman" w:eastAsia="Calibri" w:hAnsi="Times New Roman" w:cs="Times New Roman"/>
                <w:b/>
                <w:bCs/>
                <w:sz w:val="24"/>
                <w:szCs w:val="24"/>
              </w:rPr>
              <w:t>Öğretmenler</w:t>
            </w:r>
          </w:p>
        </w:tc>
        <w:tc>
          <w:tcPr>
            <w:tcW w:w="7253" w:type="dxa"/>
            <w:shd w:val="clear" w:color="auto" w:fill="F2DBDB" w:themeFill="accent2" w:themeFillTint="33"/>
          </w:tcPr>
          <w:p w:rsidR="00306223" w:rsidRPr="008862F7" w:rsidRDefault="00306223" w:rsidP="00306223">
            <w:pPr>
              <w:tabs>
                <w:tab w:val="left" w:pos="294"/>
              </w:tabs>
              <w:spacing w:after="0" w:line="240" w:lineRule="auto"/>
              <w:rPr>
                <w:rFonts w:ascii="Arial" w:eastAsia="Calibri" w:hAnsi="Arial" w:cs="Arial"/>
                <w:bCs/>
              </w:rPr>
            </w:pPr>
            <w:r w:rsidRPr="008862F7">
              <w:rPr>
                <w:rFonts w:ascii="Arial" w:eastAsia="Calibri" w:hAnsi="Arial" w:cs="Arial"/>
                <w:bCs/>
              </w:rPr>
              <w:t xml:space="preserve">Eğitim-öğretimin temel unsuru olan öğretmen, toplumsal kalkınmada bireyin gelişmesine katkı sağlamak üzere çalışmalarını yürütür.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Sınıf düzeninden ve yönetiminden sorumlu olan öğretmen, eğitim-öğretimin gerektirdiği fiziksel ve psikolojik ortamı sağlar. Öğrencilere sevgi ve şefkatle yaklaşır. Kişisel sorunlarını sınıfa yansıtmamaya özen gösterir. İzleyeceği programı, yöntem ve teknikleri öğrenciye açıklar. Öğrencilerin araştırarak, yaparak ve yaşayarak öğrenmelerini sağlayacak çağdaş eğitim-öğretim teknikleriyle teknolojik kaynakları kullanır.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Öğretmenler görevlerini, Türk Millî Eğitiminin genel amaçlarına ve temel ilkelerine uygun olarak ilgili mevzuat hükümleri doğrultusunda yapmakla yükümlüdür.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Öğretmenler, kurumun her tür ve seviyedeki eğitim-öğretim ve üretim çalışmalarında görevli olup bu görevlerin yerine getirilmesinden sorumludurlar.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Öğretmenler: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a) Eğitim-öğretim standartlarının geliştirilmesi, üretimin artırılması, kurum-çevre ilişkisinin kurulması ve gelişmesi yönünde çaba harcar, işleyişte yönetime yardımcı olurlar. Kılık-kıyafet, söz ve davranışlarıyla öğrenci/kursiyerlere örnek olurlar.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b) Yıllık ve günlük plân yapar, kendilerine verilen dersleri okuturlar. Derslerle ilgili araştırma, uygulama ve deney yapar, öğrencilere de yaptırırlar. Yapılan deneyler için bir rapor hazırlarlar.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c) Öğrenci/kursiyerlerin yaparak, yaşayarak, inceleyerek ve araştırarak öğrenmelerini sağlarlar. Bağımsız ve yaratıcı düşünmelerine, edinilen bilgilerden sonuçlar çıkarmalarına, tartışmalarda görüşlerini özgürce belirtmelerine ve hoşgörülü olmalarına yönelik gerekli ortamı hazırlarlar. Eğitim-öğretim ve üretim çalışmalarında araç-gereç, </w:t>
            </w:r>
            <w:proofErr w:type="spellStart"/>
            <w:r w:rsidRPr="008862F7">
              <w:rPr>
                <w:rFonts w:ascii="Arial" w:eastAsia="Calibri" w:hAnsi="Arial" w:cs="Arial"/>
                <w:bCs/>
              </w:rPr>
              <w:t>lâboratuvar</w:t>
            </w:r>
            <w:proofErr w:type="spellEnd"/>
            <w:r w:rsidRPr="008862F7">
              <w:rPr>
                <w:rFonts w:ascii="Arial" w:eastAsia="Calibri" w:hAnsi="Arial" w:cs="Arial"/>
                <w:bCs/>
              </w:rPr>
              <w:t>, gezi, gözlem gibi her türlü olanaktan öğrenci/kursiyerlerin yararlanmalarını sağlarlar. Bu çalışmalarda öğrenci merkezli bir yaklaşım benimser ve sergilerler.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d) Özel eğitim gerektiren öğrenci/kursiyerlerin yetiştirilmesi için önlem alırlar.</w:t>
            </w:r>
          </w:p>
          <w:p w:rsidR="00306223" w:rsidRPr="008862F7" w:rsidRDefault="00182846" w:rsidP="00306223">
            <w:pPr>
              <w:tabs>
                <w:tab w:val="left" w:pos="294"/>
              </w:tabs>
              <w:spacing w:after="0" w:line="240" w:lineRule="auto"/>
              <w:jc w:val="both"/>
              <w:rPr>
                <w:rFonts w:ascii="Arial" w:eastAsia="Calibri" w:hAnsi="Arial" w:cs="Arial"/>
                <w:bCs/>
              </w:rPr>
            </w:pPr>
            <w:r>
              <w:rPr>
                <w:rFonts w:ascii="Arial" w:eastAsia="Calibri" w:hAnsi="Arial" w:cs="Arial"/>
                <w:bCs/>
              </w:rPr>
              <w:t xml:space="preserve">e) </w:t>
            </w:r>
            <w:r w:rsidR="00306223" w:rsidRPr="008862F7">
              <w:rPr>
                <w:rFonts w:ascii="Arial" w:eastAsia="Calibri" w:hAnsi="Arial" w:cs="Arial"/>
                <w:bCs/>
              </w:rPr>
              <w:t xml:space="preserve">Öğrenci/kursiyerlerin kişisel ve grupla çalışma alışkanlığı kazanmalarına önem verirler, kütüphane, kitaplık, </w:t>
            </w:r>
            <w:proofErr w:type="spellStart"/>
            <w:r w:rsidR="00306223" w:rsidRPr="008862F7">
              <w:rPr>
                <w:rFonts w:ascii="Arial" w:eastAsia="Calibri" w:hAnsi="Arial" w:cs="Arial"/>
                <w:bCs/>
              </w:rPr>
              <w:t>lâboratuvar</w:t>
            </w:r>
            <w:proofErr w:type="spellEnd"/>
            <w:r w:rsidR="00306223" w:rsidRPr="008862F7">
              <w:rPr>
                <w:rFonts w:ascii="Arial" w:eastAsia="Calibri" w:hAnsi="Arial" w:cs="Arial"/>
                <w:bCs/>
              </w:rPr>
              <w:t xml:space="preserve"> ve spor tesisleri ile çevredeki müze, atölye, fabrika, iş yeri, ticarî, malî ve turistik işletmelerden ve diğer tesislerden yararlanmalarını sağlarlar.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f) Sorumluluğuna verilen öğrenci kulüpleri ve toplum hizmeti çalışmaları ile ilgili görevlerini yaparlar.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g) Sınıf rehber öğretmenliği görevlerini yürütürler.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h) Döner sermaye işleri ile ilgili olanlar atölye ve meslek dersleri öğretim programlarına uygun olarak bu işleri plânlar ve yaptırırlar.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ı) Ders dışı eğitim-öğretim etkinliklerinin mevzuatına göre yürütülmesini sağlarlar.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i) Müdürün hazırlayacağı bir program doğrultusunda, mevzuatına uygun olarak aday öğretmenleri yetiştirirler.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j) Sınavlar ile ilgili görevleri mevzuatına uygun olarak yerine getirirler.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k) Derse başlamadan önce yoklama yaparak yoklama sonucunu fiş veya deftere yazar ve imzalarlar.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l) Konu, deney, ödev, uygulama, yazılı yoklama ile diğer çalışmaları dersin sonunda ders defterine yazarak imza ederler.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m) İnceleme ve araştırma gezileri için gezi plânı hazırlarlar. Öğrenci/kursiyerlerin gezi ile ilgili görüş ve izlenimlerini tartışıp değerlendirmelerini sağlayarak sonucu bir raporla kurum yönetimine </w:t>
            </w:r>
            <w:r w:rsidRPr="008862F7">
              <w:rPr>
                <w:rFonts w:ascii="Arial" w:eastAsia="Calibri" w:hAnsi="Arial" w:cs="Arial"/>
                <w:bCs/>
              </w:rPr>
              <w:lastRenderedPageBreak/>
              <w:t>bildirirler.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n) Öğrenci/kursiyerlerin eğitim-öğretim ve üretim etkinliklerini izler, meslekî konularda çevre ile ilişki kurmalarına rehberlik ederler.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o) Nöbet çizelgesinde belirtilen nöbet görevini yerine getirirler.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ö) Görevlendirildikleri kurullara, komisyonlara, öğrenci kulübü ve sınıf rehberlik çalışmalarına, millî bayram ve mahalli günlere, tören ve toplantılara, kurs ve seminerlere katılırlar. Çalışma takviminde belirtilen tarihlerde kurumda hazır bulunur ve verilen görevleri yaparlar. Kurul, komisyon ve diğer ekiplerdeki çalışmalarını toplam kalite yönetimi anlayışı ile yürütürler.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p) </w:t>
            </w:r>
            <w:r w:rsidR="00182846" w:rsidRPr="008862F7">
              <w:rPr>
                <w:rFonts w:ascii="Arial" w:eastAsia="Calibri" w:hAnsi="Arial" w:cs="Arial"/>
                <w:bCs/>
              </w:rPr>
              <w:t>Öğretmenler Kurulu</w:t>
            </w:r>
            <w:r w:rsidRPr="008862F7">
              <w:rPr>
                <w:rFonts w:ascii="Arial" w:eastAsia="Calibri" w:hAnsi="Arial" w:cs="Arial"/>
                <w:bCs/>
              </w:rPr>
              <w:t xml:space="preserve">, zümre ve sınıf zümre öğretmenler kurulu ve ilgili diğer kurul toplantılarına katılırlar. Seçildiklerinde kurul toplantılarında </w:t>
            </w:r>
            <w:proofErr w:type="spellStart"/>
            <w:r w:rsidRPr="008862F7">
              <w:rPr>
                <w:rFonts w:ascii="Arial" w:eastAsia="Calibri" w:hAnsi="Arial" w:cs="Arial"/>
                <w:bCs/>
              </w:rPr>
              <w:t>sekreterya</w:t>
            </w:r>
            <w:proofErr w:type="spellEnd"/>
            <w:r w:rsidRPr="008862F7">
              <w:rPr>
                <w:rFonts w:ascii="Arial" w:eastAsia="Calibri" w:hAnsi="Arial" w:cs="Arial"/>
                <w:bCs/>
              </w:rPr>
              <w:t xml:space="preserve"> görevlerini yerine getirirler.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r) Alanı ile ilgili bilimsel ve teknolojik yenilikleri izleyerek bunları öğretime yansıtırlar. Bu konuda her yıl en az bir rapor hazırlayarak zümre öğretmenler kurulunda tartışılmasını, mesleki arşiv çalışması yaparak eğitim öğretimde kullanılmasını sağlarlar.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s) Uygulamalı eğitimi mevzuatına göre yapar, gerekli görülen araç-gerecin zamanında sağlanması için ilgililerle iş birliği yapar, araç-gereci kontrol eder ve teslim alırlar. Kendilerine verilen araç-gereç ve makinelerin korunması, bakımı, onarımı ve kılavuzuna uygun şekilde kullanılmasını ve her zaman hazır durumda bulundurulmasını sağlarlar ve bu konuda öğrenci/ kursiyerlere rehberlik yaparlar.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ş) Öğrenci/kursiyerlerce yapılan deney, temrin, döner sermayeden yapılan iş ve uygulamalarda kullanılan araç-gerecin bir listesini ilgililere verirler.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t) Uygulamalı öğretimde temrin, üretim ve hizmetlerin düzenli olarak sürdürülebilmesi için alan/bölüm/atölye/</w:t>
            </w:r>
            <w:proofErr w:type="spellStart"/>
            <w:r w:rsidRPr="008862F7">
              <w:rPr>
                <w:rFonts w:ascii="Arial" w:eastAsia="Calibri" w:hAnsi="Arial" w:cs="Arial"/>
                <w:bCs/>
              </w:rPr>
              <w:t>laboratuvar</w:t>
            </w:r>
            <w:proofErr w:type="spellEnd"/>
            <w:r w:rsidRPr="008862F7">
              <w:rPr>
                <w:rFonts w:ascii="Arial" w:eastAsia="Calibri" w:hAnsi="Arial" w:cs="Arial"/>
                <w:bCs/>
              </w:rPr>
              <w:t xml:space="preserve"> şefleri ile birlikte plan hazırlarlar. Öğrenci/kursiyerlere alanı ile ilgili konularda proje danışmanlığı ve rehberlik yaparlar.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u) Görevlendirildiğinde ders araç-gerecini, öğretmenler kurulunca seçilmesi durumunda kitaplık demirbaşlarını teslim alır ve bunlarla ilgili görevleri yaparlar.</w:t>
            </w:r>
          </w:p>
          <w:p w:rsidR="00306223" w:rsidRPr="008862F7" w:rsidRDefault="00306223" w:rsidP="00306223">
            <w:pPr>
              <w:tabs>
                <w:tab w:val="left" w:pos="294"/>
              </w:tabs>
              <w:spacing w:after="0" w:line="240" w:lineRule="auto"/>
              <w:jc w:val="both"/>
              <w:rPr>
                <w:rFonts w:ascii="Arial" w:eastAsia="Calibri" w:hAnsi="Arial" w:cs="Arial"/>
                <w:bCs/>
              </w:rPr>
            </w:pPr>
            <w:r>
              <w:rPr>
                <w:rFonts w:ascii="Arial" w:eastAsia="Calibri" w:hAnsi="Arial" w:cs="Arial"/>
                <w:bCs/>
              </w:rPr>
              <w:t>ü</w:t>
            </w:r>
            <w:r w:rsidRPr="008862F7">
              <w:rPr>
                <w:rFonts w:ascii="Arial" w:eastAsia="Calibri" w:hAnsi="Arial" w:cs="Arial"/>
                <w:bCs/>
              </w:rPr>
              <w:t xml:space="preserve">) İlgili makamlarca elektronik ortamda veya yazılı ve basılı olarak yayımlanan kanun, yönetmelik, yönerge, genelge ve benzeri mevzuat ile Tebliğler Dergisi ve eğitim-öğretime ilişkin duyuru, belge ve dokümanları okur ve imzalarlar. </w:t>
            </w:r>
          </w:p>
          <w:p w:rsidR="00306223" w:rsidRPr="008862F7" w:rsidRDefault="00306223" w:rsidP="00306223">
            <w:pPr>
              <w:tabs>
                <w:tab w:val="left" w:pos="294"/>
              </w:tabs>
              <w:spacing w:after="0" w:line="240" w:lineRule="auto"/>
              <w:jc w:val="both"/>
              <w:rPr>
                <w:rFonts w:ascii="Arial" w:eastAsia="Calibri" w:hAnsi="Arial" w:cs="Arial"/>
                <w:bCs/>
              </w:rPr>
            </w:pPr>
            <w:r>
              <w:rPr>
                <w:rFonts w:ascii="Arial" w:eastAsia="Calibri" w:hAnsi="Arial" w:cs="Arial"/>
                <w:bCs/>
              </w:rPr>
              <w:t>v</w:t>
            </w:r>
            <w:r w:rsidR="00182846">
              <w:rPr>
                <w:rFonts w:ascii="Arial" w:eastAsia="Calibri" w:hAnsi="Arial" w:cs="Arial"/>
                <w:bCs/>
              </w:rPr>
              <w:t>)</w:t>
            </w:r>
            <w:r w:rsidRPr="008862F7">
              <w:rPr>
                <w:rFonts w:ascii="Arial" w:eastAsia="Calibri" w:hAnsi="Arial" w:cs="Arial"/>
                <w:bCs/>
              </w:rPr>
              <w:t xml:space="preserve"> Koordinatör olarak görevlendirildiğinde, öğrenci/kursiyerlerin işletmedeki eğitim-öğretim, başarı, devam-devamsızlık, disiplin ve benzeri durumlarını titizlikle takip eder, kurum-işletme iş birliği programı doğrultusunda haftalık/aylık düzenlenecek form/raporları yönetime teslim ederler. </w:t>
            </w:r>
          </w:p>
          <w:p w:rsidR="00306223" w:rsidRPr="008862F7" w:rsidRDefault="00306223" w:rsidP="00306223">
            <w:pPr>
              <w:tabs>
                <w:tab w:val="left" w:pos="294"/>
              </w:tabs>
              <w:spacing w:after="0" w:line="240" w:lineRule="auto"/>
              <w:jc w:val="both"/>
              <w:rPr>
                <w:rFonts w:ascii="Arial" w:eastAsia="Calibri" w:hAnsi="Arial" w:cs="Arial"/>
                <w:bCs/>
              </w:rPr>
            </w:pPr>
            <w:r>
              <w:rPr>
                <w:rFonts w:ascii="Arial" w:eastAsia="Calibri" w:hAnsi="Arial" w:cs="Arial"/>
                <w:bCs/>
              </w:rPr>
              <w:t>y</w:t>
            </w:r>
            <w:r w:rsidRPr="008862F7">
              <w:rPr>
                <w:rFonts w:ascii="Arial" w:eastAsia="Calibri" w:hAnsi="Arial" w:cs="Arial"/>
                <w:bCs/>
              </w:rPr>
              <w:t xml:space="preserve">) Tam gün tam yıl eğitim yapan kurumlarda çalışma saatleri dışında, hafta sonu, yarıyıl ve yaz tatillerinde verilen görevleri yaparlar. </w:t>
            </w:r>
          </w:p>
          <w:p w:rsidR="00306223" w:rsidRPr="008862F7" w:rsidRDefault="00306223" w:rsidP="00306223">
            <w:pPr>
              <w:tabs>
                <w:tab w:val="left" w:pos="294"/>
              </w:tabs>
              <w:spacing w:after="0" w:line="240" w:lineRule="auto"/>
              <w:jc w:val="both"/>
              <w:rPr>
                <w:rFonts w:ascii="Arial" w:eastAsia="Calibri" w:hAnsi="Arial" w:cs="Arial"/>
                <w:bCs/>
              </w:rPr>
            </w:pPr>
            <w:r>
              <w:rPr>
                <w:rFonts w:ascii="Arial" w:eastAsia="Calibri" w:hAnsi="Arial" w:cs="Arial"/>
                <w:bCs/>
              </w:rPr>
              <w:t>z</w:t>
            </w:r>
            <w:r w:rsidRPr="008862F7">
              <w:rPr>
                <w:rFonts w:ascii="Arial" w:eastAsia="Calibri" w:hAnsi="Arial" w:cs="Arial"/>
                <w:bCs/>
              </w:rPr>
              <w:t xml:space="preserve">) Elektronik ortamda veri tabanı üzerinden yapılan işlemlerde kendisi ve görev alanıyla ilgili kayıtları takip eder, güncelleştirmesini sağlar ve yaptığı başvuruların onayı için zamanında idareye bilgi verirler. </w:t>
            </w:r>
          </w:p>
          <w:p w:rsidR="00306223" w:rsidRPr="008862F7" w:rsidRDefault="00306223" w:rsidP="00306223">
            <w:pPr>
              <w:tabs>
                <w:tab w:val="left" w:pos="294"/>
              </w:tabs>
              <w:spacing w:after="0" w:line="240" w:lineRule="auto"/>
              <w:jc w:val="both"/>
              <w:rPr>
                <w:rFonts w:ascii="Arial" w:eastAsia="Calibri" w:hAnsi="Arial" w:cs="Arial"/>
                <w:bCs/>
              </w:rPr>
            </w:pPr>
            <w:proofErr w:type="spellStart"/>
            <w:r>
              <w:rPr>
                <w:rFonts w:ascii="Arial" w:eastAsia="Calibri" w:hAnsi="Arial" w:cs="Arial"/>
                <w:bCs/>
              </w:rPr>
              <w:t>aa</w:t>
            </w:r>
            <w:proofErr w:type="spellEnd"/>
            <w:r w:rsidRPr="008862F7">
              <w:rPr>
                <w:rFonts w:ascii="Arial" w:eastAsia="Calibri" w:hAnsi="Arial" w:cs="Arial"/>
                <w:bCs/>
              </w:rPr>
              <w:t xml:space="preserve">) Öğrencilerin davranış ve başarı durumları konusunda veliler ile iş birliği yapar, bu amaçla düzenlenen toplantılara katılırlar. </w:t>
            </w:r>
          </w:p>
          <w:p w:rsidR="00306223" w:rsidRPr="00CB29C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Öğretmenler, mevzuatla kendilerine verilen görevler dışında yarıyıl ve yaz tatili süresince izinli sayılırlar. Bu süre içerisinde bulunacakları adres ve iletişim bilgilerini okul yönetimine bildirmek zorundadırlar.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
                <w:bCs/>
              </w:rPr>
              <w:t>Nöbet görevi</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Öğretmenler, nöbet çizelgesine göre nöbet tutarlar.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Nöbetlerde aşağıdaki esaslara uyulur:</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a) Kurumun olanak ve koşulları dikkate alınarak nöbetlerini en iyi şekilde yapabilmelerini sağlamak için öğretmenlere ya derslerinin olmadığı ya </w:t>
            </w:r>
            <w:r w:rsidRPr="008862F7">
              <w:rPr>
                <w:rFonts w:ascii="Arial" w:eastAsia="Calibri" w:hAnsi="Arial" w:cs="Arial"/>
                <w:bCs/>
              </w:rPr>
              <w:lastRenderedPageBreak/>
              <w:t xml:space="preserve">da en az bulunduğu günlerde nöbet görevi verilir.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b) Birden fazla kurumda ders görevi bulunan öğretmenlere kurumların gereksinimleri göz önünde bulundurularak yalnız bir kurumda nöbet görevi verilir.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c) Öğretmenlikteki kıdemi 20 yıldan fazla olan bayan öğretmenler ile 25 yıldan fazla olan erkek öğretmenler, istekleri hâlinde nöbet görevinden muaf tutulabilirler. Ancak kıdemli öğretmen sayısının fazla olması ve bu nedenle nöbet görevlerinin aksayabileceği durumlarda bu öğretmenlere de nöbet görevi verilir.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d) Bayan öğretmenlere doğumdan önce üç ay, doğumdan sonra bir yıl nöbet görevi verilmez.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 xml:space="preserve">e) Nöbet görevi, ilk dersten 30 dakika önce başlar, ders bitiminden 15 dakika sonra biter. İkili öğretimin yapıldığı kurumlarda öğretmenler, kendi devrelerinde nöbet tutarlar. Okul öncesi eğitim uygulaması bulunan kurumlarda nöbet görevi ile ilgili olarak Okul Öncesi Eğitim Kurumları Yönetmeliği hükümlerine göre işlem yapılır. </w:t>
            </w:r>
          </w:p>
          <w:p w:rsidR="00306223" w:rsidRPr="008862F7" w:rsidRDefault="00306223" w:rsidP="00306223">
            <w:pPr>
              <w:tabs>
                <w:tab w:val="left" w:pos="294"/>
              </w:tabs>
              <w:spacing w:after="0" w:line="240" w:lineRule="auto"/>
              <w:jc w:val="both"/>
              <w:rPr>
                <w:rFonts w:ascii="Arial" w:eastAsia="Calibri" w:hAnsi="Arial" w:cs="Arial"/>
                <w:bCs/>
              </w:rPr>
            </w:pPr>
            <w:r w:rsidRPr="008862F7">
              <w:rPr>
                <w:rFonts w:ascii="Arial" w:eastAsia="Calibri" w:hAnsi="Arial" w:cs="Arial"/>
                <w:bCs/>
              </w:rPr>
              <w:t>f)Nöbet görevine gelmeyen öğretmen hakkında derse gelmeyen öğretmen gibi işlem yapılır.</w:t>
            </w:r>
          </w:p>
          <w:p w:rsidR="00306223" w:rsidRPr="001116A8" w:rsidRDefault="00306223" w:rsidP="00306223">
            <w:pPr>
              <w:tabs>
                <w:tab w:val="left" w:pos="294"/>
              </w:tabs>
              <w:spacing w:after="0" w:line="240" w:lineRule="auto"/>
              <w:jc w:val="both"/>
              <w:rPr>
                <w:rFonts w:ascii="Arial" w:eastAsia="Calibri" w:hAnsi="Arial" w:cs="Arial"/>
                <w:bCs/>
              </w:rPr>
            </w:pPr>
            <w:r>
              <w:rPr>
                <w:rFonts w:ascii="Arial" w:eastAsia="Calibri" w:hAnsi="Arial" w:cs="Arial"/>
                <w:bCs/>
              </w:rPr>
              <w:t>g</w:t>
            </w:r>
            <w:r w:rsidRPr="008862F7">
              <w:rPr>
                <w:rFonts w:ascii="Arial" w:eastAsia="Calibri" w:hAnsi="Arial" w:cs="Arial"/>
                <w:bCs/>
              </w:rPr>
              <w:t>) Nöbet defterinin tutulması, güvenlik önlemleri, etüt, yemekhane işleri, disiplin ve önemli olaylar ile nöbetlerde uyulması gereken diğer esaslar öğretmenler kurulunda belirlenir. Alınan kararlar kurum yönetimince öğretmenlere yazılı olarak duyurulur.</w:t>
            </w:r>
          </w:p>
        </w:tc>
      </w:tr>
      <w:tr w:rsidR="00306223" w:rsidRPr="00BA3569" w:rsidTr="00306223">
        <w:trPr>
          <w:jc w:val="center"/>
        </w:trPr>
        <w:tc>
          <w:tcPr>
            <w:tcW w:w="740" w:type="dxa"/>
            <w:shd w:val="clear" w:color="auto" w:fill="EAF1DD" w:themeFill="accent3" w:themeFillTint="33"/>
            <w:vAlign w:val="center"/>
          </w:tcPr>
          <w:p w:rsidR="00306223" w:rsidRPr="00BA3569" w:rsidRDefault="00306223" w:rsidP="00306223">
            <w:pPr>
              <w:tabs>
                <w:tab w:val="left" w:pos="0"/>
              </w:tabs>
              <w:spacing w:after="0" w:line="240" w:lineRule="auto"/>
              <w:ind w:left="284"/>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7</w:t>
            </w:r>
          </w:p>
        </w:tc>
        <w:tc>
          <w:tcPr>
            <w:tcW w:w="2132" w:type="dxa"/>
            <w:shd w:val="clear" w:color="auto" w:fill="EAF1DD" w:themeFill="accent3" w:themeFillTint="33"/>
            <w:vAlign w:val="center"/>
          </w:tcPr>
          <w:p w:rsidR="00306223" w:rsidRPr="00BA3569" w:rsidRDefault="00306223" w:rsidP="00306223">
            <w:pPr>
              <w:tabs>
                <w:tab w:val="left" w:pos="0"/>
              </w:tabs>
              <w:spacing w:after="0" w:line="240" w:lineRule="auto"/>
              <w:ind w:left="284"/>
              <w:jc w:val="center"/>
              <w:rPr>
                <w:rFonts w:ascii="Times New Roman" w:eastAsia="Calibri" w:hAnsi="Times New Roman" w:cs="Times New Roman"/>
                <w:bCs/>
                <w:sz w:val="24"/>
                <w:szCs w:val="24"/>
              </w:rPr>
            </w:pPr>
            <w:r>
              <w:rPr>
                <w:rFonts w:ascii="Times New Roman" w:eastAsia="Calibri" w:hAnsi="Times New Roman" w:cs="Times New Roman"/>
                <w:b/>
                <w:bCs/>
                <w:sz w:val="24"/>
                <w:szCs w:val="24"/>
              </w:rPr>
              <w:t>Koordinatör Ö</w:t>
            </w:r>
            <w:r w:rsidRPr="00BA3569">
              <w:rPr>
                <w:rFonts w:ascii="Times New Roman" w:eastAsia="Calibri" w:hAnsi="Times New Roman" w:cs="Times New Roman"/>
                <w:b/>
                <w:bCs/>
                <w:sz w:val="24"/>
                <w:szCs w:val="24"/>
              </w:rPr>
              <w:t>ğretmenler</w:t>
            </w:r>
          </w:p>
          <w:p w:rsidR="00306223" w:rsidRPr="00BA3569" w:rsidRDefault="00306223" w:rsidP="00306223">
            <w:pPr>
              <w:tabs>
                <w:tab w:val="left" w:pos="0"/>
              </w:tabs>
              <w:spacing w:after="0" w:line="240" w:lineRule="auto"/>
              <w:ind w:left="284"/>
              <w:jc w:val="center"/>
              <w:rPr>
                <w:rFonts w:ascii="Times New Roman" w:eastAsia="Calibri" w:hAnsi="Times New Roman" w:cs="Times New Roman"/>
                <w:bCs/>
                <w:sz w:val="24"/>
                <w:szCs w:val="24"/>
              </w:rPr>
            </w:pPr>
          </w:p>
        </w:tc>
        <w:tc>
          <w:tcPr>
            <w:tcW w:w="7253" w:type="dxa"/>
            <w:shd w:val="clear" w:color="auto" w:fill="EAF1DD" w:themeFill="accent3" w:themeFillTint="33"/>
          </w:tcPr>
          <w:p w:rsidR="00306223" w:rsidRDefault="00306223" w:rsidP="00306223">
            <w:pPr>
              <w:spacing w:after="0" w:line="240" w:lineRule="auto"/>
              <w:rPr>
                <w:rFonts w:ascii="Arial" w:eastAsia="Calibri" w:hAnsi="Arial" w:cs="Arial"/>
                <w:bCs/>
              </w:rPr>
            </w:pPr>
            <w:r w:rsidRPr="008862F7">
              <w:rPr>
                <w:rFonts w:ascii="Arial" w:eastAsia="Calibri" w:hAnsi="Arial" w:cs="Arial"/>
                <w:bCs/>
              </w:rPr>
              <w:t>Koordinatör öğretmenler:</w:t>
            </w:r>
          </w:p>
          <w:p w:rsidR="00306223" w:rsidRPr="008862F7" w:rsidRDefault="00306223" w:rsidP="00306223">
            <w:pPr>
              <w:spacing w:after="0" w:line="240" w:lineRule="auto"/>
              <w:rPr>
                <w:rFonts w:ascii="Arial" w:eastAsia="Calibri" w:hAnsi="Arial" w:cs="Arial"/>
                <w:bCs/>
              </w:rPr>
            </w:pPr>
            <w:r w:rsidRPr="008862F7">
              <w:rPr>
                <w:rFonts w:ascii="Arial" w:eastAsia="Calibri" w:hAnsi="Arial" w:cs="Arial"/>
                <w:bCs/>
              </w:rPr>
              <w:t>a) İşletmelerde meslekî eğitim uygulamasının plânlı olarak yürütülmesini sağlamak amacıyla alınacak önlemleri belirler ve kurum müdürlüğüne bildirir.</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b) Öğretim programlarında, işletmelerdeki uygulamalarda ortaya çıkan sorunları belirleyerek hazırlayacağı raporu, program geliştirme çalışmalarında değerlendirilmek üzere kurum müdürlüğüne verir.</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c) Meslekî eğitim konusunda, işletme yetkilileri ile usta öğretici/eğitici personele rehberlikte bulunur.</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d) İşletmelerde beceri eğitimi gören öğrencilerin yapmış oldukları işler ile ilgili iş dosyasını kontrol eder.</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e) Öğrencilerin; başarı, devam-devamsızlık ve disiplin durumunu izleyerek işletme kayıtlarındaki bilgilerin, zamanında kurum müdürlüğüne iletilmesini sağlar.</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f) İşletme yetkilileri ile iş birliği yaparak iş yerine uyum sağlayamayan öğrencileri belirler, alınacak önlemleri kurum müdürlüğüne bildirir.</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g) Kurum ile işletme arasında imzalanan sözleşmenin uygulanmasında ortaya çıkan sorunları belirleyerek müdürlüğe bildirir.</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h) İşletme yetkilisince döneme ait puan çizelgelerinin doldurularak dönem sona ermeden 5 gün önce kurum müdürlüğüne teslim edilmesini sağlar.</w:t>
            </w:r>
          </w:p>
          <w:p w:rsidR="00306223" w:rsidRPr="001116A8" w:rsidRDefault="00306223" w:rsidP="00306223">
            <w:pPr>
              <w:spacing w:after="0" w:line="240" w:lineRule="auto"/>
              <w:jc w:val="both"/>
              <w:rPr>
                <w:rFonts w:ascii="Arial" w:eastAsia="Calibri" w:hAnsi="Arial" w:cs="Arial"/>
                <w:bCs/>
              </w:rPr>
            </w:pPr>
            <w:r w:rsidRPr="008862F7">
              <w:rPr>
                <w:rFonts w:ascii="Arial" w:eastAsia="Calibri" w:hAnsi="Arial" w:cs="Arial"/>
                <w:bCs/>
              </w:rPr>
              <w:t>ı)İşletmelerde meslekî eğitim konusunda müdürün vereceği diğer görevleri yerine getirir.</w:t>
            </w:r>
          </w:p>
        </w:tc>
      </w:tr>
      <w:tr w:rsidR="00306223" w:rsidRPr="00BA3569" w:rsidTr="00306223">
        <w:trPr>
          <w:jc w:val="center"/>
        </w:trPr>
        <w:tc>
          <w:tcPr>
            <w:tcW w:w="740" w:type="dxa"/>
            <w:shd w:val="clear" w:color="auto" w:fill="DAEEF3" w:themeFill="accent5" w:themeFillTint="33"/>
            <w:vAlign w:val="center"/>
          </w:tcPr>
          <w:p w:rsidR="00306223" w:rsidRPr="00BA3569" w:rsidRDefault="00306223" w:rsidP="00306223">
            <w:pPr>
              <w:tabs>
                <w:tab w:val="left" w:pos="0"/>
              </w:tabs>
              <w:spacing w:after="0" w:line="240" w:lineRule="auto"/>
              <w:ind w:left="284"/>
              <w:rPr>
                <w:rFonts w:ascii="Times New Roman" w:eastAsia="Calibri" w:hAnsi="Times New Roman" w:cs="Times New Roman"/>
                <w:b/>
                <w:bCs/>
                <w:sz w:val="24"/>
                <w:szCs w:val="24"/>
              </w:rPr>
            </w:pPr>
            <w:r>
              <w:rPr>
                <w:rFonts w:ascii="Times New Roman" w:eastAsia="Calibri" w:hAnsi="Times New Roman" w:cs="Times New Roman"/>
                <w:b/>
                <w:bCs/>
                <w:sz w:val="24"/>
                <w:szCs w:val="24"/>
              </w:rPr>
              <w:t>8</w:t>
            </w:r>
          </w:p>
        </w:tc>
        <w:tc>
          <w:tcPr>
            <w:tcW w:w="2132" w:type="dxa"/>
            <w:shd w:val="clear" w:color="auto" w:fill="DAEEF3" w:themeFill="accent5" w:themeFillTint="33"/>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Cs/>
                <w:sz w:val="24"/>
                <w:szCs w:val="24"/>
              </w:rPr>
            </w:pPr>
            <w:r>
              <w:rPr>
                <w:rFonts w:ascii="Times New Roman" w:eastAsia="Calibri" w:hAnsi="Times New Roman" w:cs="Times New Roman"/>
                <w:b/>
                <w:bCs/>
                <w:sz w:val="24"/>
                <w:szCs w:val="24"/>
              </w:rPr>
              <w:t>Usta Ö</w:t>
            </w:r>
            <w:r w:rsidRPr="00BA3569">
              <w:rPr>
                <w:rFonts w:ascii="Times New Roman" w:eastAsia="Calibri" w:hAnsi="Times New Roman" w:cs="Times New Roman"/>
                <w:b/>
                <w:bCs/>
                <w:sz w:val="24"/>
                <w:szCs w:val="24"/>
              </w:rPr>
              <w:t xml:space="preserve">ğreticiler  </w:t>
            </w:r>
          </w:p>
        </w:tc>
        <w:tc>
          <w:tcPr>
            <w:tcW w:w="7253" w:type="dxa"/>
            <w:shd w:val="clear" w:color="auto" w:fill="DAEEF3" w:themeFill="accent5" w:themeFillTint="33"/>
          </w:tcPr>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 xml:space="preserve">Kurumlarda, öğretmen ihtiyacı karşılanamayan alanlarda kadrolu usta öğretici, ücretli uzman ve usta öğretici ile gönüllü/sözleşmeli eğitici ve öğretici görevlendirilir. </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 xml:space="preserve">Mevzuatına göre atanan kadrolu usta öğreticiler, bir öğretmenin gözetiminde derse girdiklerinde aynı branştaki öğretmenlerin aylık karşılığı okutmakla yükümlü oldukları ders saati kadar ders okuturlar. Bunlara, öğretmen gereksinimi karşılanamadığından bağımsız olarak ders okuttuklarında, aynı branştaki öğretmenlerin aylık ve ek ders karşılığı okutmakla yükümlü oldukları ders saati kadar ders görevi verilebilir. Branşında kurs açılamayanlar, yakın branşta açılan kursta görevlendirilirler. Branşında veya yakın branşta da kurs açılamaması durumunda kurumun uygun hizmetlerinde çalıştırılırlar. Başka bir ile </w:t>
            </w:r>
            <w:r w:rsidRPr="008862F7">
              <w:rPr>
                <w:rFonts w:ascii="Arial" w:eastAsia="Calibri" w:hAnsi="Arial" w:cs="Arial"/>
                <w:bCs/>
              </w:rPr>
              <w:lastRenderedPageBreak/>
              <w:t>atanmaları durumunda aynı esaslar doğrultusunda çalıştırılırlar.</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Sözleşmeli veya Ek Ders Görevi ile Görevlendirilecek Uzman ve Usta Öğreticiler Yönetmeliği hükümlerine göre eğitim-öğretim ve üretim hizmetlerinde uzman ve usta öğretici görevlendirilebilir. Görevlendirmede, resmî görevi bulunanlar, emekliler ile özel kurum ve kuruluşlarda çalışıp herhangi bir sosyal güvenlik kurum/kuruluşuna kayıtlı kişilere öncelik verilir. Uzman ve usta öğreticiler, görevlerini öğretmenlik sorumluluğu içinde müdürün belirleyeceği esaslara uygun olarak yürütürler.</w:t>
            </w:r>
          </w:p>
          <w:p w:rsidR="00306223" w:rsidRPr="008862F7" w:rsidRDefault="00306223" w:rsidP="00306223">
            <w:pPr>
              <w:spacing w:after="0" w:line="240" w:lineRule="auto"/>
              <w:jc w:val="both"/>
              <w:rPr>
                <w:rFonts w:ascii="Arial" w:eastAsia="Calibri" w:hAnsi="Arial" w:cs="Arial"/>
                <w:bCs/>
              </w:rPr>
            </w:pPr>
            <w:r w:rsidRPr="008862F7">
              <w:rPr>
                <w:rFonts w:ascii="Arial" w:eastAsia="Calibri" w:hAnsi="Arial" w:cs="Arial"/>
                <w:bCs/>
              </w:rPr>
              <w:t>Yabancı uyruklular da gerekli koşulları taşımaları kaydıyla ücretli usta öğretici olarak çalıştırılabilirler.</w:t>
            </w:r>
          </w:p>
          <w:p w:rsidR="00306223" w:rsidRPr="001116A8" w:rsidRDefault="00306223" w:rsidP="00306223">
            <w:pPr>
              <w:spacing w:after="0" w:line="240" w:lineRule="auto"/>
              <w:jc w:val="both"/>
              <w:rPr>
                <w:rFonts w:ascii="Arial" w:eastAsia="Calibri" w:hAnsi="Arial" w:cs="Arial"/>
                <w:bCs/>
              </w:rPr>
            </w:pPr>
            <w:r w:rsidRPr="008862F7">
              <w:rPr>
                <w:rFonts w:ascii="Arial" w:eastAsia="Calibri" w:hAnsi="Arial" w:cs="Arial"/>
                <w:bCs/>
              </w:rPr>
              <w:t xml:space="preserve">Gönüllü usta öğreticiler, gerekli koşulları taşımak kaydıyla, ücretli usta öğreticilerin görev ve sorumlulukları doğrultusunda ücretsiz olarak görevlendirilebilirler. </w:t>
            </w:r>
          </w:p>
        </w:tc>
      </w:tr>
      <w:tr w:rsidR="00306223" w:rsidRPr="00BA3569" w:rsidTr="00306223">
        <w:trPr>
          <w:jc w:val="center"/>
        </w:trPr>
        <w:tc>
          <w:tcPr>
            <w:tcW w:w="740" w:type="dxa"/>
            <w:shd w:val="clear" w:color="auto" w:fill="C6D9F1" w:themeFill="text2" w:themeFillTint="33"/>
            <w:vAlign w:val="center"/>
          </w:tcPr>
          <w:p w:rsidR="00306223" w:rsidRPr="00BA3569" w:rsidRDefault="00306223" w:rsidP="00306223">
            <w:pPr>
              <w:tabs>
                <w:tab w:val="left" w:pos="0"/>
              </w:tabs>
              <w:spacing w:after="0" w:line="240" w:lineRule="auto"/>
              <w:ind w:left="284"/>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lastRenderedPageBreak/>
              <w:t>9</w:t>
            </w:r>
          </w:p>
        </w:tc>
        <w:tc>
          <w:tcPr>
            <w:tcW w:w="2132" w:type="dxa"/>
            <w:shd w:val="clear" w:color="auto" w:fill="C6D9F1" w:themeFill="text2" w:themeFillTint="33"/>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
                <w:bCs/>
                <w:sz w:val="24"/>
                <w:szCs w:val="24"/>
              </w:rPr>
            </w:pPr>
            <w:r w:rsidRPr="00BA3569">
              <w:rPr>
                <w:rFonts w:ascii="Times New Roman" w:eastAsia="Calibri" w:hAnsi="Times New Roman" w:cs="Times New Roman"/>
                <w:b/>
                <w:bCs/>
                <w:sz w:val="24"/>
                <w:szCs w:val="24"/>
              </w:rPr>
              <w:t>Yönetim İşleri ve Büro Memuru</w:t>
            </w:r>
          </w:p>
          <w:p w:rsidR="00306223" w:rsidRPr="00BA3569" w:rsidRDefault="00306223" w:rsidP="00306223">
            <w:pPr>
              <w:tabs>
                <w:tab w:val="left" w:pos="0"/>
              </w:tabs>
              <w:spacing w:after="0" w:line="240" w:lineRule="auto"/>
              <w:jc w:val="center"/>
              <w:rPr>
                <w:rFonts w:ascii="Times New Roman" w:eastAsia="Calibri" w:hAnsi="Times New Roman" w:cs="Times New Roman"/>
                <w:bCs/>
                <w:sz w:val="24"/>
                <w:szCs w:val="24"/>
              </w:rPr>
            </w:pPr>
          </w:p>
          <w:p w:rsidR="00306223" w:rsidRPr="00BA3569" w:rsidRDefault="00306223" w:rsidP="00306223">
            <w:pPr>
              <w:tabs>
                <w:tab w:val="left" w:pos="0"/>
              </w:tabs>
              <w:spacing w:after="0" w:line="240" w:lineRule="auto"/>
              <w:ind w:left="284"/>
              <w:jc w:val="center"/>
              <w:rPr>
                <w:rFonts w:ascii="Times New Roman" w:eastAsia="Calibri" w:hAnsi="Times New Roman" w:cs="Times New Roman"/>
                <w:bCs/>
                <w:sz w:val="24"/>
                <w:szCs w:val="24"/>
              </w:rPr>
            </w:pPr>
          </w:p>
        </w:tc>
        <w:tc>
          <w:tcPr>
            <w:tcW w:w="7253" w:type="dxa"/>
            <w:shd w:val="clear" w:color="auto" w:fill="C6D9F1" w:themeFill="text2" w:themeFillTint="33"/>
          </w:tcPr>
          <w:p w:rsidR="00306223" w:rsidRPr="002459D4" w:rsidRDefault="00306223" w:rsidP="00306223">
            <w:pPr>
              <w:spacing w:after="0" w:line="240" w:lineRule="auto"/>
              <w:contextualSpacing/>
              <w:jc w:val="both"/>
              <w:rPr>
                <w:rFonts w:ascii="Arial" w:eastAsia="Calibri" w:hAnsi="Arial" w:cs="Arial"/>
              </w:rPr>
            </w:pPr>
            <w:r>
              <w:rPr>
                <w:rFonts w:ascii="Arial" w:eastAsia="Calibri" w:hAnsi="Arial" w:cs="Arial"/>
              </w:rPr>
              <w:t>Memur</w:t>
            </w:r>
            <w:r w:rsidRPr="002459D4">
              <w:rPr>
                <w:rFonts w:ascii="Arial" w:eastAsia="Calibri" w:hAnsi="Arial" w:cs="Arial"/>
              </w:rPr>
              <w:t>:</w:t>
            </w:r>
          </w:p>
          <w:p w:rsidR="00306223" w:rsidRPr="002459D4" w:rsidRDefault="00306223" w:rsidP="00306223">
            <w:pPr>
              <w:spacing w:after="0" w:line="240" w:lineRule="auto"/>
              <w:contextualSpacing/>
              <w:jc w:val="both"/>
              <w:rPr>
                <w:rFonts w:ascii="Arial" w:eastAsia="Calibri" w:hAnsi="Arial" w:cs="Arial"/>
              </w:rPr>
            </w:pPr>
            <w:r w:rsidRPr="002459D4">
              <w:rPr>
                <w:rFonts w:ascii="Arial" w:eastAsia="Calibri" w:hAnsi="Arial" w:cs="Arial"/>
              </w:rPr>
              <w:t>a) Verilen her türlü yazıyı kurallarına uygun olarak yazar. Gelen ve giden yazılarla ilgili defterleri tutar, dosyalayıp saklar, disket, CD Rom gibi sayısal ortamlarda saklanan verileri yedekler, arşivler, bilgileri güncelleştirir, gerekli olanlara cevap hazırlar ve işleri süresi içinde sonuçlandırır.</w:t>
            </w:r>
          </w:p>
          <w:p w:rsidR="00306223" w:rsidRPr="002459D4" w:rsidRDefault="00306223" w:rsidP="00306223">
            <w:pPr>
              <w:spacing w:after="0" w:line="240" w:lineRule="auto"/>
              <w:contextualSpacing/>
              <w:jc w:val="both"/>
              <w:rPr>
                <w:rFonts w:ascii="Arial" w:eastAsia="Calibri" w:hAnsi="Arial" w:cs="Arial"/>
              </w:rPr>
            </w:pPr>
            <w:r w:rsidRPr="002459D4">
              <w:rPr>
                <w:rFonts w:ascii="Arial" w:eastAsia="Calibri" w:hAnsi="Arial" w:cs="Arial"/>
              </w:rPr>
              <w:t>b) Kurum ya da kişilerle ilgili yazıları dosyalar, gizli kalması gerekenlerin gizliliğini sağlar.</w:t>
            </w:r>
          </w:p>
          <w:p w:rsidR="00306223" w:rsidRPr="002459D4" w:rsidRDefault="00306223" w:rsidP="00306223">
            <w:pPr>
              <w:spacing w:after="0" w:line="240" w:lineRule="auto"/>
              <w:contextualSpacing/>
              <w:jc w:val="both"/>
              <w:rPr>
                <w:rFonts w:ascii="Arial" w:eastAsia="Calibri" w:hAnsi="Arial" w:cs="Arial"/>
              </w:rPr>
            </w:pPr>
            <w:r w:rsidRPr="002459D4">
              <w:rPr>
                <w:rFonts w:ascii="Arial" w:eastAsia="Calibri" w:hAnsi="Arial" w:cs="Arial"/>
              </w:rPr>
              <w:t xml:space="preserve">c) Öğretmen, memur ve hizmetlilerin dosyalarını tutar, bunlarla ilgili değişiklikleri zamanında defter ve belgelere işler. </w:t>
            </w:r>
          </w:p>
          <w:p w:rsidR="00306223" w:rsidRPr="002459D4" w:rsidRDefault="00306223" w:rsidP="00306223">
            <w:pPr>
              <w:spacing w:after="0" w:line="240" w:lineRule="auto"/>
              <w:contextualSpacing/>
              <w:jc w:val="both"/>
              <w:rPr>
                <w:rFonts w:ascii="Arial" w:eastAsia="Calibri" w:hAnsi="Arial" w:cs="Arial"/>
              </w:rPr>
            </w:pPr>
            <w:r w:rsidRPr="002459D4">
              <w:rPr>
                <w:rFonts w:ascii="Arial" w:eastAsia="Calibri" w:hAnsi="Arial" w:cs="Arial"/>
              </w:rPr>
              <w:t>d) Verildiğinde kurumun mutemetliğini yapar, personelin aylık, ücret, yolluk ve tahakkuk edecek diğer alacakları ile ilgili iş ve işlemleri yürütür. Verilen avansı, müdürden alacağı emirlere ve ilgili mevzuata uygun olarak harcar ve hesabı zamanında kapatır.</w:t>
            </w:r>
          </w:p>
          <w:p w:rsidR="00306223" w:rsidRPr="002459D4" w:rsidRDefault="00306223" w:rsidP="00306223">
            <w:pPr>
              <w:spacing w:after="0" w:line="240" w:lineRule="auto"/>
              <w:contextualSpacing/>
              <w:jc w:val="both"/>
              <w:rPr>
                <w:rFonts w:ascii="Arial" w:eastAsia="Calibri" w:hAnsi="Arial" w:cs="Arial"/>
              </w:rPr>
            </w:pPr>
            <w:r w:rsidRPr="002459D4">
              <w:rPr>
                <w:rFonts w:ascii="Arial" w:eastAsia="Calibri" w:hAnsi="Arial" w:cs="Arial"/>
              </w:rPr>
              <w:t xml:space="preserve">e) Teslim edilen bilgisayar, daktilo, teksir, fotokopi, faks, yazıcı ve benzeri araçları kullanır, korur, bakım ve onarımlarının yapılmasını sağlar. </w:t>
            </w:r>
          </w:p>
          <w:p w:rsidR="00306223" w:rsidRPr="002459D4" w:rsidRDefault="00306223" w:rsidP="00306223">
            <w:pPr>
              <w:spacing w:after="0" w:line="240" w:lineRule="auto"/>
              <w:contextualSpacing/>
              <w:jc w:val="both"/>
              <w:rPr>
                <w:rFonts w:ascii="Arial" w:eastAsia="Calibri" w:hAnsi="Arial" w:cs="Arial"/>
              </w:rPr>
            </w:pPr>
            <w:r w:rsidRPr="002459D4">
              <w:rPr>
                <w:rFonts w:ascii="Arial" w:eastAsia="Calibri" w:hAnsi="Arial" w:cs="Arial"/>
              </w:rPr>
              <w:t xml:space="preserve">f) Harcama kâğıtlarını mevzuata uygun olarak hazırlar, bunlarla ilgili belgeleri, fatura örneklerini ve satın alma ya da satma kararlarını dosyasında saklar. </w:t>
            </w:r>
          </w:p>
          <w:p w:rsidR="00306223" w:rsidRPr="002459D4" w:rsidRDefault="00306223" w:rsidP="00306223">
            <w:pPr>
              <w:spacing w:after="0" w:line="240" w:lineRule="auto"/>
              <w:contextualSpacing/>
              <w:jc w:val="both"/>
              <w:rPr>
                <w:rFonts w:ascii="Arial" w:eastAsia="Calibri" w:hAnsi="Arial" w:cs="Arial"/>
              </w:rPr>
            </w:pPr>
            <w:r w:rsidRPr="002459D4">
              <w:rPr>
                <w:rFonts w:ascii="Arial" w:eastAsia="Calibri" w:hAnsi="Arial" w:cs="Arial"/>
              </w:rPr>
              <w:t xml:space="preserve">g) Ödenek, aylık, avans ve senet defterlerini usulüne göre tutar. </w:t>
            </w:r>
          </w:p>
          <w:p w:rsidR="00306223" w:rsidRPr="002459D4" w:rsidRDefault="00306223" w:rsidP="00306223">
            <w:pPr>
              <w:spacing w:after="0" w:line="240" w:lineRule="auto"/>
              <w:contextualSpacing/>
              <w:jc w:val="both"/>
              <w:rPr>
                <w:rFonts w:ascii="Arial" w:eastAsia="Calibri" w:hAnsi="Arial" w:cs="Arial"/>
              </w:rPr>
            </w:pPr>
            <w:r w:rsidRPr="002459D4">
              <w:rPr>
                <w:rFonts w:ascii="Arial" w:eastAsia="Calibri" w:hAnsi="Arial" w:cs="Arial"/>
              </w:rPr>
              <w:t>h) Her ayın sonunda ödeme ve gider gerçekleştirme çizelgeleri ile her malî yılın sonunda gönderilmekte olan istatistik çizelgelerini hazırlar.</w:t>
            </w:r>
          </w:p>
          <w:p w:rsidR="00306223" w:rsidRPr="002459D4" w:rsidRDefault="00306223" w:rsidP="00306223">
            <w:pPr>
              <w:spacing w:after="0" w:line="240" w:lineRule="auto"/>
              <w:contextualSpacing/>
              <w:jc w:val="both"/>
              <w:rPr>
                <w:rFonts w:ascii="Arial" w:eastAsia="Calibri" w:hAnsi="Arial" w:cs="Arial"/>
              </w:rPr>
            </w:pPr>
            <w:r w:rsidRPr="002459D4">
              <w:rPr>
                <w:rFonts w:ascii="Arial" w:eastAsia="Calibri" w:hAnsi="Arial" w:cs="Arial"/>
              </w:rPr>
              <w:t>ı) Ayniyat mutemedi yoksa bu görevi yapar, gereken defter ve dosyaları tutar.</w:t>
            </w:r>
          </w:p>
          <w:p w:rsidR="00306223" w:rsidRPr="001116A8" w:rsidRDefault="00306223" w:rsidP="00306223">
            <w:pPr>
              <w:spacing w:after="0" w:line="240" w:lineRule="auto"/>
              <w:contextualSpacing/>
              <w:jc w:val="both"/>
              <w:rPr>
                <w:rFonts w:ascii="Arial" w:eastAsia="Calibri" w:hAnsi="Arial" w:cs="Arial"/>
                <w:bCs/>
              </w:rPr>
            </w:pPr>
            <w:r w:rsidRPr="002459D4">
              <w:rPr>
                <w:rFonts w:ascii="Arial" w:eastAsia="Calibri" w:hAnsi="Arial" w:cs="Arial"/>
              </w:rPr>
              <w:t>i) Yöneticilerin vereceği diğer görevleri yapar.</w:t>
            </w:r>
          </w:p>
        </w:tc>
      </w:tr>
      <w:tr w:rsidR="00306223" w:rsidRPr="00BA3569" w:rsidTr="00306223">
        <w:trPr>
          <w:jc w:val="center"/>
        </w:trPr>
        <w:tc>
          <w:tcPr>
            <w:tcW w:w="740" w:type="dxa"/>
            <w:shd w:val="clear" w:color="auto" w:fill="F2DBDB" w:themeFill="accent2" w:themeFillTint="33"/>
            <w:vAlign w:val="center"/>
          </w:tcPr>
          <w:p w:rsidR="00306223" w:rsidRDefault="00306223" w:rsidP="00306223">
            <w:pPr>
              <w:tabs>
                <w:tab w:val="left" w:pos="0"/>
              </w:tabs>
              <w:spacing w:after="0" w:line="240" w:lineRule="auto"/>
              <w:ind w:left="284"/>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10</w:t>
            </w:r>
          </w:p>
        </w:tc>
        <w:tc>
          <w:tcPr>
            <w:tcW w:w="2132" w:type="dxa"/>
            <w:shd w:val="clear" w:color="auto" w:fill="F2DBDB" w:themeFill="accent2" w:themeFillTint="33"/>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Teknisyen</w:t>
            </w:r>
          </w:p>
        </w:tc>
        <w:tc>
          <w:tcPr>
            <w:tcW w:w="7253" w:type="dxa"/>
            <w:shd w:val="clear" w:color="auto" w:fill="F2DBDB" w:themeFill="accent2" w:themeFillTint="33"/>
          </w:tcPr>
          <w:p w:rsidR="00306223" w:rsidRPr="008862F7" w:rsidRDefault="00306223" w:rsidP="00306223">
            <w:pPr>
              <w:spacing w:after="0" w:line="240" w:lineRule="auto"/>
              <w:jc w:val="both"/>
              <w:rPr>
                <w:rFonts w:ascii="Arial" w:eastAsia="Calibri" w:hAnsi="Arial" w:cs="Arial"/>
              </w:rPr>
            </w:pPr>
            <w:r w:rsidRPr="008862F7">
              <w:rPr>
                <w:rFonts w:ascii="Arial" w:eastAsia="Calibri" w:hAnsi="Arial" w:cs="Arial"/>
              </w:rPr>
              <w:t xml:space="preserve">Kurumda, alanlarıyla ilgili hizmetleri yürütmek ve eğitim-öğretim etkinliklerinde öğretmenlere yardımcı olmak üzere teknisyenler görevlendirilir. </w:t>
            </w:r>
          </w:p>
          <w:p w:rsidR="00306223" w:rsidRPr="008862F7" w:rsidRDefault="00306223" w:rsidP="00306223">
            <w:pPr>
              <w:spacing w:after="0" w:line="240" w:lineRule="auto"/>
              <w:jc w:val="both"/>
              <w:rPr>
                <w:rFonts w:ascii="Arial" w:eastAsia="Calibri" w:hAnsi="Arial" w:cs="Arial"/>
              </w:rPr>
            </w:pPr>
            <w:r w:rsidRPr="008862F7">
              <w:rPr>
                <w:rFonts w:ascii="Arial" w:eastAsia="Calibri" w:hAnsi="Arial" w:cs="Arial"/>
              </w:rPr>
              <w:t>Teknisyenler:</w:t>
            </w:r>
          </w:p>
          <w:p w:rsidR="00306223" w:rsidRPr="008862F7" w:rsidRDefault="00306223" w:rsidP="00306223">
            <w:pPr>
              <w:spacing w:after="0" w:line="240" w:lineRule="auto"/>
              <w:jc w:val="both"/>
              <w:rPr>
                <w:rFonts w:ascii="Arial" w:eastAsia="Calibri" w:hAnsi="Arial" w:cs="Arial"/>
              </w:rPr>
            </w:pPr>
            <w:r w:rsidRPr="008862F7">
              <w:rPr>
                <w:rFonts w:ascii="Arial" w:eastAsia="Calibri" w:hAnsi="Arial" w:cs="Arial"/>
              </w:rPr>
              <w:t xml:space="preserve">a) Tezgâh, makine, araç-gereç, teçhizat, tesis ve benzerlerini korur, bakım, onarım ve ayarlarını yaparak kullanıma hazır durumda bulundurur. </w:t>
            </w:r>
          </w:p>
          <w:p w:rsidR="00306223" w:rsidRPr="008862F7" w:rsidRDefault="00306223" w:rsidP="00306223">
            <w:pPr>
              <w:spacing w:after="0" w:line="240" w:lineRule="auto"/>
              <w:jc w:val="both"/>
              <w:rPr>
                <w:rFonts w:ascii="Arial" w:eastAsia="Calibri" w:hAnsi="Arial" w:cs="Arial"/>
              </w:rPr>
            </w:pPr>
            <w:r w:rsidRPr="008862F7">
              <w:rPr>
                <w:rFonts w:ascii="Arial" w:eastAsia="Calibri" w:hAnsi="Arial" w:cs="Arial"/>
              </w:rPr>
              <w:t xml:space="preserve">b) Yapılacak deney ve uygulamalar için gerekli araç-gerecin önceden hazırlanmasında öğretmene yardımcı olur. </w:t>
            </w:r>
          </w:p>
          <w:p w:rsidR="00306223" w:rsidRPr="008862F7" w:rsidRDefault="00306223" w:rsidP="00306223">
            <w:pPr>
              <w:spacing w:after="0" w:line="240" w:lineRule="auto"/>
              <w:jc w:val="both"/>
              <w:rPr>
                <w:rFonts w:ascii="Arial" w:eastAsia="Calibri" w:hAnsi="Arial" w:cs="Arial"/>
              </w:rPr>
            </w:pPr>
            <w:r w:rsidRPr="008862F7">
              <w:rPr>
                <w:rFonts w:ascii="Arial" w:eastAsia="Calibri" w:hAnsi="Arial" w:cs="Arial"/>
              </w:rPr>
              <w:t xml:space="preserve">c) Öğrencilerin döner sermaye ve temrin yoluyla yapacakları iş ve temrinlerin malzeme ve araçlarını önceden hazırlar. </w:t>
            </w:r>
          </w:p>
          <w:p w:rsidR="00306223" w:rsidRPr="008862F7" w:rsidRDefault="00306223" w:rsidP="00306223">
            <w:pPr>
              <w:spacing w:after="0" w:line="240" w:lineRule="auto"/>
              <w:jc w:val="both"/>
              <w:rPr>
                <w:rFonts w:ascii="Arial" w:eastAsia="Calibri" w:hAnsi="Arial" w:cs="Arial"/>
              </w:rPr>
            </w:pPr>
            <w:r>
              <w:rPr>
                <w:rFonts w:ascii="Arial" w:eastAsia="Calibri" w:hAnsi="Arial" w:cs="Arial"/>
              </w:rPr>
              <w:t>d</w:t>
            </w:r>
            <w:r w:rsidRPr="008862F7">
              <w:rPr>
                <w:rFonts w:ascii="Arial" w:eastAsia="Calibri" w:hAnsi="Arial" w:cs="Arial"/>
              </w:rPr>
              <w:t>) Kurumdaki bakım-onarım hizmetlerini yürütür,</w:t>
            </w:r>
          </w:p>
          <w:p w:rsidR="00306223" w:rsidRPr="001116A8" w:rsidRDefault="00306223" w:rsidP="00306223">
            <w:pPr>
              <w:spacing w:after="0" w:line="240" w:lineRule="auto"/>
              <w:jc w:val="both"/>
              <w:rPr>
                <w:rFonts w:ascii="Arial" w:eastAsia="Calibri" w:hAnsi="Arial" w:cs="Arial"/>
              </w:rPr>
            </w:pPr>
            <w:r>
              <w:rPr>
                <w:rFonts w:ascii="Arial" w:eastAsia="Calibri" w:hAnsi="Arial" w:cs="Arial"/>
              </w:rPr>
              <w:t xml:space="preserve">e) </w:t>
            </w:r>
            <w:r w:rsidRPr="008862F7">
              <w:rPr>
                <w:rFonts w:ascii="Arial" w:eastAsia="Calibri" w:hAnsi="Arial" w:cs="Arial"/>
              </w:rPr>
              <w:t xml:space="preserve">Müdür, müdür yardımcıları ve ilgili şeflerin vereceği diğer iş ve hizmetleri yapar. </w:t>
            </w:r>
          </w:p>
        </w:tc>
      </w:tr>
      <w:tr w:rsidR="00306223" w:rsidRPr="00BA3569" w:rsidTr="00306223">
        <w:trPr>
          <w:jc w:val="center"/>
        </w:trPr>
        <w:tc>
          <w:tcPr>
            <w:tcW w:w="740" w:type="dxa"/>
            <w:shd w:val="clear" w:color="auto" w:fill="EAF1DD" w:themeFill="accent3" w:themeFillTint="33"/>
            <w:vAlign w:val="center"/>
          </w:tcPr>
          <w:p w:rsidR="00306223" w:rsidRPr="00BA3569" w:rsidRDefault="00306223" w:rsidP="00306223">
            <w:pPr>
              <w:tabs>
                <w:tab w:val="left" w:pos="0"/>
              </w:tabs>
              <w:spacing w:after="0" w:line="240" w:lineRule="auto"/>
              <w:ind w:left="284"/>
              <w:jc w:val="center"/>
              <w:rPr>
                <w:rFonts w:ascii="Times New Roman" w:eastAsia="Calibri" w:hAnsi="Times New Roman" w:cs="Times New Roman"/>
                <w:b/>
                <w:bCs/>
                <w:sz w:val="24"/>
                <w:szCs w:val="24"/>
              </w:rPr>
            </w:pPr>
            <w:r>
              <w:rPr>
                <w:rFonts w:ascii="Times New Roman" w:eastAsia="Calibri" w:hAnsi="Times New Roman" w:cs="Times New Roman"/>
                <w:b/>
                <w:bCs/>
                <w:sz w:val="24"/>
                <w:szCs w:val="24"/>
              </w:rPr>
              <w:t>11</w:t>
            </w:r>
          </w:p>
        </w:tc>
        <w:tc>
          <w:tcPr>
            <w:tcW w:w="2132" w:type="dxa"/>
            <w:shd w:val="clear" w:color="auto" w:fill="EAF1DD" w:themeFill="accent3" w:themeFillTint="33"/>
            <w:vAlign w:val="center"/>
          </w:tcPr>
          <w:p w:rsidR="00306223" w:rsidRPr="00BA3569" w:rsidRDefault="00306223" w:rsidP="00306223">
            <w:pPr>
              <w:tabs>
                <w:tab w:val="left" w:pos="0"/>
              </w:tabs>
              <w:spacing w:after="0" w:line="240" w:lineRule="auto"/>
              <w:jc w:val="center"/>
              <w:rPr>
                <w:rFonts w:ascii="Times New Roman" w:eastAsia="Calibri" w:hAnsi="Times New Roman" w:cs="Times New Roman"/>
                <w:b/>
                <w:bCs/>
                <w:sz w:val="24"/>
                <w:szCs w:val="24"/>
                <w:highlight w:val="yellow"/>
              </w:rPr>
            </w:pPr>
            <w:r w:rsidRPr="00BA3569">
              <w:rPr>
                <w:rFonts w:ascii="Times New Roman" w:eastAsia="Calibri" w:hAnsi="Times New Roman" w:cs="Times New Roman"/>
                <w:b/>
                <w:bCs/>
                <w:sz w:val="24"/>
                <w:szCs w:val="24"/>
              </w:rPr>
              <w:t>Yardımcı Hizmetler Personeli</w:t>
            </w:r>
          </w:p>
        </w:tc>
        <w:tc>
          <w:tcPr>
            <w:tcW w:w="7253" w:type="dxa"/>
            <w:shd w:val="clear" w:color="auto" w:fill="EAF1DD" w:themeFill="accent3" w:themeFillTint="33"/>
          </w:tcPr>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t>Okul veya kurumda temizlik hizmetlerini yerine getirmek üzere hizmetli görevlendirilir.</w:t>
            </w:r>
          </w:p>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t>(2) Hizmetliler:</w:t>
            </w:r>
          </w:p>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lastRenderedPageBreak/>
              <w:t>a) Okul veya kuruma ait bina, tesis, alan, araç ve gereç, benzeri bölüm ve çevresinin temizlik ve diğer hizmetlerini yapar.</w:t>
            </w:r>
          </w:p>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t>b) Isıtma, sıhhi ve elektrik tesisatındaki aksaklıkları yönetime bildirir.</w:t>
            </w:r>
          </w:p>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t>c) Okul veya kuruma gelen çeşitli malzeme, araç ve gereci gerekli yerlere taşır ve yerleştirir.</w:t>
            </w:r>
          </w:p>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t>ç) Gerektiğinde bina ve tesislerin boya, badana ve benzeri işlerini yapar.</w:t>
            </w:r>
          </w:p>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t>d) Posta ve evrak dağıtım görevini yürütür.</w:t>
            </w:r>
          </w:p>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t>e) Varsa mutfak işlerinde ilgililere yardımcı olur.</w:t>
            </w:r>
          </w:p>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t>f) Çalışma saatleri dışında ve tatillerde verilecek nöbet görevini yerine getirir.</w:t>
            </w:r>
          </w:p>
          <w:p w:rsidR="00306223" w:rsidRPr="001116A8" w:rsidRDefault="00306223" w:rsidP="00306223">
            <w:pPr>
              <w:spacing w:after="0" w:line="240" w:lineRule="auto"/>
              <w:jc w:val="both"/>
              <w:rPr>
                <w:rFonts w:ascii="Arial" w:eastAsia="Calibri" w:hAnsi="Arial" w:cs="Arial"/>
              </w:rPr>
            </w:pPr>
            <w:r w:rsidRPr="001116A8">
              <w:rPr>
                <w:rFonts w:ascii="Arial" w:eastAsia="Calibri" w:hAnsi="Arial" w:cs="Arial"/>
              </w:rPr>
              <w:t>g) Bahçıvan olarak görevlendirilmesi durumunda, bahçıvanın yapacağı işleri yürütür.</w:t>
            </w:r>
          </w:p>
          <w:p w:rsidR="00306223" w:rsidRPr="001116A8" w:rsidRDefault="00306223" w:rsidP="00306223">
            <w:pPr>
              <w:spacing w:after="0" w:line="240" w:lineRule="auto"/>
              <w:jc w:val="both"/>
              <w:rPr>
                <w:rFonts w:ascii="Arial" w:eastAsia="Calibri" w:hAnsi="Arial" w:cs="Arial"/>
                <w:bCs/>
              </w:rPr>
            </w:pPr>
            <w:r w:rsidRPr="001116A8">
              <w:rPr>
                <w:rFonts w:ascii="Arial" w:eastAsia="Calibri" w:hAnsi="Arial" w:cs="Arial"/>
              </w:rPr>
              <w:t>ğ) Görev alanı ile ilgili yöneticilerin vereceği diğer görevleri yapar.</w:t>
            </w:r>
          </w:p>
        </w:tc>
      </w:tr>
    </w:tbl>
    <w:p w:rsidR="00306223" w:rsidRDefault="00306223" w:rsidP="00306223">
      <w:pPr>
        <w:jc w:val="both"/>
        <w:rPr>
          <w:rFonts w:ascii="Arial" w:hAnsi="Arial" w:cs="Arial"/>
          <w:b/>
          <w:color w:val="002060"/>
          <w:sz w:val="24"/>
          <w:szCs w:val="24"/>
        </w:rPr>
      </w:pPr>
    </w:p>
    <w:p w:rsidR="00306223" w:rsidRDefault="00306223" w:rsidP="00306223">
      <w:pPr>
        <w:jc w:val="both"/>
        <w:rPr>
          <w:b/>
          <w:bCs/>
          <w:sz w:val="24"/>
          <w:szCs w:val="24"/>
        </w:rPr>
      </w:pPr>
      <w:r>
        <w:rPr>
          <w:rFonts w:ascii="Arial" w:hAnsi="Arial" w:cs="Arial"/>
          <w:b/>
          <w:color w:val="002060"/>
          <w:sz w:val="24"/>
          <w:szCs w:val="24"/>
        </w:rPr>
        <w:t>MERKEZDE</w:t>
      </w:r>
      <w:r w:rsidRPr="006505EA">
        <w:rPr>
          <w:rFonts w:ascii="Arial" w:hAnsi="Arial" w:cs="Arial"/>
          <w:b/>
          <w:color w:val="002060"/>
          <w:sz w:val="24"/>
          <w:szCs w:val="24"/>
        </w:rPr>
        <w:t xml:space="preserve"> OLUŞTURULAN KOMİSYON VE KURULLAR</w:t>
      </w:r>
    </w:p>
    <w:tbl>
      <w:tblPr>
        <w:tblW w:w="9814" w:type="dxa"/>
        <w:jc w:val="center"/>
        <w:tblLayout w:type="fixed"/>
        <w:tblCellMar>
          <w:left w:w="70" w:type="dxa"/>
          <w:right w:w="70" w:type="dxa"/>
        </w:tblCellMar>
        <w:tblLook w:val="0000"/>
      </w:tblPr>
      <w:tblGrid>
        <w:gridCol w:w="3207"/>
        <w:gridCol w:w="6607"/>
      </w:tblGrid>
      <w:tr w:rsidR="00306223" w:rsidRPr="00420483" w:rsidTr="00306223">
        <w:trPr>
          <w:trHeight w:val="784"/>
          <w:jc w:val="center"/>
        </w:trPr>
        <w:tc>
          <w:tcPr>
            <w:tcW w:w="3207" w:type="dxa"/>
            <w:tcBorders>
              <w:top w:val="double" w:sz="6" w:space="0" w:color="auto"/>
              <w:left w:val="double" w:sz="6" w:space="0" w:color="auto"/>
              <w:bottom w:val="double" w:sz="6" w:space="0" w:color="auto"/>
              <w:right w:val="double" w:sz="6" w:space="0" w:color="auto"/>
            </w:tcBorders>
            <w:shd w:val="clear" w:color="auto" w:fill="B6DDE8"/>
            <w:vAlign w:val="center"/>
          </w:tcPr>
          <w:p w:rsidR="00306223" w:rsidRPr="00420483" w:rsidRDefault="00306223" w:rsidP="00306223">
            <w:pPr>
              <w:spacing w:after="0" w:line="264" w:lineRule="auto"/>
              <w:rPr>
                <w:rFonts w:ascii="Times New Roman" w:eastAsia="Times New Roman" w:hAnsi="Times New Roman" w:cs="Times New Roman"/>
                <w:b/>
                <w:bCs/>
                <w:sz w:val="20"/>
                <w:szCs w:val="20"/>
                <w:lang w:eastAsia="tr-TR"/>
              </w:rPr>
            </w:pPr>
            <w:r w:rsidRPr="00420483">
              <w:rPr>
                <w:rFonts w:ascii="Times New Roman" w:eastAsia="Times New Roman" w:hAnsi="Times New Roman" w:cs="Times New Roman"/>
                <w:b/>
                <w:bCs/>
                <w:sz w:val="20"/>
                <w:szCs w:val="20"/>
                <w:lang w:eastAsia="tr-TR"/>
              </w:rPr>
              <w:t>DİSİPLİN KURULU</w:t>
            </w:r>
          </w:p>
        </w:tc>
        <w:tc>
          <w:tcPr>
            <w:tcW w:w="6607" w:type="dxa"/>
            <w:tcBorders>
              <w:top w:val="double" w:sz="6" w:space="0" w:color="auto"/>
              <w:left w:val="nil"/>
              <w:bottom w:val="double" w:sz="6" w:space="0" w:color="auto"/>
              <w:right w:val="double" w:sz="6" w:space="0" w:color="auto"/>
            </w:tcBorders>
            <w:shd w:val="clear" w:color="auto" w:fill="B6DDE8"/>
            <w:noWrap/>
            <w:vAlign w:val="center"/>
          </w:tcPr>
          <w:p w:rsidR="00306223" w:rsidRPr="006E63A4" w:rsidRDefault="00306223" w:rsidP="00306223">
            <w:pPr>
              <w:spacing w:after="0" w:line="264" w:lineRule="auto"/>
              <w:rPr>
                <w:rFonts w:ascii="Arial" w:eastAsia="Times New Roman" w:hAnsi="Arial" w:cs="Arial"/>
                <w:lang w:eastAsia="tr-TR"/>
              </w:rPr>
            </w:pPr>
            <w:r w:rsidRPr="006E63A4">
              <w:rPr>
                <w:rFonts w:ascii="Arial" w:eastAsia="Calibri" w:hAnsi="Arial" w:cs="Arial"/>
                <w:bCs/>
              </w:rPr>
              <w:t>Bir disiplin olayının meydana geldiğinin gerek doğrudan ve gerekse ihbar veya şikâyet üzerine anlaşılması halinde, Rehberlik ve Psikolojik Danışma Hizmetleri Servisine intikal ettirilir. Rehberlik ve Psikolojik Danışma Hizmetleri Servisinin en kısa zamanda vereceği rapor doğrultusunda konu Onur Kurulu veya Disiplin Kuruluna sevk edilebilir. (Değişik üçüncü fıkra:26.2.2002/24679 RG) Disiplin Kurulu, olayı kurula gelişinden en geç on gün içinde karara bağlar. Sürenin yetmemesi durumunda, alınacak ara karar ve okul müdürünün onayı ile bu süre bir hafta daha uzatılabilir. Disiplin cezaları takdir edilirken;</w:t>
            </w:r>
            <w:r w:rsidRPr="006E63A4">
              <w:rPr>
                <w:rFonts w:ascii="Arial" w:eastAsia="Calibri" w:hAnsi="Arial" w:cs="Arial"/>
                <w:bCs/>
              </w:rPr>
              <w:br/>
              <w:t>a</w:t>
            </w:r>
            <w:proofErr w:type="gramStart"/>
            <w:r w:rsidRPr="006E63A4">
              <w:rPr>
                <w:rFonts w:ascii="Arial" w:eastAsia="Calibri" w:hAnsi="Arial" w:cs="Arial"/>
                <w:bCs/>
              </w:rPr>
              <w:t>)</w:t>
            </w:r>
            <w:proofErr w:type="gramEnd"/>
            <w:r w:rsidRPr="006E63A4">
              <w:rPr>
                <w:rFonts w:ascii="Arial" w:eastAsia="Calibri" w:hAnsi="Arial" w:cs="Arial"/>
                <w:bCs/>
              </w:rPr>
              <w:t>Öğrencilerin kişisel özellikleri, </w:t>
            </w:r>
            <w:r w:rsidRPr="006E63A4">
              <w:rPr>
                <w:rFonts w:ascii="Arial" w:eastAsia="Calibri" w:hAnsi="Arial" w:cs="Arial"/>
                <w:bCs/>
              </w:rPr>
              <w:br/>
              <w:t>b) Davranışın niteliği, önemi ve ne gibi şartlar altında yapıldığı, </w:t>
            </w:r>
            <w:r w:rsidRPr="006E63A4">
              <w:rPr>
                <w:rFonts w:ascii="Arial" w:eastAsia="Calibri" w:hAnsi="Arial" w:cs="Arial"/>
                <w:bCs/>
              </w:rPr>
              <w:br/>
              <w:t>c) Davranışın yapıldığı zamanki öğrencinin psikolojik durumu, </w:t>
            </w:r>
            <w:r w:rsidRPr="006E63A4">
              <w:rPr>
                <w:rFonts w:ascii="Arial" w:eastAsia="Calibri" w:hAnsi="Arial" w:cs="Arial"/>
                <w:bCs/>
              </w:rPr>
              <w:br/>
              <w:t>ç) Öğrencinin okul içinde ve dışındaki genel durumu, </w:t>
            </w:r>
            <w:r w:rsidRPr="006E63A4">
              <w:rPr>
                <w:rFonts w:ascii="Arial" w:eastAsia="Calibri" w:hAnsi="Arial" w:cs="Arial"/>
                <w:bCs/>
              </w:rPr>
              <w:br/>
              <w:t>d) Öğrencinin yaş ve cinsiyeti, </w:t>
            </w:r>
            <w:r w:rsidRPr="006E63A4">
              <w:rPr>
                <w:rFonts w:ascii="Arial" w:eastAsia="Calibri" w:hAnsi="Arial" w:cs="Arial"/>
                <w:bCs/>
              </w:rPr>
              <w:br/>
              <w:t>e) Öğrencinin derslerdeki ilgi ve başarısı, </w:t>
            </w:r>
            <w:r w:rsidRPr="006E63A4">
              <w:rPr>
                <w:rFonts w:ascii="Arial" w:eastAsia="Calibri" w:hAnsi="Arial" w:cs="Arial"/>
                <w:bCs/>
              </w:rPr>
              <w:br/>
              <w:t>f) Öğrencinin aynı öğretim yılı içinde daha önce ceza alıp almadığı, </w:t>
            </w:r>
            <w:r w:rsidRPr="006E63A4">
              <w:rPr>
                <w:rFonts w:ascii="Arial" w:eastAsia="Calibri" w:hAnsi="Arial" w:cs="Arial"/>
                <w:bCs/>
              </w:rPr>
              <w:br/>
              <w:t>g) Öğrencinin tüm kişiliği değil, yalnız söz konusu davranışının odak noktası yapılması gerektiği, </w:t>
            </w:r>
            <w:r w:rsidRPr="006E63A4">
              <w:rPr>
                <w:rFonts w:ascii="Arial" w:eastAsia="Calibri" w:hAnsi="Arial" w:cs="Arial"/>
                <w:bCs/>
              </w:rPr>
              <w:br/>
              <w:t>gibi hususlar göz önünde bulundurulur. </w:t>
            </w:r>
          </w:p>
        </w:tc>
      </w:tr>
      <w:tr w:rsidR="00306223" w:rsidRPr="00C36B00" w:rsidTr="00306223">
        <w:trPr>
          <w:trHeight w:val="739"/>
          <w:jc w:val="center"/>
        </w:trPr>
        <w:tc>
          <w:tcPr>
            <w:tcW w:w="3207" w:type="dxa"/>
            <w:tcBorders>
              <w:top w:val="double" w:sz="6" w:space="0" w:color="auto"/>
              <w:left w:val="double" w:sz="6" w:space="0" w:color="auto"/>
              <w:bottom w:val="double" w:sz="6" w:space="0" w:color="auto"/>
              <w:right w:val="double" w:sz="6" w:space="0" w:color="auto"/>
            </w:tcBorders>
            <w:shd w:val="clear" w:color="auto" w:fill="DAEEF3"/>
            <w:vAlign w:val="center"/>
          </w:tcPr>
          <w:p w:rsidR="00306223" w:rsidRPr="00420483" w:rsidRDefault="00306223" w:rsidP="00306223">
            <w:pPr>
              <w:spacing w:after="0" w:line="264" w:lineRule="auto"/>
              <w:rPr>
                <w:rFonts w:ascii="Times New Roman" w:eastAsia="Times New Roman" w:hAnsi="Times New Roman" w:cs="Times New Roman"/>
                <w:b/>
                <w:bCs/>
                <w:sz w:val="20"/>
                <w:szCs w:val="20"/>
                <w:lang w:eastAsia="tr-TR"/>
              </w:rPr>
            </w:pPr>
            <w:r w:rsidRPr="00420483">
              <w:rPr>
                <w:rFonts w:ascii="Times New Roman" w:eastAsia="Times New Roman" w:hAnsi="Times New Roman" w:cs="Times New Roman"/>
                <w:b/>
                <w:bCs/>
                <w:sz w:val="20"/>
                <w:szCs w:val="20"/>
                <w:lang w:eastAsia="tr-TR"/>
              </w:rPr>
              <w:t xml:space="preserve">ONUR KURULU </w:t>
            </w:r>
          </w:p>
        </w:tc>
        <w:tc>
          <w:tcPr>
            <w:tcW w:w="6607" w:type="dxa"/>
            <w:tcBorders>
              <w:top w:val="double" w:sz="6" w:space="0" w:color="auto"/>
              <w:left w:val="nil"/>
              <w:bottom w:val="double" w:sz="6" w:space="0" w:color="auto"/>
              <w:right w:val="double" w:sz="6" w:space="0" w:color="auto"/>
            </w:tcBorders>
            <w:shd w:val="clear" w:color="auto" w:fill="DAEEF3"/>
            <w:noWrap/>
            <w:vAlign w:val="center"/>
          </w:tcPr>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a) Ayda en az bir kez toplanır. Okulun disiplin ve düzeni ile ilgili olarak okul müdürünce veya genel kurul üyelerince getirilen konuları görüşür, aldığı kararları öğrenci ödül ve disiplin kuruluna bildirmek üzere okul müdürüne sunar.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b) Onur Belgesi verilmesi istenen öğrencilerle ilgili olarak okul öğrenci ödül ve disiplin kuruluna öneride bulunur.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c) Öğrencilerin boş zamanlarını değerlendirmek ve disiplini bozucu davranışları önlemek amacıyla programlar hazırlayarak öğrenci ödül ve disiplin kuruluna bildirmek üzere okul müdürüne sunar.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ç) Öğrenci nöbet işleri ile sınıf başkanı ve yardımcılığı seçimine ilişkin esasların belirlenmesinde okul yönetimi, sınıf öğretmeni, rehberlik servisi ile iş birliği yaparak yürütülmesine katkı sağlar.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d) Öğrencilerin sorumluluk yüklenmelerine, dürüst, güvenilir, saygılı ve başarılı olmalarına katkıda bulunmak; sağlığa zararlı </w:t>
            </w:r>
            <w:r w:rsidRPr="006E63A4">
              <w:rPr>
                <w:rFonts w:ascii="Arial" w:eastAsia="Times New Roman" w:hAnsi="Arial" w:cs="Arial"/>
                <w:lang w:eastAsia="tr-TR"/>
              </w:rPr>
              <w:lastRenderedPageBreak/>
              <w:t>alışkanlıklar edinmelerini ve uygun olmayan yerlere gitmelerini önlemek için anne-baba, öğretmen, yönetici ve öğrenci kulübü başkanlarıyla iş birliği yapar.</w:t>
            </w:r>
          </w:p>
        </w:tc>
      </w:tr>
      <w:tr w:rsidR="00306223" w:rsidRPr="00C36B00" w:rsidTr="00573519">
        <w:trPr>
          <w:trHeight w:val="239"/>
          <w:jc w:val="center"/>
        </w:trPr>
        <w:tc>
          <w:tcPr>
            <w:tcW w:w="3207" w:type="dxa"/>
            <w:tcBorders>
              <w:top w:val="double" w:sz="6" w:space="0" w:color="auto"/>
              <w:left w:val="double" w:sz="6" w:space="0" w:color="auto"/>
              <w:bottom w:val="double" w:sz="6" w:space="0" w:color="000000"/>
              <w:right w:val="double" w:sz="6" w:space="0" w:color="auto"/>
            </w:tcBorders>
            <w:shd w:val="clear" w:color="auto" w:fill="B6DDE8"/>
            <w:vAlign w:val="center"/>
          </w:tcPr>
          <w:p w:rsidR="00306223" w:rsidRPr="00420483" w:rsidRDefault="00306223" w:rsidP="00306223">
            <w:pPr>
              <w:spacing w:after="0" w:line="264"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lastRenderedPageBreak/>
              <w:t>ÖĞRETMENLER KURULU</w:t>
            </w:r>
          </w:p>
        </w:tc>
        <w:tc>
          <w:tcPr>
            <w:tcW w:w="6607" w:type="dxa"/>
            <w:tcBorders>
              <w:top w:val="double" w:sz="6" w:space="0" w:color="auto"/>
              <w:left w:val="nil"/>
              <w:right w:val="double" w:sz="6" w:space="0" w:color="auto"/>
            </w:tcBorders>
            <w:shd w:val="clear" w:color="auto" w:fill="B6DDE8"/>
            <w:noWrap/>
            <w:vAlign w:val="center"/>
          </w:tcPr>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Öğretmenler kurulu, kurumun öğretmen, uzman ve eğitici personelinden oluşur. Gerektiğinde ilgili sektör temsilcileri, eğitici/öğretici personel, usta öğretici, proje uzmanı, proje koordinatörü, atölye teknisyeni, öğrenci temsilcisi ile okul-aile birliği başkanı da kurul toplantısına çağrılır.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Öğretmenler kurulunun başkanı müdürdür. Müdürün bulunmadığı zamanlarda müdür başyardımcısı, onun da bulunmaması durumunda kurul, müdürün görevlendireceği müdür yardımcısının başkanlığında toplanır. Öğretmenler kurulu, ders yılı başlamadan bir hafta önce, dönem sonlarında, sınavlardan önce ve müdürün gerekli gördüğü diğer zamanlarda veya kurul üyelerinin salt çoğunluğunun yazılı isteği ile de toplanır.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Kurul toplantıları, öğretim yılı başında yapılacak bir çalışma programına göre yürütülür. Olağanüstü durumlar dışında toplantıların zamanı, yeri ve gündemi bir hafta önceden ilgililere yazılı olarak duyurulur ve gündemin bir örneği öğretmenler odasına asılır. Kararlar oy çokluğu ile alınır ve müdürün onayı ile uygulanır. Kurul toplantıları ders saatleri dışında yapılır.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Öğretmenler kurulunda;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a)Bir önceki toplantıda alınan kararların değerlendirilmesi,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b)Atatürkçülük ile ilgili konuların derslerde işlenişine ilişkin açıklamalar,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c)Eğitim-öğretim etkinliklerinin düzenli yürütülmesi,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d)İstenen başarı düzeyine ulaşamayan öğrencilerin yetiştirilmesi için alınacak önlemler,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e)Öğrencilerin başarı, devam-devamsızlık ve disiplin durumlarının genel olarak değerlendirilmesi,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f)Kurumda yapılacak proje, tasarım, üretim ve hizmet çalışmaları,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g)Yaygın mesleki ve teknik eğitim ile ilgili konular,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h)Kurullar ve komisyonlarla ilgili işler,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ı)Kurum-çevre ilişkileri,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i)Kardeş okul uygulamaları,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j)Mesleki ve teknik eğitim fuarı çalışmaları,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k)Yurt içi ve yurt dışında düzenlenecek bilimsel, sosyal, kültürel, sanatsal ve sportif etkinlikler ile defile, sergi, kermes ve yarışmalar,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l) Bakanlık emirleri,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m) Mesleki rehberlik,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n) Mezunların izlenmesi ve istihdam,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o)Toplam kalite yönetimi, okul gelişim ve yönetim ekibi çalışmaları,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ö) Genel denetim sonuçları,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p) Nöbet uygulamaları,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r) Personel ve öğrenci/kursiyerlerin kılık-kıyafetleri,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s) Yerel, ulusal ve uluslararası yapılan sınav ve yarışma sonuçlarının değerlendirilmesi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gibi konulardan, toplantının yapıldığı döneme göre gerekli olanlar görüşülür. Ayrıca, müdürün ve katılımcıların oy çokluğuyl</w:t>
            </w:r>
            <w:r w:rsidR="00182846">
              <w:rPr>
                <w:rFonts w:ascii="Arial" w:eastAsia="Times New Roman" w:hAnsi="Arial" w:cs="Arial"/>
                <w:lang w:eastAsia="tr-TR"/>
              </w:rPr>
              <w:t>a gerekli görülen konular</w:t>
            </w:r>
            <w:r w:rsidRPr="006E63A4">
              <w:rPr>
                <w:rFonts w:ascii="Arial" w:eastAsia="Times New Roman" w:hAnsi="Arial" w:cs="Arial"/>
                <w:lang w:eastAsia="tr-TR"/>
              </w:rPr>
              <w:t>da gündeme alınabilir.</w:t>
            </w:r>
          </w:p>
        </w:tc>
      </w:tr>
      <w:tr w:rsidR="00306223" w:rsidRPr="00C36B00" w:rsidTr="00306223">
        <w:trPr>
          <w:trHeight w:val="783"/>
          <w:jc w:val="center"/>
        </w:trPr>
        <w:tc>
          <w:tcPr>
            <w:tcW w:w="3207" w:type="dxa"/>
            <w:tcBorders>
              <w:top w:val="double" w:sz="6" w:space="0" w:color="auto"/>
              <w:left w:val="double" w:sz="6" w:space="0" w:color="auto"/>
              <w:bottom w:val="double" w:sz="6" w:space="0" w:color="000000"/>
              <w:right w:val="double" w:sz="6" w:space="0" w:color="auto"/>
            </w:tcBorders>
            <w:shd w:val="clear" w:color="auto" w:fill="DAEEF3" w:themeFill="accent5" w:themeFillTint="33"/>
            <w:vAlign w:val="center"/>
          </w:tcPr>
          <w:p w:rsidR="00306223" w:rsidRDefault="00306223" w:rsidP="00306223">
            <w:pPr>
              <w:spacing w:after="0" w:line="264" w:lineRule="auto"/>
              <w:rPr>
                <w:rFonts w:ascii="Times New Roman" w:eastAsia="Times New Roman" w:hAnsi="Times New Roman" w:cs="Times New Roman"/>
                <w:b/>
                <w:bCs/>
                <w:sz w:val="20"/>
                <w:szCs w:val="20"/>
                <w:lang w:eastAsia="tr-TR"/>
              </w:rPr>
            </w:pPr>
            <w:r w:rsidRPr="00420483">
              <w:rPr>
                <w:rFonts w:ascii="Times New Roman" w:eastAsia="Times New Roman" w:hAnsi="Times New Roman" w:cs="Times New Roman"/>
                <w:b/>
                <w:bCs/>
                <w:sz w:val="20"/>
                <w:szCs w:val="20"/>
                <w:lang w:eastAsia="tr-TR"/>
              </w:rPr>
              <w:lastRenderedPageBreak/>
              <w:t xml:space="preserve">OKUL AİLE BİRLİĞİ </w:t>
            </w:r>
          </w:p>
          <w:p w:rsidR="00306223" w:rsidRDefault="00306223" w:rsidP="00306223">
            <w:pPr>
              <w:spacing w:after="0" w:line="264"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GENEL KURULU</w:t>
            </w:r>
          </w:p>
          <w:p w:rsidR="00306223" w:rsidRDefault="00306223" w:rsidP="00306223">
            <w:pPr>
              <w:spacing w:after="0" w:line="264"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YÖNETİM KURULU</w:t>
            </w:r>
          </w:p>
          <w:p w:rsidR="00306223" w:rsidRPr="00420483" w:rsidRDefault="00306223" w:rsidP="00306223">
            <w:pPr>
              <w:spacing w:after="0" w:line="264" w:lineRule="auto"/>
              <w:rPr>
                <w:rFonts w:ascii="Times New Roman" w:eastAsia="Times New Roman" w:hAnsi="Times New Roman" w:cs="Times New Roman"/>
                <w:b/>
                <w:bCs/>
                <w:sz w:val="20"/>
                <w:szCs w:val="20"/>
                <w:lang w:eastAsia="tr-TR"/>
              </w:rPr>
            </w:pPr>
            <w:r w:rsidRPr="00420483">
              <w:rPr>
                <w:rFonts w:ascii="Times New Roman" w:eastAsia="Times New Roman" w:hAnsi="Times New Roman" w:cs="Times New Roman"/>
                <w:b/>
                <w:bCs/>
                <w:sz w:val="20"/>
                <w:szCs w:val="20"/>
                <w:lang w:eastAsia="tr-TR"/>
              </w:rPr>
              <w:t xml:space="preserve">DENETİM KURULU </w:t>
            </w:r>
          </w:p>
        </w:tc>
        <w:tc>
          <w:tcPr>
            <w:tcW w:w="6607" w:type="dxa"/>
            <w:tcBorders>
              <w:top w:val="double" w:sz="6" w:space="0" w:color="auto"/>
              <w:left w:val="nil"/>
              <w:right w:val="double" w:sz="6" w:space="0" w:color="auto"/>
            </w:tcBorders>
            <w:shd w:val="clear" w:color="auto" w:fill="DAEEF3" w:themeFill="accent5" w:themeFillTint="33"/>
            <w:noWrap/>
            <w:vAlign w:val="center"/>
          </w:tcPr>
          <w:p w:rsidR="00306223" w:rsidRPr="006E63A4" w:rsidRDefault="00306223" w:rsidP="00306223">
            <w:pPr>
              <w:pBdr>
                <w:top w:val="double" w:sz="6" w:space="1" w:color="auto"/>
                <w:left w:val="double" w:sz="6" w:space="4" w:color="auto"/>
                <w:right w:val="double" w:sz="6" w:space="4" w:color="auto"/>
              </w:pBdr>
              <w:spacing w:after="0" w:line="264" w:lineRule="auto"/>
              <w:rPr>
                <w:rFonts w:ascii="Arial" w:eastAsia="Times New Roman" w:hAnsi="Arial" w:cs="Arial"/>
                <w:lang w:eastAsia="tr-TR"/>
              </w:rPr>
            </w:pPr>
            <w:r w:rsidRPr="006E63A4">
              <w:rPr>
                <w:rFonts w:ascii="Arial" w:eastAsia="Times New Roman" w:hAnsi="Arial" w:cs="Arial"/>
                <w:lang w:eastAsia="tr-TR"/>
              </w:rPr>
              <w:t>Okul-Aile Birliğimiz, öğrencilerimizi, Türk Millî Eğitiminin Genel Amaçları ve Temel İlkeleri ile Atatürk İnkılâp ve İlkeleri doğrultusunda yetiştirmek üzere okul yönetimi, öğretmenler, veliler ve ailelerle iş birliği yapar.</w:t>
            </w:r>
          </w:p>
          <w:p w:rsidR="00306223" w:rsidRPr="006E63A4" w:rsidRDefault="00306223" w:rsidP="00306223">
            <w:pPr>
              <w:pBdr>
                <w:top w:val="double" w:sz="6" w:space="1" w:color="auto"/>
                <w:left w:val="double" w:sz="6" w:space="4" w:color="auto"/>
                <w:right w:val="double" w:sz="6" w:space="4" w:color="auto"/>
              </w:pBdr>
              <w:spacing w:after="0" w:line="264" w:lineRule="auto"/>
              <w:rPr>
                <w:rFonts w:ascii="Arial" w:eastAsia="Times New Roman" w:hAnsi="Arial" w:cs="Arial"/>
                <w:lang w:eastAsia="tr-TR"/>
              </w:rPr>
            </w:pPr>
            <w:r w:rsidRPr="006E63A4">
              <w:rPr>
                <w:rFonts w:ascii="Arial" w:eastAsia="Times New Roman" w:hAnsi="Arial" w:cs="Arial"/>
                <w:lang w:eastAsia="tr-TR"/>
              </w:rPr>
              <w:t>Okulun amaçlarının gerçekleştirilmesine, stratejik gelişimine, fırsat eşitliğine imkân vermeyi ve bu amaç doğrultusunda velilerle iş birliği yapmayı,</w:t>
            </w:r>
          </w:p>
          <w:p w:rsidR="00306223" w:rsidRPr="006E63A4" w:rsidRDefault="00306223" w:rsidP="00306223">
            <w:pPr>
              <w:pBdr>
                <w:top w:val="double" w:sz="6" w:space="1" w:color="auto"/>
                <w:left w:val="double" w:sz="6" w:space="4" w:color="auto"/>
                <w:right w:val="double" w:sz="6" w:space="4" w:color="auto"/>
              </w:pBdr>
              <w:spacing w:after="0" w:line="264" w:lineRule="auto"/>
              <w:rPr>
                <w:rFonts w:ascii="Arial" w:eastAsia="Times New Roman" w:hAnsi="Arial" w:cs="Arial"/>
                <w:lang w:eastAsia="tr-TR"/>
              </w:rPr>
            </w:pPr>
            <w:r w:rsidRPr="006E63A4">
              <w:rPr>
                <w:rFonts w:ascii="Arial" w:eastAsia="Times New Roman" w:hAnsi="Arial" w:cs="Arial"/>
                <w:lang w:eastAsia="tr-TR"/>
              </w:rPr>
              <w:t>Okulda uyulması gereken kurallar hakkında velileri bilgilendirmek ve onlarla iş birliği yaparak, zararlı alışkanlık ve eğilimlerin önlenmesi için okul yönetimine yardımcı olmayı,</w:t>
            </w:r>
          </w:p>
          <w:p w:rsidR="00306223" w:rsidRPr="006E63A4" w:rsidRDefault="00306223" w:rsidP="00306223">
            <w:pPr>
              <w:pBdr>
                <w:top w:val="double" w:sz="6" w:space="1" w:color="auto"/>
                <w:left w:val="double" w:sz="6" w:space="4" w:color="auto"/>
                <w:right w:val="double" w:sz="6" w:space="4" w:color="auto"/>
              </w:pBdr>
              <w:spacing w:after="0" w:line="264" w:lineRule="auto"/>
              <w:rPr>
                <w:rFonts w:ascii="Arial" w:eastAsia="Times New Roman" w:hAnsi="Arial" w:cs="Arial"/>
                <w:lang w:eastAsia="tr-TR"/>
              </w:rPr>
            </w:pPr>
            <w:r w:rsidRPr="006E63A4">
              <w:rPr>
                <w:rFonts w:ascii="Arial" w:eastAsia="Times New Roman" w:hAnsi="Arial" w:cs="Arial"/>
                <w:lang w:eastAsia="tr-TR"/>
              </w:rPr>
              <w:t>Millî bayramlar, anma, kutlama günleri, belirli gün ve haftalar ile tören ve toplantıların düzenlenmesine destekte bulunmayı,</w:t>
            </w:r>
          </w:p>
          <w:p w:rsidR="00306223" w:rsidRPr="006E63A4" w:rsidRDefault="00306223" w:rsidP="00306223">
            <w:pPr>
              <w:pBdr>
                <w:top w:val="double" w:sz="6" w:space="1" w:color="auto"/>
                <w:left w:val="double" w:sz="6" w:space="4" w:color="auto"/>
                <w:right w:val="double" w:sz="6" w:space="4" w:color="auto"/>
              </w:pBdr>
              <w:spacing w:after="0" w:line="264" w:lineRule="auto"/>
              <w:rPr>
                <w:rFonts w:ascii="Arial" w:eastAsia="Times New Roman" w:hAnsi="Arial" w:cs="Arial"/>
                <w:lang w:eastAsia="tr-TR"/>
              </w:rPr>
            </w:pPr>
            <w:r w:rsidRPr="006E63A4">
              <w:rPr>
                <w:rFonts w:ascii="Arial" w:eastAsia="Times New Roman" w:hAnsi="Arial" w:cs="Arial"/>
                <w:lang w:eastAsia="tr-TR"/>
              </w:rPr>
              <w:t>Öğrencilere sağlık ve temizlik alışkanlıkları kazandırmada okul yönetimince alınacak ortak tedbirleri desteklemeyi,</w:t>
            </w:r>
          </w:p>
          <w:p w:rsidR="00306223" w:rsidRPr="006E63A4" w:rsidRDefault="00306223" w:rsidP="00306223">
            <w:pPr>
              <w:pBdr>
                <w:top w:val="double" w:sz="6" w:space="1" w:color="auto"/>
                <w:left w:val="double" w:sz="6" w:space="4" w:color="auto"/>
                <w:right w:val="double" w:sz="6" w:space="4" w:color="auto"/>
              </w:pBdr>
              <w:spacing w:after="0" w:line="264" w:lineRule="auto"/>
              <w:rPr>
                <w:rFonts w:ascii="Arial" w:eastAsia="Times New Roman" w:hAnsi="Arial" w:cs="Arial"/>
                <w:lang w:eastAsia="tr-TR"/>
              </w:rPr>
            </w:pPr>
            <w:r w:rsidRPr="006E63A4">
              <w:rPr>
                <w:rFonts w:ascii="Arial" w:eastAsia="Times New Roman" w:hAnsi="Arial" w:cs="Arial"/>
                <w:lang w:eastAsia="tr-TR"/>
              </w:rPr>
              <w:t>Ailede, okulda ve çevrede, öğrencilerle diğer çocukların iyi alışkanlıklar kazanmalarını, iyi birer vatandaş olmalarını sağlayıcı tedbirler alınmasında okul yönetimine yardımcı olmayı,</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Okulda düzenlenecek Sosyal, kültürel etkinlikler, kampanyalar, kurs ve sınavlar, seminer, müzik, tiyatro, spor, sanat, gezi, kermes ve benzeri etkinliklerde okul yönetimi ile iş birliği yapmayı,</w:t>
            </w:r>
          </w:p>
        </w:tc>
      </w:tr>
      <w:tr w:rsidR="00306223" w:rsidRPr="00420483" w:rsidTr="00306223">
        <w:trPr>
          <w:trHeight w:val="784"/>
          <w:jc w:val="center"/>
        </w:trPr>
        <w:tc>
          <w:tcPr>
            <w:tcW w:w="3207" w:type="dxa"/>
            <w:tcBorders>
              <w:top w:val="double" w:sz="6" w:space="0" w:color="auto"/>
              <w:left w:val="double" w:sz="6" w:space="0" w:color="auto"/>
              <w:bottom w:val="double" w:sz="6" w:space="0" w:color="auto"/>
              <w:right w:val="double" w:sz="6" w:space="0" w:color="auto"/>
            </w:tcBorders>
            <w:shd w:val="clear" w:color="auto" w:fill="B6DDE8" w:themeFill="accent5" w:themeFillTint="66"/>
            <w:vAlign w:val="center"/>
          </w:tcPr>
          <w:p w:rsidR="00306223" w:rsidRPr="006C373C" w:rsidRDefault="00306223" w:rsidP="00306223">
            <w:pPr>
              <w:spacing w:after="0" w:line="264" w:lineRule="auto"/>
              <w:rPr>
                <w:rFonts w:ascii="Times New Roman" w:eastAsia="Times New Roman" w:hAnsi="Times New Roman" w:cs="Times New Roman"/>
                <w:b/>
                <w:bCs/>
                <w:sz w:val="20"/>
                <w:szCs w:val="20"/>
                <w:lang w:eastAsia="tr-TR"/>
              </w:rPr>
            </w:pPr>
            <w:r w:rsidRPr="006C373C">
              <w:rPr>
                <w:rFonts w:ascii="Times New Roman" w:eastAsia="Times New Roman" w:hAnsi="Times New Roman" w:cs="Times New Roman"/>
                <w:b/>
                <w:bCs/>
                <w:sz w:val="20"/>
                <w:szCs w:val="20"/>
                <w:lang w:eastAsia="tr-TR"/>
              </w:rPr>
              <w:t>SATIN ALMA KOMİSYONU</w:t>
            </w:r>
          </w:p>
        </w:tc>
        <w:tc>
          <w:tcPr>
            <w:tcW w:w="6607" w:type="dxa"/>
            <w:tcBorders>
              <w:top w:val="double" w:sz="6" w:space="0" w:color="auto"/>
              <w:left w:val="nil"/>
              <w:right w:val="double" w:sz="6" w:space="0" w:color="auto"/>
            </w:tcBorders>
            <w:shd w:val="clear" w:color="auto" w:fill="B6DDE8" w:themeFill="accent5" w:themeFillTint="66"/>
            <w:noWrap/>
            <w:vAlign w:val="center"/>
          </w:tcPr>
          <w:p w:rsidR="00306223" w:rsidRPr="006C373C" w:rsidRDefault="00306223" w:rsidP="00306223">
            <w:pPr>
              <w:spacing w:after="0" w:line="264" w:lineRule="auto"/>
              <w:rPr>
                <w:rFonts w:ascii="Arial" w:eastAsia="Times New Roman" w:hAnsi="Arial" w:cs="Arial"/>
                <w:lang w:eastAsia="tr-TR"/>
              </w:rPr>
            </w:pPr>
            <w:r w:rsidRPr="006C373C">
              <w:rPr>
                <w:rFonts w:ascii="Arial" w:eastAsia="Times New Roman" w:hAnsi="Arial" w:cs="Arial"/>
                <w:lang w:eastAsia="tr-TR"/>
              </w:rPr>
              <w:t>Okul ve kurumlardaki satın alma iş ve işlemleri 4.1.2002 tarihli ve 4734 sayılı Kamu İhale Kanunu ve ilgili diğer mevzuat hükümlerine göre kurulan ihale komisyonunca yürütülür.</w:t>
            </w:r>
          </w:p>
        </w:tc>
      </w:tr>
      <w:tr w:rsidR="00306223" w:rsidRPr="00420483" w:rsidTr="00306223">
        <w:trPr>
          <w:trHeight w:val="784"/>
          <w:jc w:val="center"/>
        </w:trPr>
        <w:tc>
          <w:tcPr>
            <w:tcW w:w="3207" w:type="dxa"/>
            <w:tcBorders>
              <w:top w:val="double" w:sz="6" w:space="0" w:color="auto"/>
              <w:left w:val="double" w:sz="6" w:space="0" w:color="auto"/>
              <w:bottom w:val="double" w:sz="6" w:space="0" w:color="auto"/>
              <w:right w:val="double" w:sz="6" w:space="0" w:color="auto"/>
            </w:tcBorders>
            <w:shd w:val="clear" w:color="auto" w:fill="DAEEF3"/>
            <w:vAlign w:val="center"/>
          </w:tcPr>
          <w:p w:rsidR="00306223" w:rsidRPr="006C373C" w:rsidRDefault="00306223" w:rsidP="00306223">
            <w:pPr>
              <w:spacing w:after="0" w:line="264" w:lineRule="auto"/>
              <w:rPr>
                <w:rFonts w:ascii="Times New Roman" w:eastAsia="Times New Roman" w:hAnsi="Times New Roman" w:cs="Times New Roman"/>
                <w:b/>
                <w:bCs/>
                <w:sz w:val="20"/>
                <w:szCs w:val="20"/>
                <w:lang w:eastAsia="tr-TR"/>
              </w:rPr>
            </w:pPr>
            <w:r w:rsidRPr="006C373C">
              <w:rPr>
                <w:rFonts w:ascii="Times New Roman" w:eastAsia="Times New Roman" w:hAnsi="Times New Roman" w:cs="Times New Roman"/>
                <w:b/>
                <w:bCs/>
                <w:sz w:val="20"/>
                <w:szCs w:val="20"/>
                <w:lang w:eastAsia="tr-TR"/>
              </w:rPr>
              <w:t>MUAYENE VE KABUL KOMİSYONU</w:t>
            </w:r>
          </w:p>
        </w:tc>
        <w:tc>
          <w:tcPr>
            <w:tcW w:w="6607" w:type="dxa"/>
            <w:tcBorders>
              <w:top w:val="double" w:sz="6" w:space="0" w:color="auto"/>
              <w:left w:val="nil"/>
              <w:right w:val="double" w:sz="6" w:space="0" w:color="auto"/>
            </w:tcBorders>
            <w:shd w:val="clear" w:color="auto" w:fill="DAEEF3"/>
            <w:noWrap/>
            <w:vAlign w:val="center"/>
          </w:tcPr>
          <w:p w:rsidR="00306223" w:rsidRPr="006C373C" w:rsidRDefault="00306223" w:rsidP="00306223">
            <w:pPr>
              <w:spacing w:after="0" w:line="264" w:lineRule="auto"/>
              <w:rPr>
                <w:rFonts w:ascii="Arial" w:eastAsia="Times New Roman" w:hAnsi="Arial" w:cs="Arial"/>
                <w:lang w:eastAsia="tr-TR"/>
              </w:rPr>
            </w:pPr>
            <w:r w:rsidRPr="006C373C">
              <w:rPr>
                <w:rFonts w:ascii="Arial" w:eastAsia="Times New Roman" w:hAnsi="Arial" w:cs="Arial"/>
                <w:lang w:eastAsia="tr-TR"/>
              </w:rPr>
              <w:t xml:space="preserve">Muayene ve kabul komisyonu, 4.1.2002 tarihli ve 4734 sayılı Kamu İhale Kanunu ile 4735 sayılı Kamu İhale Sözleşmeleri Kanunu hükümlerine göre çıkarılan mevzuat hükümlerine göre kurulur ve görevlerini yürütür. </w:t>
            </w:r>
          </w:p>
        </w:tc>
      </w:tr>
      <w:tr w:rsidR="00306223" w:rsidRPr="00420483" w:rsidTr="00306223">
        <w:trPr>
          <w:trHeight w:val="784"/>
          <w:jc w:val="center"/>
        </w:trPr>
        <w:tc>
          <w:tcPr>
            <w:tcW w:w="3207" w:type="dxa"/>
            <w:tcBorders>
              <w:top w:val="double" w:sz="6" w:space="0" w:color="auto"/>
              <w:left w:val="double" w:sz="6" w:space="0" w:color="auto"/>
              <w:bottom w:val="double" w:sz="6" w:space="0" w:color="auto"/>
              <w:right w:val="double" w:sz="6" w:space="0" w:color="auto"/>
            </w:tcBorders>
            <w:shd w:val="clear" w:color="auto" w:fill="B6DDE8" w:themeFill="accent5" w:themeFillTint="66"/>
            <w:vAlign w:val="center"/>
          </w:tcPr>
          <w:p w:rsidR="00306223" w:rsidRPr="00420483" w:rsidRDefault="00306223" w:rsidP="00306223">
            <w:pPr>
              <w:spacing w:after="0" w:line="264"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SINAV KOMİSYONU</w:t>
            </w:r>
          </w:p>
        </w:tc>
        <w:tc>
          <w:tcPr>
            <w:tcW w:w="6607" w:type="dxa"/>
            <w:tcBorders>
              <w:top w:val="double" w:sz="6" w:space="0" w:color="auto"/>
              <w:left w:val="nil"/>
              <w:right w:val="double" w:sz="6" w:space="0" w:color="auto"/>
            </w:tcBorders>
            <w:shd w:val="clear" w:color="auto" w:fill="B6DDE8" w:themeFill="accent5" w:themeFillTint="66"/>
            <w:noWrap/>
            <w:vAlign w:val="center"/>
          </w:tcPr>
          <w:p w:rsidR="00306223" w:rsidRPr="006E63A4" w:rsidRDefault="00306223" w:rsidP="00306223">
            <w:pPr>
              <w:spacing w:after="0" w:line="264" w:lineRule="auto"/>
              <w:ind w:left="6"/>
              <w:rPr>
                <w:rFonts w:ascii="Arial" w:eastAsia="Times New Roman" w:hAnsi="Arial" w:cs="Arial"/>
                <w:lang w:eastAsia="tr-TR"/>
              </w:rPr>
            </w:pPr>
            <w:r w:rsidRPr="006E63A4">
              <w:rPr>
                <w:rFonts w:ascii="Arial" w:eastAsia="Times New Roman" w:hAnsi="Arial" w:cs="Arial"/>
                <w:lang w:eastAsia="tr-TR"/>
              </w:rPr>
              <w:t xml:space="preserve">b) Çıraklık eğitiminde müdürün başkanlığında; </w:t>
            </w:r>
          </w:p>
          <w:p w:rsidR="00306223" w:rsidRPr="006E63A4" w:rsidRDefault="00306223" w:rsidP="00306223">
            <w:pPr>
              <w:spacing w:after="0" w:line="264" w:lineRule="auto"/>
              <w:ind w:left="6"/>
              <w:rPr>
                <w:rFonts w:ascii="Arial" w:eastAsia="Times New Roman" w:hAnsi="Arial" w:cs="Arial"/>
                <w:lang w:eastAsia="tr-TR"/>
              </w:rPr>
            </w:pPr>
            <w:r w:rsidRPr="006E63A4">
              <w:rPr>
                <w:rFonts w:ascii="Arial" w:eastAsia="Times New Roman" w:hAnsi="Arial" w:cs="Arial"/>
                <w:lang w:eastAsia="tr-TR"/>
              </w:rPr>
              <w:t xml:space="preserve">1) İki meslek dersleri öğretmeni ile ustalık yeterliğine sahip meslek odalarından ikişer, sanayi ve ticaret odasından bir, bu odaların ayrı </w:t>
            </w:r>
            <w:proofErr w:type="spellStart"/>
            <w:r w:rsidRPr="006E63A4">
              <w:rPr>
                <w:rFonts w:ascii="Arial" w:eastAsia="Times New Roman" w:hAnsi="Arial" w:cs="Arial"/>
                <w:lang w:eastAsia="tr-TR"/>
              </w:rPr>
              <w:t>ayrı</w:t>
            </w:r>
            <w:proofErr w:type="spellEnd"/>
            <w:r w:rsidRPr="006E63A4">
              <w:rPr>
                <w:rFonts w:ascii="Arial" w:eastAsia="Times New Roman" w:hAnsi="Arial" w:cs="Arial"/>
                <w:lang w:eastAsia="tr-TR"/>
              </w:rPr>
              <w:t xml:space="preserve"> kurulmuş olması hâlinde her iki odadan birer temsilciden, kalfalık ve ustalık sınav komisyonları, </w:t>
            </w:r>
          </w:p>
          <w:p w:rsidR="00306223" w:rsidRPr="006E63A4" w:rsidRDefault="00306223" w:rsidP="00306223">
            <w:pPr>
              <w:spacing w:after="0" w:line="264" w:lineRule="auto"/>
              <w:ind w:left="6"/>
              <w:rPr>
                <w:rFonts w:ascii="Arial" w:eastAsia="Times New Roman" w:hAnsi="Arial" w:cs="Arial"/>
                <w:lang w:eastAsia="tr-TR"/>
              </w:rPr>
            </w:pPr>
            <w:r w:rsidRPr="006E63A4">
              <w:rPr>
                <w:rFonts w:ascii="Arial" w:eastAsia="Times New Roman" w:hAnsi="Arial" w:cs="Arial"/>
                <w:lang w:eastAsia="tr-TR"/>
              </w:rPr>
              <w:t>2) Genel bilgi derslerinde dersi okutan/okutabilecek en az iki öğretmenden oluşacak sınav komisyon ya da komisyonları,</w:t>
            </w:r>
          </w:p>
          <w:p w:rsidR="00306223" w:rsidRPr="006E63A4" w:rsidRDefault="00306223" w:rsidP="00306223">
            <w:pPr>
              <w:spacing w:after="0" w:line="264" w:lineRule="auto"/>
              <w:ind w:left="6"/>
              <w:rPr>
                <w:rFonts w:ascii="Arial" w:eastAsia="Times New Roman" w:hAnsi="Arial" w:cs="Arial"/>
                <w:lang w:eastAsia="tr-TR"/>
              </w:rPr>
            </w:pPr>
            <w:r w:rsidRPr="006E63A4">
              <w:rPr>
                <w:rFonts w:ascii="Arial" w:eastAsia="Times New Roman" w:hAnsi="Arial" w:cs="Arial"/>
                <w:lang w:eastAsia="tr-TR"/>
              </w:rPr>
              <w:t>c)  Yaygın meslekî ve teknik eğitimde;</w:t>
            </w:r>
          </w:p>
          <w:p w:rsidR="00306223" w:rsidRPr="006E63A4" w:rsidRDefault="00306223" w:rsidP="00306223">
            <w:pPr>
              <w:spacing w:after="0" w:line="264" w:lineRule="auto"/>
              <w:ind w:left="6"/>
              <w:rPr>
                <w:rFonts w:ascii="Arial" w:eastAsia="Times New Roman" w:hAnsi="Arial" w:cs="Arial"/>
                <w:lang w:eastAsia="tr-TR"/>
              </w:rPr>
            </w:pPr>
            <w:r w:rsidRPr="006E63A4">
              <w:rPr>
                <w:rFonts w:ascii="Arial" w:eastAsia="Times New Roman" w:hAnsi="Arial" w:cs="Arial"/>
                <w:lang w:eastAsia="tr-TR"/>
              </w:rPr>
              <w:t>1) Bazı alanlara alınacak kursiyerlerin yeteneklerini belirlemek üzere müdürün başkanlığında ilgili bölüm/atölye şefi, alan öğretmeni ve gerektiğinde atölye teknisyeni veya usta öğreticiden sınav komisyonları,</w:t>
            </w:r>
          </w:p>
          <w:p w:rsidR="00306223" w:rsidRPr="006E63A4" w:rsidRDefault="00306223" w:rsidP="00306223">
            <w:pPr>
              <w:spacing w:after="0" w:line="264" w:lineRule="auto"/>
              <w:ind w:left="6"/>
              <w:rPr>
                <w:rFonts w:ascii="Arial" w:eastAsia="Times New Roman" w:hAnsi="Arial" w:cs="Arial"/>
                <w:lang w:eastAsia="tr-TR"/>
              </w:rPr>
            </w:pPr>
            <w:r w:rsidRPr="006E63A4">
              <w:rPr>
                <w:rFonts w:ascii="Arial" w:eastAsia="Times New Roman" w:hAnsi="Arial" w:cs="Arial"/>
                <w:lang w:eastAsia="tr-TR"/>
              </w:rPr>
              <w:t xml:space="preserve">2) Olgunlaşma amaçlı yaygın meslekî ve teknik eğitim programlarında müdürün başkanlığında ilgili bölüm veya atölye şefi, iki alan öğretmeni ve ustalık yeterliğine sahip meslek odalarının ikişer temsilcisinden bitirme projesi değerlendirme komisyonu, </w:t>
            </w:r>
          </w:p>
          <w:p w:rsidR="00306223" w:rsidRDefault="00306223" w:rsidP="00306223">
            <w:pPr>
              <w:spacing w:after="0" w:line="264" w:lineRule="auto"/>
              <w:ind w:left="6"/>
              <w:rPr>
                <w:rFonts w:ascii="Arial" w:eastAsia="Times New Roman" w:hAnsi="Arial" w:cs="Arial"/>
                <w:lang w:eastAsia="tr-TR"/>
              </w:rPr>
            </w:pPr>
            <w:r w:rsidRPr="006E63A4">
              <w:rPr>
                <w:rFonts w:ascii="Arial" w:eastAsia="Times New Roman" w:hAnsi="Arial" w:cs="Arial"/>
                <w:lang w:eastAsia="tr-TR"/>
              </w:rPr>
              <w:t>3) Kendi programında kurulması öngörülen ve müdürün başkanlığında bir müdür yardımcısı, alan öğretmeni ve/veya usta öğreticiler ile uygun görülecek diğer uzmanlardan sınav komisyonları</w:t>
            </w:r>
            <w:r w:rsidR="00875D6F">
              <w:rPr>
                <w:rFonts w:ascii="Arial" w:eastAsia="Times New Roman" w:hAnsi="Arial" w:cs="Arial"/>
                <w:lang w:eastAsia="tr-TR"/>
              </w:rPr>
              <w:t xml:space="preserve"> </w:t>
            </w:r>
            <w:r w:rsidRPr="006E63A4">
              <w:rPr>
                <w:rFonts w:ascii="Arial" w:eastAsia="Times New Roman" w:hAnsi="Arial" w:cs="Arial"/>
                <w:lang w:eastAsia="tr-TR"/>
              </w:rPr>
              <w:t>oluşturulur.  Meslek kuruluşlarınca sınav komisyonunda görevlendirilenler, birbirini izleyen altı sınav döneminde görev yaparlar. İlgili kuruluşlar, gerekli gördüklerinde te</w:t>
            </w:r>
            <w:r>
              <w:rPr>
                <w:rFonts w:ascii="Arial" w:eastAsia="Times New Roman" w:hAnsi="Arial" w:cs="Arial"/>
                <w:lang w:eastAsia="tr-TR"/>
              </w:rPr>
              <w:t>msilcilerini değiştirebilirler.</w:t>
            </w:r>
          </w:p>
          <w:p w:rsidR="00306223" w:rsidRPr="006E63A4" w:rsidRDefault="00306223" w:rsidP="00306223">
            <w:pPr>
              <w:spacing w:after="0" w:line="264" w:lineRule="auto"/>
              <w:ind w:left="6"/>
              <w:rPr>
                <w:rFonts w:ascii="Arial" w:eastAsia="Times New Roman" w:hAnsi="Arial" w:cs="Arial"/>
                <w:lang w:eastAsia="tr-TR"/>
              </w:rPr>
            </w:pPr>
            <w:r>
              <w:rPr>
                <w:rFonts w:ascii="Arial" w:eastAsia="Times New Roman" w:hAnsi="Arial" w:cs="Arial"/>
                <w:lang w:eastAsia="tr-TR"/>
              </w:rPr>
              <w:lastRenderedPageBreak/>
              <w:t xml:space="preserve">4) </w:t>
            </w:r>
            <w:r w:rsidRPr="006E63A4">
              <w:rPr>
                <w:rFonts w:ascii="Arial" w:eastAsia="Times New Roman" w:hAnsi="Arial" w:cs="Arial"/>
                <w:lang w:eastAsia="tr-TR"/>
              </w:rPr>
              <w:t xml:space="preserve">Birden fazla kurumun bulunduğu illerde bir meslek dalında kalfalık ve ustalık sınavı valilikçe uygun bulunacak bir merkezde yapılabilir. Bu durumdakilerin belgeleri, kayıtlarının bulunduğu kurum tarafından düzenlenir. </w:t>
            </w:r>
          </w:p>
        </w:tc>
      </w:tr>
      <w:tr w:rsidR="00306223" w:rsidRPr="00420483" w:rsidTr="00306223">
        <w:trPr>
          <w:trHeight w:val="783"/>
          <w:jc w:val="center"/>
        </w:trPr>
        <w:tc>
          <w:tcPr>
            <w:tcW w:w="3207" w:type="dxa"/>
            <w:tcBorders>
              <w:top w:val="double" w:sz="6" w:space="0" w:color="auto"/>
              <w:left w:val="double" w:sz="6" w:space="0" w:color="auto"/>
              <w:bottom w:val="double" w:sz="6" w:space="0" w:color="auto"/>
              <w:right w:val="double" w:sz="6" w:space="0" w:color="auto"/>
            </w:tcBorders>
            <w:shd w:val="clear" w:color="auto" w:fill="DAEEF3" w:themeFill="accent5" w:themeFillTint="33"/>
            <w:vAlign w:val="center"/>
          </w:tcPr>
          <w:p w:rsidR="00306223" w:rsidRPr="00420483" w:rsidRDefault="00306223" w:rsidP="00306223">
            <w:pPr>
              <w:spacing w:after="0" w:line="264" w:lineRule="auto"/>
              <w:rPr>
                <w:rFonts w:ascii="Times New Roman" w:eastAsia="Times New Roman" w:hAnsi="Times New Roman" w:cs="Times New Roman"/>
                <w:b/>
                <w:bCs/>
                <w:sz w:val="20"/>
                <w:szCs w:val="20"/>
                <w:lang w:eastAsia="tr-TR"/>
              </w:rPr>
            </w:pPr>
            <w:r w:rsidRPr="00420483">
              <w:rPr>
                <w:rFonts w:ascii="Times New Roman" w:eastAsia="Times New Roman" w:hAnsi="Times New Roman" w:cs="Times New Roman"/>
                <w:b/>
                <w:bCs/>
                <w:sz w:val="20"/>
                <w:szCs w:val="20"/>
                <w:lang w:eastAsia="tr-TR"/>
              </w:rPr>
              <w:lastRenderedPageBreak/>
              <w:t>ANMA, KUTLAMAVE TÖREN KURULU</w:t>
            </w:r>
          </w:p>
        </w:tc>
        <w:tc>
          <w:tcPr>
            <w:tcW w:w="6607" w:type="dxa"/>
            <w:tcBorders>
              <w:top w:val="double" w:sz="6" w:space="0" w:color="auto"/>
              <w:left w:val="nil"/>
              <w:bottom w:val="double" w:sz="6" w:space="0" w:color="auto"/>
              <w:right w:val="double" w:sz="6" w:space="0" w:color="auto"/>
            </w:tcBorders>
            <w:shd w:val="clear" w:color="auto" w:fill="DAEEF3" w:themeFill="accent5" w:themeFillTint="33"/>
            <w:noWrap/>
            <w:vAlign w:val="center"/>
          </w:tcPr>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Millî bayramlar, anma, kutlama günleri, belirli gün ve haftalar ile tören ve toplantıların düzenlenmesini yapar.</w:t>
            </w:r>
          </w:p>
        </w:tc>
      </w:tr>
      <w:tr w:rsidR="00306223" w:rsidRPr="00420483" w:rsidTr="00306223">
        <w:trPr>
          <w:trHeight w:val="783"/>
          <w:jc w:val="center"/>
        </w:trPr>
        <w:tc>
          <w:tcPr>
            <w:tcW w:w="3207" w:type="dxa"/>
            <w:tcBorders>
              <w:top w:val="double" w:sz="6" w:space="0" w:color="auto"/>
              <w:left w:val="double" w:sz="6" w:space="0" w:color="auto"/>
              <w:bottom w:val="double" w:sz="6" w:space="0" w:color="auto"/>
              <w:right w:val="double" w:sz="6" w:space="0" w:color="auto"/>
            </w:tcBorders>
            <w:shd w:val="clear" w:color="auto" w:fill="B6DDE8" w:themeFill="accent5" w:themeFillTint="66"/>
            <w:vAlign w:val="center"/>
          </w:tcPr>
          <w:p w:rsidR="00306223" w:rsidRPr="00420483" w:rsidRDefault="00306223" w:rsidP="00306223">
            <w:pPr>
              <w:spacing w:after="0" w:line="264"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OKUL STRATEJİ GELİŞTİRME KURULU</w:t>
            </w:r>
          </w:p>
        </w:tc>
        <w:tc>
          <w:tcPr>
            <w:tcW w:w="6607" w:type="dxa"/>
            <w:tcBorders>
              <w:top w:val="double" w:sz="6" w:space="0" w:color="auto"/>
              <w:left w:val="nil"/>
              <w:right w:val="double" w:sz="6" w:space="0" w:color="auto"/>
            </w:tcBorders>
            <w:shd w:val="clear" w:color="auto" w:fill="B6DDE8" w:themeFill="accent5" w:themeFillTint="66"/>
            <w:noWrap/>
            <w:vAlign w:val="center"/>
          </w:tcPr>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Okul gelişimi ile elde edilen gelişmelerin okul çalışanlarına iletilmesini sağlar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Okul personelinin gerekli eğitimleri alabilmesi için yapılan hizmet içi kurslarına katılmalarını organize eder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 xml:space="preserve">Mezunların işe yerleştirilmesine veya kendiişlerini kurmalarına rehberlik ederler. </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İş sektörleri ile işbirliği ve koordinasyon sağlarlar.</w:t>
            </w:r>
          </w:p>
          <w:p w:rsidR="00306223" w:rsidRPr="006E63A4" w:rsidRDefault="00306223" w:rsidP="00306223">
            <w:pPr>
              <w:pBdr>
                <w:bottom w:val="single" w:sz="4" w:space="1" w:color="auto"/>
              </w:pBdr>
              <w:spacing w:after="0" w:line="264" w:lineRule="auto"/>
              <w:rPr>
                <w:rFonts w:ascii="Arial" w:eastAsia="Times New Roman" w:hAnsi="Arial" w:cs="Arial"/>
                <w:lang w:eastAsia="tr-TR"/>
              </w:rPr>
            </w:pPr>
            <w:r w:rsidRPr="006E63A4">
              <w:rPr>
                <w:rFonts w:ascii="Arial" w:eastAsia="Times New Roman" w:hAnsi="Arial" w:cs="Arial"/>
                <w:lang w:eastAsia="tr-TR"/>
              </w:rPr>
              <w:t>Öğrenci başarısının arttırılmasına yönelik çalışmalara rehberlik ve danışmanlık eder.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Okul ekipmanlarının ve eşyalarının korunması, temizliği ve etkili kullanılması ile ilgili çalışmaları düzenler.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Okulun güvenliğine yönelik çalışmaların organizasyonunda rol alır.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Okulun çevre ve veliler ile işbirliğinin gelişmesine yönelik çalışmalarda rol alır ve organize ederler. Okulun fiziki kaynaklarının geliştirilmesine katkıda bulunurlar.</w:t>
            </w:r>
          </w:p>
          <w:p w:rsidR="00306223" w:rsidRPr="006E63A4" w:rsidRDefault="00306223" w:rsidP="00306223">
            <w:pPr>
              <w:spacing w:after="0" w:line="264" w:lineRule="auto"/>
              <w:rPr>
                <w:rFonts w:ascii="Arial" w:eastAsia="Times New Roman" w:hAnsi="Arial" w:cs="Arial"/>
                <w:lang w:eastAsia="tr-TR"/>
              </w:rPr>
            </w:pPr>
            <w:r w:rsidRPr="006E63A4">
              <w:rPr>
                <w:rFonts w:ascii="Arial" w:eastAsia="Times New Roman" w:hAnsi="Arial" w:cs="Arial"/>
                <w:lang w:eastAsia="tr-TR"/>
              </w:rPr>
              <w:t>Okulun tanıtımı çalışmalarını organize ederler.</w:t>
            </w:r>
          </w:p>
        </w:tc>
      </w:tr>
      <w:tr w:rsidR="00306223" w:rsidRPr="00420483" w:rsidTr="00306223">
        <w:trPr>
          <w:trHeight w:val="783"/>
          <w:jc w:val="center"/>
        </w:trPr>
        <w:tc>
          <w:tcPr>
            <w:tcW w:w="3207" w:type="dxa"/>
            <w:tcBorders>
              <w:top w:val="double" w:sz="6" w:space="0" w:color="auto"/>
              <w:left w:val="double" w:sz="6" w:space="0" w:color="auto"/>
              <w:bottom w:val="double" w:sz="6" w:space="0" w:color="auto"/>
              <w:right w:val="double" w:sz="6" w:space="0" w:color="auto"/>
            </w:tcBorders>
            <w:shd w:val="clear" w:color="auto" w:fill="DAEEF3" w:themeFill="accent5" w:themeFillTint="33"/>
            <w:vAlign w:val="center"/>
          </w:tcPr>
          <w:p w:rsidR="00306223" w:rsidRPr="00420483" w:rsidRDefault="00306223" w:rsidP="00306223">
            <w:pPr>
              <w:spacing w:after="0" w:line="264" w:lineRule="auto"/>
              <w:rPr>
                <w:rFonts w:ascii="Times New Roman" w:eastAsia="Times New Roman" w:hAnsi="Times New Roman" w:cs="Times New Roman"/>
                <w:b/>
                <w:bCs/>
                <w:sz w:val="20"/>
                <w:szCs w:val="20"/>
                <w:lang w:eastAsia="tr-TR"/>
              </w:rPr>
            </w:pPr>
            <w:r>
              <w:rPr>
                <w:rFonts w:ascii="Times New Roman" w:eastAsia="Times New Roman" w:hAnsi="Times New Roman" w:cs="Times New Roman"/>
                <w:b/>
                <w:bCs/>
                <w:sz w:val="20"/>
                <w:szCs w:val="20"/>
                <w:lang w:eastAsia="tr-TR"/>
              </w:rPr>
              <w:t>SİVİL SAVUNMA EKİPLERİ</w:t>
            </w:r>
          </w:p>
        </w:tc>
        <w:tc>
          <w:tcPr>
            <w:tcW w:w="6607" w:type="dxa"/>
            <w:tcBorders>
              <w:top w:val="double" w:sz="6" w:space="0" w:color="auto"/>
              <w:left w:val="nil"/>
              <w:bottom w:val="double" w:sz="6" w:space="0" w:color="auto"/>
              <w:right w:val="double" w:sz="6" w:space="0" w:color="auto"/>
            </w:tcBorders>
            <w:shd w:val="clear" w:color="auto" w:fill="DAEEF3" w:themeFill="accent5" w:themeFillTint="33"/>
            <w:noWrap/>
            <w:vAlign w:val="center"/>
          </w:tcPr>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Sivil Savunma; Savaşta ve afetlerde halkın can ve mal kaybını en aza indirme amacını taşır ve topyekûn savunmanın en önemli unsurlarından biridir</w:t>
            </w:r>
            <w:proofErr w:type="gramStart"/>
            <w:r w:rsidRPr="00672A61">
              <w:rPr>
                <w:rFonts w:ascii="Arial" w:eastAsia="Times New Roman" w:hAnsi="Arial" w:cs="Arial"/>
                <w:lang w:eastAsia="tr-TR"/>
              </w:rPr>
              <w:t>..</w:t>
            </w:r>
            <w:proofErr w:type="gramEnd"/>
          </w:p>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a) Sivil savunma günü programını hazırlamak ve uygulamak,</w:t>
            </w:r>
          </w:p>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d) Mahallî sivil savunma birimleriyle iş birliği yaparak sivil savunma konularında öğrencilerin bilinçlenmesini sağlamak,</w:t>
            </w:r>
          </w:p>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e) Duvar gazetesinde sivil savunma ile ilgili yazı ve haberlerin yayınlanmasını sağlamak,</w:t>
            </w:r>
          </w:p>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f) Okul öğrencilerinin sivil savunma konularında aydınlatılması için afiş, broşür ve filmlerin öğrencilere gösterilmesini sağlamak,</w:t>
            </w:r>
          </w:p>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g) Okulda ilk yardım kursları düzenlemek,</w:t>
            </w:r>
          </w:p>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h) Öğrencilerin İkaz-Alarm ve Sığınaklar konusunda aydınlatılmasını sağlamak,</w:t>
            </w:r>
          </w:p>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ı) Sınıflar arasında sivil savunma konularında kompozisyon, resim ve şiir yarışmaları düzenlemek,</w:t>
            </w:r>
          </w:p>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i) Sivil savunma gününde, okulda sivil savunma köşesi düzenlemektir.</w:t>
            </w:r>
          </w:p>
        </w:tc>
      </w:tr>
      <w:tr w:rsidR="00306223" w:rsidRPr="00420483" w:rsidTr="00306223">
        <w:trPr>
          <w:trHeight w:val="783"/>
          <w:jc w:val="center"/>
        </w:trPr>
        <w:tc>
          <w:tcPr>
            <w:tcW w:w="3207" w:type="dxa"/>
            <w:tcBorders>
              <w:top w:val="double" w:sz="6" w:space="0" w:color="auto"/>
              <w:left w:val="double" w:sz="6" w:space="0" w:color="auto"/>
              <w:bottom w:val="double" w:sz="6" w:space="0" w:color="auto"/>
              <w:right w:val="double" w:sz="6" w:space="0" w:color="auto"/>
            </w:tcBorders>
            <w:shd w:val="clear" w:color="auto" w:fill="B6DDE8" w:themeFill="accent5" w:themeFillTint="66"/>
            <w:vAlign w:val="center"/>
          </w:tcPr>
          <w:p w:rsidR="00306223" w:rsidRPr="00420483" w:rsidRDefault="00306223" w:rsidP="00306223">
            <w:pPr>
              <w:spacing w:after="0" w:line="264" w:lineRule="auto"/>
              <w:rPr>
                <w:rFonts w:ascii="Times New Roman" w:eastAsia="Times New Roman" w:hAnsi="Times New Roman" w:cs="Times New Roman"/>
                <w:b/>
                <w:bCs/>
                <w:sz w:val="20"/>
                <w:szCs w:val="20"/>
                <w:lang w:eastAsia="tr-TR"/>
              </w:rPr>
            </w:pPr>
            <w:r w:rsidRPr="00420483">
              <w:rPr>
                <w:rFonts w:ascii="Times New Roman" w:eastAsia="Times New Roman" w:hAnsi="Times New Roman" w:cs="Times New Roman"/>
                <w:b/>
                <w:bCs/>
                <w:sz w:val="20"/>
                <w:szCs w:val="20"/>
                <w:lang w:eastAsia="tr-TR"/>
              </w:rPr>
              <w:t>İŞYERİ SAĞLIK VE GÜVENLİK KURULU</w:t>
            </w:r>
          </w:p>
        </w:tc>
        <w:tc>
          <w:tcPr>
            <w:tcW w:w="6607" w:type="dxa"/>
            <w:tcBorders>
              <w:top w:val="double" w:sz="6" w:space="0" w:color="auto"/>
              <w:left w:val="nil"/>
              <w:bottom w:val="double" w:sz="6" w:space="0" w:color="auto"/>
              <w:right w:val="double" w:sz="6" w:space="0" w:color="auto"/>
            </w:tcBorders>
            <w:shd w:val="clear" w:color="auto" w:fill="B6DDE8" w:themeFill="accent5" w:themeFillTint="66"/>
            <w:noWrap/>
            <w:vAlign w:val="center"/>
          </w:tcPr>
          <w:p w:rsidR="00306223" w:rsidRPr="00672A61" w:rsidRDefault="00306223" w:rsidP="00306223">
            <w:pPr>
              <w:spacing w:after="0" w:line="264" w:lineRule="auto"/>
              <w:rPr>
                <w:rFonts w:ascii="Arial" w:eastAsia="Times New Roman" w:hAnsi="Arial" w:cs="Arial"/>
                <w:lang w:eastAsia="tr-TR"/>
              </w:rPr>
            </w:pPr>
            <w:r w:rsidRPr="00672A61">
              <w:rPr>
                <w:rFonts w:ascii="Arial" w:eastAsia="Times New Roman" w:hAnsi="Arial" w:cs="Arial"/>
                <w:lang w:eastAsia="tr-TR"/>
              </w:rPr>
              <w:t>Atölye ve sınıflarda öğrenci ve çalışanların güvenliği için gerekli önlemlerin alınmasını sağlar. Karşılaşılabilecek sağlık ve güvenlik riskleri ile düzeltici ve önleyici tedbirler hakkında bilgilendirmeler yapar.</w:t>
            </w:r>
          </w:p>
        </w:tc>
      </w:tr>
    </w:tbl>
    <w:p w:rsidR="004D2192" w:rsidRDefault="004D2192" w:rsidP="005C17C7">
      <w:pPr>
        <w:jc w:val="both"/>
        <w:rPr>
          <w:rFonts w:ascii="Arial" w:hAnsi="Arial" w:cs="Arial"/>
          <w:b/>
          <w:color w:val="002060"/>
          <w:sz w:val="24"/>
          <w:szCs w:val="24"/>
        </w:rPr>
      </w:pPr>
    </w:p>
    <w:p w:rsidR="004D2192" w:rsidRDefault="004D2192" w:rsidP="005C17C7">
      <w:pPr>
        <w:jc w:val="both"/>
        <w:rPr>
          <w:rFonts w:ascii="Arial" w:hAnsi="Arial" w:cs="Arial"/>
          <w:b/>
          <w:color w:val="002060"/>
          <w:sz w:val="24"/>
          <w:szCs w:val="24"/>
        </w:rPr>
      </w:pPr>
    </w:p>
    <w:p w:rsidR="004D2192" w:rsidRDefault="004D2192" w:rsidP="005C17C7">
      <w:pPr>
        <w:jc w:val="both"/>
        <w:rPr>
          <w:rFonts w:ascii="Arial" w:hAnsi="Arial" w:cs="Arial"/>
          <w:b/>
          <w:color w:val="002060"/>
          <w:sz w:val="24"/>
          <w:szCs w:val="24"/>
        </w:rPr>
      </w:pPr>
    </w:p>
    <w:p w:rsidR="004D2192" w:rsidRPr="004D2192" w:rsidRDefault="004D2192" w:rsidP="004D2192">
      <w:pPr>
        <w:pStyle w:val="Balk3"/>
        <w:rPr>
          <w:rFonts w:ascii="Times New Roman" w:hAnsi="Times New Roman"/>
          <w:color w:val="FF0000"/>
          <w:sz w:val="24"/>
          <w:szCs w:val="24"/>
        </w:rPr>
      </w:pPr>
      <w:r w:rsidRPr="002029AB">
        <w:rPr>
          <w:rFonts w:ascii="Times New Roman" w:hAnsi="Times New Roman"/>
          <w:color w:val="FF0000"/>
          <w:sz w:val="24"/>
          <w:szCs w:val="24"/>
        </w:rPr>
        <w:t>Çalışan Bilgileri</w:t>
      </w:r>
    </w:p>
    <w:p w:rsidR="004D2192" w:rsidRPr="002029AB" w:rsidRDefault="004D2192" w:rsidP="004D2192">
      <w:pPr>
        <w:ind w:firstLine="708"/>
        <w:rPr>
          <w:rFonts w:ascii="Times New Roman" w:hAnsi="Times New Roman" w:cs="Times New Roman"/>
          <w:sz w:val="24"/>
          <w:szCs w:val="24"/>
        </w:rPr>
      </w:pPr>
      <w:r w:rsidRPr="002029AB">
        <w:rPr>
          <w:rFonts w:ascii="Times New Roman" w:hAnsi="Times New Roman" w:cs="Times New Roman"/>
          <w:sz w:val="24"/>
          <w:szCs w:val="24"/>
        </w:rPr>
        <w:t>Okulumuzun çalışanlarına ilişkin bilgiler altta yer alan tabloda belirtilmiştir.</w:t>
      </w:r>
    </w:p>
    <w:p w:rsidR="004D2192" w:rsidRPr="002029AB" w:rsidRDefault="004D2192" w:rsidP="004D2192">
      <w:pPr>
        <w:rPr>
          <w:rFonts w:ascii="Times New Roman" w:hAnsi="Times New Roman" w:cs="Times New Roman"/>
          <w:sz w:val="24"/>
          <w:szCs w:val="24"/>
        </w:rPr>
      </w:pPr>
      <w:r w:rsidRPr="002029AB">
        <w:rPr>
          <w:rFonts w:ascii="Times New Roman" w:hAnsi="Times New Roman" w:cs="Times New Roman"/>
          <w:b/>
          <w:sz w:val="24"/>
          <w:szCs w:val="24"/>
        </w:rPr>
        <w:lastRenderedPageBreak/>
        <w:t>Çalışan Bilgileri Tablosu</w:t>
      </w:r>
    </w:p>
    <w:tbl>
      <w:tblPr>
        <w:tblStyle w:val="AkKlavuz-Vurgu11"/>
        <w:tblW w:w="0" w:type="auto"/>
        <w:tblLook w:val="04A0"/>
      </w:tblPr>
      <w:tblGrid>
        <w:gridCol w:w="5027"/>
        <w:gridCol w:w="1700"/>
        <w:gridCol w:w="1700"/>
        <w:gridCol w:w="1712"/>
      </w:tblGrid>
      <w:tr w:rsidR="004D2192" w:rsidRPr="002029AB" w:rsidTr="009A2E1E">
        <w:trPr>
          <w:cnfStyle w:val="100000000000"/>
        </w:trPr>
        <w:tc>
          <w:tcPr>
            <w:cnfStyle w:val="001000000000"/>
            <w:tcW w:w="5304" w:type="dxa"/>
          </w:tcPr>
          <w:p w:rsidR="004D2192" w:rsidRPr="002029AB" w:rsidRDefault="004D2192" w:rsidP="005415BD">
            <w:pPr>
              <w:rPr>
                <w:rFonts w:ascii="Times New Roman" w:hAnsi="Times New Roman" w:cs="Times New Roman"/>
                <w:b w:val="0"/>
                <w:sz w:val="24"/>
                <w:szCs w:val="24"/>
              </w:rPr>
            </w:pPr>
            <w:r w:rsidRPr="002029AB">
              <w:rPr>
                <w:rFonts w:ascii="Times New Roman" w:hAnsi="Times New Roman" w:cs="Times New Roman"/>
                <w:b w:val="0"/>
                <w:sz w:val="24"/>
                <w:szCs w:val="24"/>
              </w:rPr>
              <w:t>Unvan</w:t>
            </w:r>
          </w:p>
        </w:tc>
        <w:tc>
          <w:tcPr>
            <w:tcW w:w="1768" w:type="dxa"/>
          </w:tcPr>
          <w:p w:rsidR="004D2192" w:rsidRPr="002029AB" w:rsidRDefault="004D2192" w:rsidP="005415BD">
            <w:pPr>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Erkek</w:t>
            </w:r>
          </w:p>
        </w:tc>
        <w:tc>
          <w:tcPr>
            <w:tcW w:w="1768" w:type="dxa"/>
          </w:tcPr>
          <w:p w:rsidR="004D2192" w:rsidRPr="002029AB" w:rsidRDefault="004D2192" w:rsidP="005415BD">
            <w:pPr>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Kadın</w:t>
            </w:r>
          </w:p>
        </w:tc>
        <w:tc>
          <w:tcPr>
            <w:tcW w:w="1768" w:type="dxa"/>
          </w:tcPr>
          <w:p w:rsidR="004D2192" w:rsidRPr="002029AB" w:rsidRDefault="004D2192" w:rsidP="005415BD">
            <w:pPr>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Toplam</w:t>
            </w:r>
          </w:p>
        </w:tc>
      </w:tr>
      <w:tr w:rsidR="004D2192" w:rsidRPr="002029AB" w:rsidTr="009A2E1E">
        <w:trPr>
          <w:cnfStyle w:val="000000100000"/>
          <w:trHeight w:val="292"/>
        </w:trPr>
        <w:tc>
          <w:tcPr>
            <w:cnfStyle w:val="001000000000"/>
            <w:tcW w:w="5304" w:type="dxa"/>
          </w:tcPr>
          <w:p w:rsidR="004D2192" w:rsidRPr="002029AB" w:rsidRDefault="004D2192" w:rsidP="005415BD">
            <w:pPr>
              <w:rPr>
                <w:rFonts w:ascii="Times New Roman" w:hAnsi="Times New Roman" w:cs="Times New Roman"/>
                <w:sz w:val="24"/>
                <w:szCs w:val="24"/>
              </w:rPr>
            </w:pPr>
            <w:r w:rsidRPr="002029AB">
              <w:rPr>
                <w:rFonts w:ascii="Times New Roman" w:hAnsi="Times New Roman" w:cs="Times New Roman"/>
                <w:sz w:val="24"/>
                <w:szCs w:val="24"/>
              </w:rPr>
              <w:t>Okul Müdürü ve Müdür Yardımcısı</w:t>
            </w:r>
          </w:p>
        </w:tc>
        <w:tc>
          <w:tcPr>
            <w:tcW w:w="1768" w:type="dxa"/>
          </w:tcPr>
          <w:p w:rsidR="004D2192" w:rsidRPr="0037776C" w:rsidRDefault="004D2192" w:rsidP="005415BD">
            <w:pPr>
              <w:cnfStyle w:val="000000100000"/>
              <w:rPr>
                <w:rFonts w:ascii="Times New Roman" w:hAnsi="Times New Roman" w:cs="Times New Roman"/>
                <w:sz w:val="24"/>
                <w:szCs w:val="24"/>
              </w:rPr>
            </w:pPr>
            <w:r w:rsidRPr="0037776C">
              <w:rPr>
                <w:rFonts w:ascii="Times New Roman" w:hAnsi="Times New Roman" w:cs="Times New Roman"/>
                <w:sz w:val="24"/>
                <w:szCs w:val="24"/>
              </w:rPr>
              <w:t>5</w:t>
            </w:r>
          </w:p>
        </w:tc>
        <w:tc>
          <w:tcPr>
            <w:tcW w:w="1768" w:type="dxa"/>
          </w:tcPr>
          <w:p w:rsidR="004D2192" w:rsidRPr="0037776C" w:rsidRDefault="004D2192" w:rsidP="005415BD">
            <w:pPr>
              <w:cnfStyle w:val="000000100000"/>
              <w:rPr>
                <w:rFonts w:ascii="Times New Roman" w:hAnsi="Times New Roman" w:cs="Times New Roman"/>
                <w:sz w:val="24"/>
                <w:szCs w:val="24"/>
              </w:rPr>
            </w:pPr>
            <w:r w:rsidRPr="0037776C">
              <w:rPr>
                <w:rFonts w:ascii="Times New Roman" w:hAnsi="Times New Roman" w:cs="Times New Roman"/>
                <w:sz w:val="24"/>
                <w:szCs w:val="24"/>
              </w:rPr>
              <w:t>2</w:t>
            </w:r>
          </w:p>
        </w:tc>
        <w:tc>
          <w:tcPr>
            <w:tcW w:w="1768" w:type="dxa"/>
          </w:tcPr>
          <w:p w:rsidR="004D2192" w:rsidRPr="0037776C" w:rsidRDefault="004D2192" w:rsidP="005415BD">
            <w:pPr>
              <w:cnfStyle w:val="000000100000"/>
              <w:rPr>
                <w:rFonts w:ascii="Times New Roman" w:hAnsi="Times New Roman" w:cs="Times New Roman"/>
                <w:sz w:val="24"/>
                <w:szCs w:val="24"/>
              </w:rPr>
            </w:pPr>
            <w:r w:rsidRPr="0037776C">
              <w:rPr>
                <w:rFonts w:ascii="Times New Roman" w:hAnsi="Times New Roman" w:cs="Times New Roman"/>
                <w:sz w:val="24"/>
                <w:szCs w:val="24"/>
              </w:rPr>
              <w:t>7</w:t>
            </w:r>
          </w:p>
        </w:tc>
      </w:tr>
      <w:tr w:rsidR="004D2192" w:rsidRPr="002029AB" w:rsidTr="009A2E1E">
        <w:trPr>
          <w:cnfStyle w:val="000000010000"/>
        </w:trPr>
        <w:tc>
          <w:tcPr>
            <w:cnfStyle w:val="001000000000"/>
            <w:tcW w:w="5304" w:type="dxa"/>
          </w:tcPr>
          <w:p w:rsidR="004D2192" w:rsidRPr="002029AB" w:rsidRDefault="004D2192" w:rsidP="005415BD">
            <w:pPr>
              <w:rPr>
                <w:rFonts w:ascii="Times New Roman" w:hAnsi="Times New Roman" w:cs="Times New Roman"/>
                <w:sz w:val="24"/>
                <w:szCs w:val="24"/>
              </w:rPr>
            </w:pPr>
            <w:r>
              <w:rPr>
                <w:rFonts w:ascii="Times New Roman" w:hAnsi="Times New Roman" w:cs="Times New Roman"/>
                <w:sz w:val="24"/>
                <w:szCs w:val="24"/>
              </w:rPr>
              <w:t xml:space="preserve">Ana </w:t>
            </w:r>
            <w:r w:rsidRPr="002029AB">
              <w:rPr>
                <w:rFonts w:ascii="Times New Roman" w:hAnsi="Times New Roman" w:cs="Times New Roman"/>
                <w:sz w:val="24"/>
                <w:szCs w:val="24"/>
              </w:rPr>
              <w:t>Sınıf Öğretmeni</w:t>
            </w:r>
          </w:p>
        </w:tc>
        <w:tc>
          <w:tcPr>
            <w:tcW w:w="1768" w:type="dxa"/>
          </w:tcPr>
          <w:p w:rsidR="004D2192" w:rsidRPr="0037776C" w:rsidRDefault="004D2192" w:rsidP="005415BD">
            <w:pPr>
              <w:cnfStyle w:val="000000010000"/>
              <w:rPr>
                <w:rFonts w:ascii="Times New Roman" w:hAnsi="Times New Roman" w:cs="Times New Roman"/>
                <w:sz w:val="24"/>
                <w:szCs w:val="24"/>
              </w:rPr>
            </w:pPr>
            <w:r w:rsidRPr="0037776C">
              <w:rPr>
                <w:rFonts w:ascii="Times New Roman" w:hAnsi="Times New Roman" w:cs="Times New Roman"/>
                <w:sz w:val="24"/>
                <w:szCs w:val="24"/>
              </w:rPr>
              <w:t>-</w:t>
            </w:r>
          </w:p>
        </w:tc>
        <w:tc>
          <w:tcPr>
            <w:tcW w:w="1768" w:type="dxa"/>
          </w:tcPr>
          <w:p w:rsidR="004D2192" w:rsidRPr="0037776C" w:rsidRDefault="004D2192" w:rsidP="005415BD">
            <w:pPr>
              <w:cnfStyle w:val="000000010000"/>
              <w:rPr>
                <w:rFonts w:ascii="Times New Roman" w:hAnsi="Times New Roman" w:cs="Times New Roman"/>
                <w:sz w:val="24"/>
                <w:szCs w:val="24"/>
              </w:rPr>
            </w:pPr>
            <w:r w:rsidRPr="0037776C">
              <w:rPr>
                <w:rFonts w:ascii="Times New Roman" w:hAnsi="Times New Roman" w:cs="Times New Roman"/>
                <w:sz w:val="24"/>
                <w:szCs w:val="24"/>
              </w:rPr>
              <w:t>2</w:t>
            </w:r>
          </w:p>
        </w:tc>
        <w:tc>
          <w:tcPr>
            <w:tcW w:w="1768" w:type="dxa"/>
          </w:tcPr>
          <w:p w:rsidR="004D2192" w:rsidRPr="0037776C" w:rsidRDefault="004D2192" w:rsidP="005415BD">
            <w:pPr>
              <w:cnfStyle w:val="000000010000"/>
              <w:rPr>
                <w:rFonts w:ascii="Times New Roman" w:hAnsi="Times New Roman" w:cs="Times New Roman"/>
                <w:sz w:val="24"/>
                <w:szCs w:val="24"/>
              </w:rPr>
            </w:pPr>
            <w:r w:rsidRPr="0037776C">
              <w:rPr>
                <w:rFonts w:ascii="Times New Roman" w:hAnsi="Times New Roman" w:cs="Times New Roman"/>
                <w:sz w:val="24"/>
                <w:szCs w:val="24"/>
              </w:rPr>
              <w:t>2</w:t>
            </w:r>
          </w:p>
        </w:tc>
      </w:tr>
      <w:tr w:rsidR="004D2192" w:rsidRPr="002029AB" w:rsidTr="009A2E1E">
        <w:trPr>
          <w:cnfStyle w:val="000000100000"/>
        </w:trPr>
        <w:tc>
          <w:tcPr>
            <w:cnfStyle w:val="001000000000"/>
            <w:tcW w:w="5304" w:type="dxa"/>
          </w:tcPr>
          <w:p w:rsidR="004D2192" w:rsidRPr="002029AB" w:rsidRDefault="004D2192" w:rsidP="005415BD">
            <w:pPr>
              <w:rPr>
                <w:rFonts w:ascii="Times New Roman" w:hAnsi="Times New Roman" w:cs="Times New Roman"/>
                <w:sz w:val="24"/>
                <w:szCs w:val="24"/>
              </w:rPr>
            </w:pPr>
            <w:r w:rsidRPr="002029AB">
              <w:rPr>
                <w:rFonts w:ascii="Times New Roman" w:hAnsi="Times New Roman" w:cs="Times New Roman"/>
                <w:sz w:val="24"/>
                <w:szCs w:val="24"/>
              </w:rPr>
              <w:t>Branş Öğretmeni</w:t>
            </w:r>
          </w:p>
        </w:tc>
        <w:tc>
          <w:tcPr>
            <w:tcW w:w="1768" w:type="dxa"/>
          </w:tcPr>
          <w:p w:rsidR="004D2192" w:rsidRPr="0037776C" w:rsidRDefault="004D2192" w:rsidP="005415BD">
            <w:pPr>
              <w:cnfStyle w:val="000000100000"/>
              <w:rPr>
                <w:rFonts w:ascii="Times New Roman" w:hAnsi="Times New Roman" w:cs="Times New Roman"/>
                <w:sz w:val="24"/>
                <w:szCs w:val="24"/>
              </w:rPr>
            </w:pPr>
            <w:r>
              <w:rPr>
                <w:rFonts w:ascii="Times New Roman" w:hAnsi="Times New Roman" w:cs="Times New Roman"/>
                <w:sz w:val="24"/>
                <w:szCs w:val="24"/>
              </w:rPr>
              <w:t>25</w:t>
            </w:r>
          </w:p>
        </w:tc>
        <w:tc>
          <w:tcPr>
            <w:tcW w:w="1768" w:type="dxa"/>
          </w:tcPr>
          <w:p w:rsidR="004D2192" w:rsidRPr="0037776C" w:rsidRDefault="004D2192" w:rsidP="005415BD">
            <w:pPr>
              <w:cnfStyle w:val="000000100000"/>
              <w:rPr>
                <w:rFonts w:ascii="Times New Roman" w:hAnsi="Times New Roman" w:cs="Times New Roman"/>
                <w:sz w:val="24"/>
                <w:szCs w:val="24"/>
              </w:rPr>
            </w:pPr>
            <w:r>
              <w:rPr>
                <w:rFonts w:ascii="Times New Roman" w:hAnsi="Times New Roman" w:cs="Times New Roman"/>
                <w:sz w:val="24"/>
                <w:szCs w:val="24"/>
              </w:rPr>
              <w:t>26</w:t>
            </w:r>
          </w:p>
        </w:tc>
        <w:tc>
          <w:tcPr>
            <w:tcW w:w="1768" w:type="dxa"/>
          </w:tcPr>
          <w:p w:rsidR="004D2192" w:rsidRPr="0037776C" w:rsidRDefault="004D2192" w:rsidP="005415BD">
            <w:pPr>
              <w:cnfStyle w:val="000000100000"/>
              <w:rPr>
                <w:rFonts w:ascii="Times New Roman" w:hAnsi="Times New Roman" w:cs="Times New Roman"/>
                <w:sz w:val="24"/>
                <w:szCs w:val="24"/>
              </w:rPr>
            </w:pPr>
            <w:r w:rsidRPr="0037776C">
              <w:rPr>
                <w:rFonts w:ascii="Times New Roman" w:hAnsi="Times New Roman" w:cs="Times New Roman"/>
                <w:sz w:val="24"/>
                <w:szCs w:val="24"/>
              </w:rPr>
              <w:t>51</w:t>
            </w:r>
          </w:p>
        </w:tc>
      </w:tr>
      <w:tr w:rsidR="004D2192" w:rsidRPr="002029AB" w:rsidTr="009A2E1E">
        <w:trPr>
          <w:cnfStyle w:val="000000010000"/>
        </w:trPr>
        <w:tc>
          <w:tcPr>
            <w:cnfStyle w:val="001000000000"/>
            <w:tcW w:w="5304" w:type="dxa"/>
          </w:tcPr>
          <w:p w:rsidR="004D2192" w:rsidRPr="002029AB" w:rsidRDefault="004D2192" w:rsidP="005415BD">
            <w:pPr>
              <w:rPr>
                <w:rFonts w:ascii="Times New Roman" w:hAnsi="Times New Roman" w:cs="Times New Roman"/>
                <w:sz w:val="24"/>
                <w:szCs w:val="24"/>
              </w:rPr>
            </w:pPr>
            <w:r w:rsidRPr="002029AB">
              <w:rPr>
                <w:rFonts w:ascii="Times New Roman" w:hAnsi="Times New Roman" w:cs="Times New Roman"/>
                <w:sz w:val="24"/>
                <w:szCs w:val="24"/>
              </w:rPr>
              <w:t>Rehber Öğretmen</w:t>
            </w:r>
          </w:p>
        </w:tc>
        <w:tc>
          <w:tcPr>
            <w:tcW w:w="1768" w:type="dxa"/>
          </w:tcPr>
          <w:p w:rsidR="004D2192" w:rsidRPr="0037776C" w:rsidRDefault="004D2192" w:rsidP="005415BD">
            <w:pPr>
              <w:cnfStyle w:val="000000010000"/>
              <w:rPr>
                <w:rFonts w:ascii="Times New Roman" w:hAnsi="Times New Roman" w:cs="Times New Roman"/>
                <w:sz w:val="24"/>
                <w:szCs w:val="24"/>
              </w:rPr>
            </w:pPr>
            <w:r w:rsidRPr="0037776C">
              <w:rPr>
                <w:rFonts w:ascii="Times New Roman" w:hAnsi="Times New Roman" w:cs="Times New Roman"/>
                <w:sz w:val="24"/>
                <w:szCs w:val="24"/>
              </w:rPr>
              <w:t>1</w:t>
            </w:r>
          </w:p>
        </w:tc>
        <w:tc>
          <w:tcPr>
            <w:tcW w:w="1768" w:type="dxa"/>
          </w:tcPr>
          <w:p w:rsidR="004D2192" w:rsidRPr="0037776C" w:rsidRDefault="004D2192" w:rsidP="005415BD">
            <w:pPr>
              <w:cnfStyle w:val="000000010000"/>
              <w:rPr>
                <w:rFonts w:ascii="Times New Roman" w:hAnsi="Times New Roman" w:cs="Times New Roman"/>
                <w:sz w:val="24"/>
                <w:szCs w:val="24"/>
              </w:rPr>
            </w:pPr>
            <w:r w:rsidRPr="0037776C">
              <w:rPr>
                <w:rFonts w:ascii="Times New Roman" w:hAnsi="Times New Roman" w:cs="Times New Roman"/>
                <w:sz w:val="24"/>
                <w:szCs w:val="24"/>
              </w:rPr>
              <w:t>3</w:t>
            </w:r>
          </w:p>
        </w:tc>
        <w:tc>
          <w:tcPr>
            <w:tcW w:w="1768" w:type="dxa"/>
          </w:tcPr>
          <w:p w:rsidR="004D2192" w:rsidRPr="0037776C" w:rsidRDefault="004D2192" w:rsidP="005415BD">
            <w:pPr>
              <w:cnfStyle w:val="000000010000"/>
              <w:rPr>
                <w:rFonts w:ascii="Times New Roman" w:hAnsi="Times New Roman" w:cs="Times New Roman"/>
                <w:sz w:val="24"/>
                <w:szCs w:val="24"/>
              </w:rPr>
            </w:pPr>
            <w:r w:rsidRPr="0037776C">
              <w:rPr>
                <w:rFonts w:ascii="Times New Roman" w:hAnsi="Times New Roman" w:cs="Times New Roman"/>
                <w:sz w:val="24"/>
                <w:szCs w:val="24"/>
              </w:rPr>
              <w:t>4</w:t>
            </w:r>
          </w:p>
        </w:tc>
      </w:tr>
      <w:tr w:rsidR="004D2192" w:rsidRPr="002029AB" w:rsidTr="009A2E1E">
        <w:trPr>
          <w:cnfStyle w:val="000000100000"/>
        </w:trPr>
        <w:tc>
          <w:tcPr>
            <w:cnfStyle w:val="001000000000"/>
            <w:tcW w:w="5304" w:type="dxa"/>
          </w:tcPr>
          <w:p w:rsidR="004D2192" w:rsidRPr="002029AB" w:rsidRDefault="004D2192" w:rsidP="005415BD">
            <w:pPr>
              <w:rPr>
                <w:rFonts w:ascii="Times New Roman" w:hAnsi="Times New Roman" w:cs="Times New Roman"/>
                <w:sz w:val="24"/>
                <w:szCs w:val="24"/>
              </w:rPr>
            </w:pPr>
            <w:r w:rsidRPr="002029AB">
              <w:rPr>
                <w:rFonts w:ascii="Times New Roman" w:hAnsi="Times New Roman" w:cs="Times New Roman"/>
                <w:sz w:val="24"/>
                <w:szCs w:val="24"/>
              </w:rPr>
              <w:t>İdari Personel</w:t>
            </w:r>
          </w:p>
        </w:tc>
        <w:tc>
          <w:tcPr>
            <w:tcW w:w="1768" w:type="dxa"/>
          </w:tcPr>
          <w:p w:rsidR="004D2192" w:rsidRPr="0037776C" w:rsidRDefault="004D2192" w:rsidP="005415BD">
            <w:pPr>
              <w:cnfStyle w:val="000000100000"/>
              <w:rPr>
                <w:rFonts w:ascii="Times New Roman" w:hAnsi="Times New Roman" w:cs="Times New Roman"/>
                <w:sz w:val="24"/>
                <w:szCs w:val="24"/>
              </w:rPr>
            </w:pPr>
          </w:p>
        </w:tc>
        <w:tc>
          <w:tcPr>
            <w:tcW w:w="1768" w:type="dxa"/>
          </w:tcPr>
          <w:p w:rsidR="004D2192" w:rsidRPr="0037776C" w:rsidRDefault="004D2192" w:rsidP="005415BD">
            <w:pPr>
              <w:cnfStyle w:val="000000100000"/>
              <w:rPr>
                <w:rFonts w:ascii="Times New Roman" w:hAnsi="Times New Roman" w:cs="Times New Roman"/>
                <w:sz w:val="24"/>
                <w:szCs w:val="24"/>
              </w:rPr>
            </w:pPr>
            <w:r w:rsidRPr="0037776C">
              <w:rPr>
                <w:rFonts w:ascii="Times New Roman" w:hAnsi="Times New Roman" w:cs="Times New Roman"/>
                <w:sz w:val="24"/>
                <w:szCs w:val="24"/>
              </w:rPr>
              <w:t>1</w:t>
            </w:r>
          </w:p>
        </w:tc>
        <w:tc>
          <w:tcPr>
            <w:tcW w:w="1768" w:type="dxa"/>
          </w:tcPr>
          <w:p w:rsidR="004D2192" w:rsidRPr="0037776C" w:rsidRDefault="004D2192" w:rsidP="005415BD">
            <w:pPr>
              <w:cnfStyle w:val="000000100000"/>
              <w:rPr>
                <w:rFonts w:ascii="Times New Roman" w:hAnsi="Times New Roman" w:cs="Times New Roman"/>
                <w:sz w:val="24"/>
                <w:szCs w:val="24"/>
              </w:rPr>
            </w:pPr>
            <w:r w:rsidRPr="0037776C">
              <w:rPr>
                <w:rFonts w:ascii="Times New Roman" w:hAnsi="Times New Roman" w:cs="Times New Roman"/>
                <w:sz w:val="24"/>
                <w:szCs w:val="24"/>
              </w:rPr>
              <w:t>1</w:t>
            </w:r>
          </w:p>
        </w:tc>
      </w:tr>
      <w:tr w:rsidR="004D2192" w:rsidRPr="002029AB" w:rsidTr="009A2E1E">
        <w:trPr>
          <w:cnfStyle w:val="000000010000"/>
        </w:trPr>
        <w:tc>
          <w:tcPr>
            <w:cnfStyle w:val="001000000000"/>
            <w:tcW w:w="5304" w:type="dxa"/>
          </w:tcPr>
          <w:p w:rsidR="004D2192" w:rsidRPr="002029AB" w:rsidRDefault="004D2192" w:rsidP="005415BD">
            <w:pPr>
              <w:rPr>
                <w:rFonts w:ascii="Times New Roman" w:hAnsi="Times New Roman" w:cs="Times New Roman"/>
                <w:sz w:val="24"/>
                <w:szCs w:val="24"/>
              </w:rPr>
            </w:pPr>
            <w:r w:rsidRPr="002029AB">
              <w:rPr>
                <w:rFonts w:ascii="Times New Roman" w:hAnsi="Times New Roman" w:cs="Times New Roman"/>
                <w:sz w:val="24"/>
                <w:szCs w:val="24"/>
              </w:rPr>
              <w:t>Yardımcı Personel</w:t>
            </w:r>
          </w:p>
        </w:tc>
        <w:tc>
          <w:tcPr>
            <w:tcW w:w="1768" w:type="dxa"/>
          </w:tcPr>
          <w:p w:rsidR="004D2192" w:rsidRPr="0037776C" w:rsidRDefault="004D2192" w:rsidP="005415BD">
            <w:pPr>
              <w:cnfStyle w:val="000000010000"/>
              <w:rPr>
                <w:rFonts w:ascii="Times New Roman" w:hAnsi="Times New Roman" w:cs="Times New Roman"/>
                <w:sz w:val="24"/>
                <w:szCs w:val="24"/>
              </w:rPr>
            </w:pPr>
            <w:r>
              <w:rPr>
                <w:rFonts w:ascii="Times New Roman" w:hAnsi="Times New Roman" w:cs="Times New Roman"/>
                <w:sz w:val="24"/>
                <w:szCs w:val="24"/>
              </w:rPr>
              <w:t>2</w:t>
            </w:r>
          </w:p>
        </w:tc>
        <w:tc>
          <w:tcPr>
            <w:tcW w:w="1768" w:type="dxa"/>
          </w:tcPr>
          <w:p w:rsidR="004D2192" w:rsidRPr="0037776C" w:rsidRDefault="004D2192" w:rsidP="005415BD">
            <w:pPr>
              <w:cnfStyle w:val="000000010000"/>
              <w:rPr>
                <w:rFonts w:ascii="Times New Roman" w:hAnsi="Times New Roman" w:cs="Times New Roman"/>
                <w:sz w:val="24"/>
                <w:szCs w:val="24"/>
              </w:rPr>
            </w:pPr>
            <w:r>
              <w:rPr>
                <w:rFonts w:ascii="Times New Roman" w:hAnsi="Times New Roman" w:cs="Times New Roman"/>
                <w:sz w:val="24"/>
                <w:szCs w:val="24"/>
              </w:rPr>
              <w:t>2</w:t>
            </w:r>
          </w:p>
        </w:tc>
        <w:tc>
          <w:tcPr>
            <w:tcW w:w="1768" w:type="dxa"/>
          </w:tcPr>
          <w:p w:rsidR="004D2192" w:rsidRPr="0037776C" w:rsidRDefault="004D2192" w:rsidP="005415BD">
            <w:pPr>
              <w:cnfStyle w:val="000000010000"/>
              <w:rPr>
                <w:rFonts w:ascii="Times New Roman" w:hAnsi="Times New Roman" w:cs="Times New Roman"/>
                <w:sz w:val="24"/>
                <w:szCs w:val="24"/>
              </w:rPr>
            </w:pPr>
            <w:r w:rsidRPr="0037776C">
              <w:rPr>
                <w:rFonts w:ascii="Times New Roman" w:hAnsi="Times New Roman" w:cs="Times New Roman"/>
                <w:sz w:val="24"/>
                <w:szCs w:val="24"/>
              </w:rPr>
              <w:t>4</w:t>
            </w:r>
          </w:p>
        </w:tc>
      </w:tr>
      <w:tr w:rsidR="004D2192" w:rsidRPr="002029AB" w:rsidTr="009A2E1E">
        <w:trPr>
          <w:cnfStyle w:val="000000100000"/>
        </w:trPr>
        <w:tc>
          <w:tcPr>
            <w:cnfStyle w:val="001000000000"/>
            <w:tcW w:w="5304" w:type="dxa"/>
          </w:tcPr>
          <w:p w:rsidR="004D2192" w:rsidRPr="002029AB" w:rsidRDefault="004D2192" w:rsidP="005415BD">
            <w:pPr>
              <w:rPr>
                <w:rFonts w:ascii="Times New Roman" w:hAnsi="Times New Roman" w:cs="Times New Roman"/>
                <w:sz w:val="24"/>
                <w:szCs w:val="24"/>
              </w:rPr>
            </w:pPr>
            <w:r>
              <w:rPr>
                <w:rFonts w:ascii="Times New Roman" w:hAnsi="Times New Roman" w:cs="Times New Roman"/>
                <w:sz w:val="24"/>
                <w:szCs w:val="24"/>
              </w:rPr>
              <w:t>Usta Öğretici</w:t>
            </w:r>
          </w:p>
        </w:tc>
        <w:tc>
          <w:tcPr>
            <w:tcW w:w="1768" w:type="dxa"/>
          </w:tcPr>
          <w:p w:rsidR="004D2192" w:rsidRDefault="004D2192" w:rsidP="005415BD">
            <w:pPr>
              <w:cnfStyle w:val="000000100000"/>
              <w:rPr>
                <w:rFonts w:ascii="Times New Roman" w:hAnsi="Times New Roman" w:cs="Times New Roman"/>
                <w:sz w:val="24"/>
                <w:szCs w:val="24"/>
              </w:rPr>
            </w:pPr>
            <w:r>
              <w:rPr>
                <w:rFonts w:ascii="Times New Roman" w:hAnsi="Times New Roman" w:cs="Times New Roman"/>
                <w:sz w:val="24"/>
                <w:szCs w:val="24"/>
              </w:rPr>
              <w:t>1</w:t>
            </w:r>
          </w:p>
        </w:tc>
        <w:tc>
          <w:tcPr>
            <w:tcW w:w="1768" w:type="dxa"/>
          </w:tcPr>
          <w:p w:rsidR="004D2192" w:rsidRPr="0037776C" w:rsidRDefault="004D2192" w:rsidP="005415BD">
            <w:pPr>
              <w:cnfStyle w:val="000000100000"/>
              <w:rPr>
                <w:rFonts w:ascii="Times New Roman" w:hAnsi="Times New Roman" w:cs="Times New Roman"/>
                <w:sz w:val="24"/>
                <w:szCs w:val="24"/>
              </w:rPr>
            </w:pPr>
          </w:p>
        </w:tc>
        <w:tc>
          <w:tcPr>
            <w:tcW w:w="1768" w:type="dxa"/>
          </w:tcPr>
          <w:p w:rsidR="004D2192" w:rsidRPr="0037776C" w:rsidRDefault="004D2192" w:rsidP="005415BD">
            <w:pPr>
              <w:cnfStyle w:val="000000100000"/>
              <w:rPr>
                <w:rFonts w:ascii="Times New Roman" w:hAnsi="Times New Roman" w:cs="Times New Roman"/>
                <w:sz w:val="24"/>
                <w:szCs w:val="24"/>
              </w:rPr>
            </w:pPr>
            <w:r>
              <w:rPr>
                <w:rFonts w:ascii="Times New Roman" w:hAnsi="Times New Roman" w:cs="Times New Roman"/>
                <w:sz w:val="24"/>
                <w:szCs w:val="24"/>
              </w:rPr>
              <w:t>1</w:t>
            </w:r>
          </w:p>
        </w:tc>
      </w:tr>
      <w:tr w:rsidR="004D2192" w:rsidRPr="002029AB" w:rsidTr="009A2E1E">
        <w:trPr>
          <w:cnfStyle w:val="000000010000"/>
        </w:trPr>
        <w:tc>
          <w:tcPr>
            <w:cnfStyle w:val="001000000000"/>
            <w:tcW w:w="5304" w:type="dxa"/>
          </w:tcPr>
          <w:p w:rsidR="004D2192" w:rsidRPr="002029AB" w:rsidRDefault="004D2192" w:rsidP="005415BD">
            <w:pPr>
              <w:rPr>
                <w:rFonts w:ascii="Times New Roman" w:hAnsi="Times New Roman" w:cs="Times New Roman"/>
                <w:sz w:val="24"/>
                <w:szCs w:val="24"/>
              </w:rPr>
            </w:pPr>
            <w:r w:rsidRPr="002029AB">
              <w:rPr>
                <w:rFonts w:ascii="Times New Roman" w:hAnsi="Times New Roman" w:cs="Times New Roman"/>
                <w:sz w:val="24"/>
                <w:szCs w:val="24"/>
              </w:rPr>
              <w:t>Güvenlik Personeli</w:t>
            </w:r>
          </w:p>
        </w:tc>
        <w:tc>
          <w:tcPr>
            <w:tcW w:w="1768" w:type="dxa"/>
          </w:tcPr>
          <w:p w:rsidR="004D2192" w:rsidRPr="0037776C" w:rsidRDefault="004D2192" w:rsidP="005415BD">
            <w:pPr>
              <w:cnfStyle w:val="000000010000"/>
              <w:rPr>
                <w:rFonts w:ascii="Times New Roman" w:hAnsi="Times New Roman" w:cs="Times New Roman"/>
                <w:sz w:val="24"/>
                <w:szCs w:val="24"/>
              </w:rPr>
            </w:pPr>
          </w:p>
        </w:tc>
        <w:tc>
          <w:tcPr>
            <w:tcW w:w="1768" w:type="dxa"/>
          </w:tcPr>
          <w:p w:rsidR="004D2192" w:rsidRPr="0037776C" w:rsidRDefault="004D2192" w:rsidP="005415BD">
            <w:pPr>
              <w:cnfStyle w:val="000000010000"/>
              <w:rPr>
                <w:rFonts w:ascii="Times New Roman" w:hAnsi="Times New Roman" w:cs="Times New Roman"/>
                <w:sz w:val="24"/>
                <w:szCs w:val="24"/>
              </w:rPr>
            </w:pPr>
            <w:r w:rsidRPr="0037776C">
              <w:rPr>
                <w:rFonts w:ascii="Times New Roman" w:hAnsi="Times New Roman" w:cs="Times New Roman"/>
                <w:sz w:val="24"/>
                <w:szCs w:val="24"/>
              </w:rPr>
              <w:t>1</w:t>
            </w:r>
          </w:p>
        </w:tc>
        <w:tc>
          <w:tcPr>
            <w:tcW w:w="1768" w:type="dxa"/>
          </w:tcPr>
          <w:p w:rsidR="004D2192" w:rsidRPr="0037776C" w:rsidRDefault="004D2192" w:rsidP="005415BD">
            <w:pPr>
              <w:cnfStyle w:val="000000010000"/>
              <w:rPr>
                <w:rFonts w:ascii="Times New Roman" w:hAnsi="Times New Roman" w:cs="Times New Roman"/>
                <w:sz w:val="24"/>
                <w:szCs w:val="24"/>
              </w:rPr>
            </w:pPr>
            <w:r w:rsidRPr="0037776C">
              <w:rPr>
                <w:rFonts w:ascii="Times New Roman" w:hAnsi="Times New Roman" w:cs="Times New Roman"/>
                <w:sz w:val="24"/>
                <w:szCs w:val="24"/>
              </w:rPr>
              <w:t>1</w:t>
            </w:r>
          </w:p>
        </w:tc>
      </w:tr>
      <w:tr w:rsidR="004D2192" w:rsidRPr="002029AB" w:rsidTr="009A2E1E">
        <w:trPr>
          <w:cnfStyle w:val="000000100000"/>
        </w:trPr>
        <w:tc>
          <w:tcPr>
            <w:cnfStyle w:val="001000000000"/>
            <w:tcW w:w="5304" w:type="dxa"/>
          </w:tcPr>
          <w:p w:rsidR="004D2192" w:rsidRPr="002029AB" w:rsidRDefault="004D2192" w:rsidP="005415BD">
            <w:pPr>
              <w:jc w:val="right"/>
              <w:rPr>
                <w:rFonts w:ascii="Times New Roman" w:hAnsi="Times New Roman" w:cs="Times New Roman"/>
                <w:b w:val="0"/>
                <w:sz w:val="24"/>
                <w:szCs w:val="24"/>
              </w:rPr>
            </w:pPr>
            <w:r w:rsidRPr="002029AB">
              <w:rPr>
                <w:rFonts w:ascii="Times New Roman" w:hAnsi="Times New Roman" w:cs="Times New Roman"/>
                <w:b w:val="0"/>
                <w:sz w:val="24"/>
                <w:szCs w:val="24"/>
              </w:rPr>
              <w:t>Toplam Çalışan Sayıları</w:t>
            </w:r>
          </w:p>
        </w:tc>
        <w:tc>
          <w:tcPr>
            <w:tcW w:w="1768" w:type="dxa"/>
          </w:tcPr>
          <w:p w:rsidR="004D2192" w:rsidRPr="002029AB" w:rsidRDefault="004D2192" w:rsidP="005415BD">
            <w:pPr>
              <w:cnfStyle w:val="000000100000"/>
              <w:rPr>
                <w:rFonts w:ascii="Times New Roman" w:hAnsi="Times New Roman" w:cs="Times New Roman"/>
                <w:b/>
                <w:sz w:val="24"/>
                <w:szCs w:val="24"/>
              </w:rPr>
            </w:pPr>
            <w:r>
              <w:rPr>
                <w:rFonts w:ascii="Times New Roman" w:hAnsi="Times New Roman" w:cs="Times New Roman"/>
                <w:b/>
                <w:sz w:val="24"/>
                <w:szCs w:val="24"/>
              </w:rPr>
              <w:t>34</w:t>
            </w:r>
          </w:p>
        </w:tc>
        <w:tc>
          <w:tcPr>
            <w:tcW w:w="1768" w:type="dxa"/>
          </w:tcPr>
          <w:p w:rsidR="004D2192" w:rsidRPr="002029AB" w:rsidRDefault="004D2192" w:rsidP="005415BD">
            <w:pPr>
              <w:cnfStyle w:val="000000100000"/>
              <w:rPr>
                <w:rFonts w:ascii="Times New Roman" w:hAnsi="Times New Roman" w:cs="Times New Roman"/>
                <w:b/>
                <w:sz w:val="24"/>
                <w:szCs w:val="24"/>
              </w:rPr>
            </w:pPr>
            <w:r>
              <w:rPr>
                <w:rFonts w:ascii="Times New Roman" w:hAnsi="Times New Roman" w:cs="Times New Roman"/>
                <w:b/>
                <w:sz w:val="24"/>
                <w:szCs w:val="24"/>
              </w:rPr>
              <w:t>37</w:t>
            </w:r>
          </w:p>
        </w:tc>
        <w:tc>
          <w:tcPr>
            <w:tcW w:w="1768" w:type="dxa"/>
          </w:tcPr>
          <w:p w:rsidR="004D2192" w:rsidRPr="002029AB" w:rsidRDefault="004D2192" w:rsidP="005415BD">
            <w:pPr>
              <w:cnfStyle w:val="000000100000"/>
              <w:rPr>
                <w:rFonts w:ascii="Times New Roman" w:hAnsi="Times New Roman" w:cs="Times New Roman"/>
                <w:b/>
                <w:sz w:val="24"/>
                <w:szCs w:val="24"/>
              </w:rPr>
            </w:pPr>
            <w:r>
              <w:rPr>
                <w:rFonts w:ascii="Times New Roman" w:hAnsi="Times New Roman" w:cs="Times New Roman"/>
                <w:b/>
                <w:sz w:val="24"/>
                <w:szCs w:val="24"/>
              </w:rPr>
              <w:t>71</w:t>
            </w:r>
          </w:p>
        </w:tc>
      </w:tr>
    </w:tbl>
    <w:p w:rsidR="004D2192" w:rsidRDefault="004D2192" w:rsidP="005C17C7">
      <w:pPr>
        <w:jc w:val="both"/>
        <w:rPr>
          <w:rFonts w:ascii="Arial" w:hAnsi="Arial" w:cs="Arial"/>
          <w:b/>
          <w:color w:val="002060"/>
          <w:sz w:val="24"/>
          <w:szCs w:val="24"/>
        </w:rPr>
      </w:pPr>
    </w:p>
    <w:tbl>
      <w:tblPr>
        <w:tblW w:w="7905"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675"/>
        <w:gridCol w:w="2977"/>
        <w:gridCol w:w="1418"/>
        <w:gridCol w:w="1559"/>
        <w:gridCol w:w="1276"/>
      </w:tblGrid>
      <w:tr w:rsidR="009A2E1E" w:rsidTr="007E6EF4">
        <w:trPr>
          <w:trHeight w:val="688"/>
          <w:jc w:val="center"/>
        </w:trPr>
        <w:tc>
          <w:tcPr>
            <w:tcW w:w="7905" w:type="dxa"/>
            <w:gridSpan w:val="5"/>
            <w:tcBorders>
              <w:top w:val="thinThickSmallGap" w:sz="24" w:space="0" w:color="002060"/>
              <w:left w:val="thinThickSmallGap" w:sz="24" w:space="0" w:color="002060"/>
              <w:right w:val="thinThickSmallGap" w:sz="24" w:space="0" w:color="002060"/>
            </w:tcBorders>
            <w:shd w:val="clear" w:color="auto" w:fill="92CDDC"/>
          </w:tcPr>
          <w:p w:rsidR="009A2E1E" w:rsidRPr="009F40BD" w:rsidRDefault="009A2E1E" w:rsidP="007E6EF4">
            <w:pPr>
              <w:pStyle w:val="Default"/>
              <w:jc w:val="center"/>
              <w:rPr>
                <w:b/>
                <w:color w:val="244061"/>
              </w:rPr>
            </w:pPr>
          </w:p>
          <w:p w:rsidR="009A2E1E" w:rsidRPr="009F40BD" w:rsidRDefault="00971119" w:rsidP="007E6EF4">
            <w:pPr>
              <w:pStyle w:val="Default"/>
              <w:jc w:val="center"/>
              <w:rPr>
                <w:b/>
                <w:color w:val="244061"/>
                <w:sz w:val="28"/>
                <w:szCs w:val="28"/>
              </w:rPr>
            </w:pPr>
            <w:r>
              <w:rPr>
                <w:b/>
                <w:color w:val="244061"/>
              </w:rPr>
              <w:t>2023</w:t>
            </w:r>
            <w:r w:rsidR="009A2E1E">
              <w:rPr>
                <w:b/>
                <w:color w:val="244061"/>
              </w:rPr>
              <w:t xml:space="preserve"> YILI </w:t>
            </w:r>
            <w:r w:rsidR="009A2E1E" w:rsidRPr="009F40BD">
              <w:rPr>
                <w:b/>
                <w:color w:val="244061"/>
              </w:rPr>
              <w:t xml:space="preserve">KURUMDAKİ MEVCUT </w:t>
            </w:r>
            <w:r w:rsidR="009A2E1E">
              <w:rPr>
                <w:b/>
                <w:color w:val="244061"/>
              </w:rPr>
              <w:t>YÖNETİCİ</w:t>
            </w:r>
            <w:r w:rsidR="009A2E1E" w:rsidRPr="009F40BD">
              <w:rPr>
                <w:b/>
                <w:color w:val="244061"/>
              </w:rPr>
              <w:t xml:space="preserve"> SAYISI</w:t>
            </w:r>
          </w:p>
          <w:p w:rsidR="009A2E1E" w:rsidRPr="009F40BD" w:rsidRDefault="009A2E1E" w:rsidP="007E6EF4">
            <w:pPr>
              <w:pStyle w:val="Default"/>
              <w:jc w:val="center"/>
              <w:rPr>
                <w:b/>
                <w:color w:val="244061"/>
              </w:rPr>
            </w:pPr>
          </w:p>
        </w:tc>
      </w:tr>
      <w:tr w:rsidR="009A2E1E" w:rsidTr="007E6EF4">
        <w:trPr>
          <w:jc w:val="center"/>
        </w:trPr>
        <w:tc>
          <w:tcPr>
            <w:tcW w:w="3652" w:type="dxa"/>
            <w:gridSpan w:val="2"/>
            <w:tcBorders>
              <w:top w:val="single" w:sz="18" w:space="0" w:color="BFBFBF" w:themeColor="background1" w:themeShade="BF"/>
              <w:left w:val="thinThickSmallGap" w:sz="24" w:space="0" w:color="002060"/>
              <w:right w:val="single" w:sz="18" w:space="0" w:color="BFBFBF" w:themeColor="background1" w:themeShade="BF"/>
            </w:tcBorders>
            <w:shd w:val="clear" w:color="auto" w:fill="DAEEF3"/>
          </w:tcPr>
          <w:p w:rsidR="009A2E1E" w:rsidRPr="009F40BD" w:rsidRDefault="009A2E1E" w:rsidP="007E6EF4">
            <w:pPr>
              <w:pStyle w:val="Default"/>
              <w:rPr>
                <w:b/>
                <w:color w:val="1F497D"/>
              </w:rPr>
            </w:pP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DE9D9"/>
          </w:tcPr>
          <w:p w:rsidR="009A2E1E" w:rsidRPr="00B770EC" w:rsidRDefault="009A2E1E" w:rsidP="007E6EF4">
            <w:pPr>
              <w:pStyle w:val="Default"/>
              <w:jc w:val="center"/>
              <w:rPr>
                <w:b/>
                <w:color w:val="244061"/>
              </w:rPr>
            </w:pPr>
            <w:r w:rsidRPr="00B770EC">
              <w:rPr>
                <w:b/>
                <w:color w:val="244061"/>
              </w:rPr>
              <w:t>KADIN</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DE9D9"/>
          </w:tcPr>
          <w:p w:rsidR="009A2E1E" w:rsidRPr="00B770EC" w:rsidRDefault="009A2E1E" w:rsidP="007E6EF4">
            <w:pPr>
              <w:pStyle w:val="Default"/>
              <w:jc w:val="center"/>
              <w:rPr>
                <w:b/>
                <w:color w:val="244061"/>
              </w:rPr>
            </w:pPr>
            <w:r w:rsidRPr="00B770EC">
              <w:rPr>
                <w:b/>
                <w:color w:val="244061"/>
              </w:rPr>
              <w:t>ERKEK</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FDE9D9"/>
          </w:tcPr>
          <w:p w:rsidR="009A2E1E" w:rsidRPr="00B770EC" w:rsidRDefault="009A2E1E" w:rsidP="007E6EF4">
            <w:pPr>
              <w:pStyle w:val="Default"/>
              <w:jc w:val="center"/>
              <w:rPr>
                <w:b/>
                <w:color w:val="244061"/>
              </w:rPr>
            </w:pPr>
            <w:r w:rsidRPr="00B770EC">
              <w:rPr>
                <w:b/>
                <w:color w:val="244061"/>
              </w:rPr>
              <w:t>TOPLAM</w:t>
            </w:r>
          </w:p>
        </w:tc>
      </w:tr>
      <w:tr w:rsidR="009A2E1E" w:rsidTr="007E6EF4">
        <w:trPr>
          <w:trHeight w:val="439"/>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DAEEF3"/>
            <w:vAlign w:val="center"/>
          </w:tcPr>
          <w:p w:rsidR="009A2E1E" w:rsidRPr="009F40BD" w:rsidRDefault="009A2E1E" w:rsidP="007E6EF4">
            <w:pPr>
              <w:pStyle w:val="Default"/>
              <w:jc w:val="center"/>
              <w:rPr>
                <w:b/>
                <w:color w:val="244061"/>
              </w:rPr>
            </w:pPr>
            <w:r w:rsidRPr="009F40BD">
              <w:rPr>
                <w:b/>
                <w:color w:val="244061"/>
              </w:rPr>
              <w:t>1</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vAlign w:val="center"/>
          </w:tcPr>
          <w:p w:rsidR="009A2E1E" w:rsidRPr="009F40BD" w:rsidRDefault="009A2E1E" w:rsidP="007E6EF4">
            <w:pPr>
              <w:pStyle w:val="Default"/>
              <w:rPr>
                <w:b/>
                <w:color w:val="auto"/>
              </w:rPr>
            </w:pPr>
            <w:r w:rsidRPr="009F40BD">
              <w:rPr>
                <w:b/>
                <w:color w:val="auto"/>
              </w:rPr>
              <w:t>Müdür</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DE9D9"/>
            <w:vAlign w:val="center"/>
          </w:tcPr>
          <w:p w:rsidR="009A2E1E" w:rsidRPr="00AA019B" w:rsidRDefault="009A2E1E" w:rsidP="007E6EF4">
            <w:pPr>
              <w:pStyle w:val="Default"/>
              <w:jc w:val="center"/>
              <w:rPr>
                <w:b/>
                <w:color w:val="auto"/>
              </w:rPr>
            </w:pPr>
            <w:r>
              <w:rPr>
                <w:b/>
                <w:color w:val="auto"/>
              </w:rPr>
              <w:t>-</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DE9D9"/>
            <w:vAlign w:val="center"/>
          </w:tcPr>
          <w:p w:rsidR="009A2E1E" w:rsidRPr="00AA019B" w:rsidRDefault="009A2E1E" w:rsidP="007E6EF4">
            <w:pPr>
              <w:pStyle w:val="Default"/>
              <w:jc w:val="center"/>
              <w:rPr>
                <w:b/>
                <w:color w:val="auto"/>
              </w:rPr>
            </w:pPr>
            <w:r>
              <w:rPr>
                <w:b/>
                <w:color w:val="auto"/>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FDE9D9"/>
            <w:vAlign w:val="center"/>
          </w:tcPr>
          <w:p w:rsidR="009A2E1E" w:rsidRPr="00AA019B" w:rsidRDefault="009A2E1E" w:rsidP="007E6EF4">
            <w:pPr>
              <w:pStyle w:val="Default"/>
              <w:jc w:val="center"/>
              <w:rPr>
                <w:b/>
                <w:color w:val="auto"/>
              </w:rPr>
            </w:pPr>
            <w:r>
              <w:rPr>
                <w:b/>
                <w:color w:val="auto"/>
              </w:rPr>
              <w:t>1</w:t>
            </w:r>
          </w:p>
        </w:tc>
      </w:tr>
      <w:tr w:rsidR="009A2E1E" w:rsidTr="007E6EF4">
        <w:trPr>
          <w:trHeight w:val="403"/>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DAEEF3"/>
            <w:vAlign w:val="center"/>
          </w:tcPr>
          <w:p w:rsidR="009A2E1E" w:rsidRPr="009F40BD" w:rsidRDefault="009A2E1E" w:rsidP="007E6EF4">
            <w:pPr>
              <w:pStyle w:val="Default"/>
              <w:jc w:val="center"/>
              <w:rPr>
                <w:b/>
                <w:color w:val="244061"/>
              </w:rPr>
            </w:pPr>
            <w:r w:rsidRPr="009F40BD">
              <w:rPr>
                <w:b/>
                <w:color w:val="244061"/>
              </w:rPr>
              <w:t>2</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vAlign w:val="center"/>
          </w:tcPr>
          <w:p w:rsidR="009A2E1E" w:rsidRPr="009F40BD" w:rsidRDefault="009A2E1E" w:rsidP="007E6EF4">
            <w:pPr>
              <w:pStyle w:val="Default"/>
              <w:rPr>
                <w:b/>
                <w:color w:val="auto"/>
              </w:rPr>
            </w:pPr>
            <w:r w:rsidRPr="009F40BD">
              <w:rPr>
                <w:b/>
                <w:color w:val="auto"/>
              </w:rPr>
              <w:t>Müdür Baş Yardımcısı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DE9D9"/>
            <w:vAlign w:val="center"/>
          </w:tcPr>
          <w:p w:rsidR="009A2E1E" w:rsidRPr="00AA019B" w:rsidRDefault="009A2E1E" w:rsidP="007E6EF4">
            <w:pPr>
              <w:pStyle w:val="Default"/>
              <w:jc w:val="center"/>
              <w:rPr>
                <w:b/>
                <w:color w:val="auto"/>
              </w:rPr>
            </w:pPr>
            <w:r>
              <w:rPr>
                <w:b/>
                <w:color w:val="auto"/>
              </w:rPr>
              <w:t>-</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DE9D9"/>
            <w:vAlign w:val="center"/>
          </w:tcPr>
          <w:p w:rsidR="009A2E1E" w:rsidRPr="00AA019B" w:rsidRDefault="009A2E1E" w:rsidP="007E6EF4">
            <w:pPr>
              <w:pStyle w:val="Default"/>
              <w:jc w:val="center"/>
              <w:rPr>
                <w:b/>
                <w:color w:val="auto"/>
              </w:rPr>
            </w:pPr>
            <w:r>
              <w:rPr>
                <w:b/>
                <w:color w:val="auto"/>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FDE9D9"/>
            <w:vAlign w:val="center"/>
          </w:tcPr>
          <w:p w:rsidR="009A2E1E" w:rsidRPr="00AA019B" w:rsidRDefault="009A2E1E" w:rsidP="007E6EF4">
            <w:pPr>
              <w:pStyle w:val="Default"/>
              <w:jc w:val="center"/>
              <w:rPr>
                <w:b/>
                <w:color w:val="auto"/>
              </w:rPr>
            </w:pPr>
            <w:r w:rsidRPr="00AA019B">
              <w:rPr>
                <w:b/>
                <w:color w:val="auto"/>
              </w:rPr>
              <w:t>1</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DAEEF3"/>
            <w:vAlign w:val="center"/>
          </w:tcPr>
          <w:p w:rsidR="009A2E1E" w:rsidRPr="009F40BD" w:rsidRDefault="009A2E1E" w:rsidP="007E6EF4">
            <w:pPr>
              <w:pStyle w:val="Default"/>
              <w:jc w:val="center"/>
              <w:rPr>
                <w:b/>
                <w:color w:val="244061"/>
              </w:rPr>
            </w:pPr>
            <w:r w:rsidRPr="009F40BD">
              <w:rPr>
                <w:b/>
                <w:color w:val="244061"/>
              </w:rPr>
              <w:t>4</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AEEF3"/>
            <w:vAlign w:val="center"/>
          </w:tcPr>
          <w:p w:rsidR="009A2E1E" w:rsidRPr="009F40BD" w:rsidRDefault="009A2E1E" w:rsidP="007E6EF4">
            <w:pPr>
              <w:pStyle w:val="Default"/>
              <w:rPr>
                <w:b/>
                <w:color w:val="auto"/>
              </w:rPr>
            </w:pPr>
            <w:r w:rsidRPr="009F40BD">
              <w:rPr>
                <w:b/>
                <w:color w:val="auto"/>
              </w:rPr>
              <w:t>Müdür Yardımcısı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DE9D9"/>
            <w:vAlign w:val="center"/>
          </w:tcPr>
          <w:p w:rsidR="009A2E1E" w:rsidRPr="00AA019B" w:rsidRDefault="009A2E1E" w:rsidP="007E6EF4">
            <w:pPr>
              <w:pStyle w:val="Default"/>
              <w:jc w:val="center"/>
              <w:rPr>
                <w:b/>
                <w:color w:val="auto"/>
              </w:rPr>
            </w:pPr>
            <w:r>
              <w:rPr>
                <w:b/>
                <w:color w:val="auto"/>
              </w:rPr>
              <w:t>2</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FDE9D9"/>
            <w:vAlign w:val="center"/>
          </w:tcPr>
          <w:p w:rsidR="009A2E1E" w:rsidRPr="00AA019B" w:rsidRDefault="009A2E1E" w:rsidP="007E6EF4">
            <w:pPr>
              <w:pStyle w:val="Default"/>
              <w:jc w:val="center"/>
              <w:rPr>
                <w:b/>
                <w:color w:val="auto"/>
              </w:rPr>
            </w:pPr>
            <w:r>
              <w:rPr>
                <w:b/>
                <w:color w:val="auto"/>
              </w:rPr>
              <w:t>3</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FDE9D9"/>
            <w:vAlign w:val="center"/>
          </w:tcPr>
          <w:p w:rsidR="009A2E1E" w:rsidRPr="003C24FA" w:rsidRDefault="009A2E1E" w:rsidP="007E6EF4">
            <w:pPr>
              <w:pStyle w:val="Default"/>
              <w:jc w:val="center"/>
              <w:rPr>
                <w:b/>
                <w:color w:val="auto"/>
                <w:highlight w:val="yellow"/>
              </w:rPr>
            </w:pPr>
            <w:r>
              <w:rPr>
                <w:b/>
                <w:color w:val="auto"/>
              </w:rPr>
              <w:t>5</w:t>
            </w:r>
          </w:p>
        </w:tc>
      </w:tr>
      <w:tr w:rsidR="009A2E1E" w:rsidTr="007E6EF4">
        <w:trPr>
          <w:trHeight w:val="421"/>
          <w:jc w:val="center"/>
        </w:trPr>
        <w:tc>
          <w:tcPr>
            <w:tcW w:w="3652" w:type="dxa"/>
            <w:gridSpan w:val="2"/>
            <w:tcBorders>
              <w:left w:val="thinThickSmallGap" w:sz="24" w:space="0" w:color="002060"/>
              <w:bottom w:val="thinThickSmallGap" w:sz="24" w:space="0" w:color="002060"/>
              <w:right w:val="single" w:sz="18" w:space="0" w:color="BFBFBF" w:themeColor="background1" w:themeShade="BF"/>
            </w:tcBorders>
            <w:shd w:val="clear" w:color="auto" w:fill="DAEEF3"/>
            <w:vAlign w:val="center"/>
          </w:tcPr>
          <w:p w:rsidR="009A2E1E" w:rsidRPr="009F40BD" w:rsidRDefault="009A2E1E" w:rsidP="007E6EF4">
            <w:pPr>
              <w:pStyle w:val="Default"/>
              <w:jc w:val="center"/>
              <w:rPr>
                <w:b/>
                <w:color w:val="auto"/>
              </w:rPr>
            </w:pPr>
            <w:r w:rsidRPr="009F40BD">
              <w:rPr>
                <w:b/>
                <w:color w:val="auto"/>
              </w:rPr>
              <w:t>TOPLAM</w:t>
            </w:r>
          </w:p>
        </w:tc>
        <w:tc>
          <w:tcPr>
            <w:tcW w:w="1418"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FDE9D9"/>
            <w:vAlign w:val="center"/>
          </w:tcPr>
          <w:p w:rsidR="009A2E1E" w:rsidRPr="00AA019B" w:rsidRDefault="009A2E1E" w:rsidP="007E6EF4">
            <w:pPr>
              <w:pStyle w:val="Default"/>
              <w:jc w:val="center"/>
              <w:rPr>
                <w:b/>
                <w:color w:val="auto"/>
              </w:rPr>
            </w:pPr>
            <w:r>
              <w:rPr>
                <w:b/>
                <w:color w:val="auto"/>
              </w:rPr>
              <w:t>2</w:t>
            </w:r>
          </w:p>
        </w:tc>
        <w:tc>
          <w:tcPr>
            <w:tcW w:w="1559"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FDE9D9"/>
            <w:vAlign w:val="center"/>
          </w:tcPr>
          <w:p w:rsidR="009A2E1E" w:rsidRPr="00AA019B" w:rsidRDefault="009A2E1E" w:rsidP="007E6EF4">
            <w:pPr>
              <w:pStyle w:val="Default"/>
              <w:jc w:val="center"/>
              <w:rPr>
                <w:b/>
                <w:color w:val="auto"/>
              </w:rPr>
            </w:pPr>
            <w:r>
              <w:rPr>
                <w:b/>
                <w:color w:val="auto"/>
              </w:rPr>
              <w:t>5</w:t>
            </w:r>
          </w:p>
        </w:tc>
        <w:tc>
          <w:tcPr>
            <w:tcW w:w="1276" w:type="dxa"/>
            <w:tcBorders>
              <w:top w:val="single" w:sz="18" w:space="0" w:color="BFBFBF" w:themeColor="background1" w:themeShade="BF"/>
              <w:left w:val="single" w:sz="18" w:space="0" w:color="BFBFBF" w:themeColor="background1" w:themeShade="BF"/>
              <w:bottom w:val="thinThickSmallGap" w:sz="24" w:space="0" w:color="002060"/>
              <w:right w:val="thinThickSmallGap" w:sz="24" w:space="0" w:color="002060"/>
            </w:tcBorders>
            <w:shd w:val="clear" w:color="auto" w:fill="FDE9D9"/>
            <w:vAlign w:val="center"/>
          </w:tcPr>
          <w:p w:rsidR="009A2E1E" w:rsidRPr="00AA019B" w:rsidRDefault="009A2E1E" w:rsidP="007E6EF4">
            <w:pPr>
              <w:pStyle w:val="Default"/>
              <w:jc w:val="center"/>
              <w:rPr>
                <w:b/>
                <w:color w:val="auto"/>
              </w:rPr>
            </w:pPr>
            <w:r>
              <w:rPr>
                <w:b/>
                <w:color w:val="auto"/>
              </w:rPr>
              <w:t>7</w:t>
            </w:r>
          </w:p>
        </w:tc>
      </w:tr>
    </w:tbl>
    <w:p w:rsidR="009A2E1E" w:rsidRDefault="009A2E1E" w:rsidP="005C17C7">
      <w:pPr>
        <w:jc w:val="both"/>
        <w:rPr>
          <w:rFonts w:ascii="Arial" w:hAnsi="Arial" w:cs="Arial"/>
          <w:b/>
          <w:color w:val="002060"/>
          <w:sz w:val="24"/>
          <w:szCs w:val="24"/>
        </w:rPr>
      </w:pPr>
    </w:p>
    <w:p w:rsidR="009A2E1E" w:rsidRPr="003A124F" w:rsidRDefault="009A2E1E" w:rsidP="009A2E1E">
      <w:pPr>
        <w:jc w:val="both"/>
        <w:rPr>
          <w:rFonts w:ascii="Arial" w:hAnsi="Arial" w:cs="Arial"/>
          <w:color w:val="002060"/>
          <w:sz w:val="28"/>
          <w:szCs w:val="32"/>
        </w:rPr>
      </w:pPr>
    </w:p>
    <w:tbl>
      <w:tblPr>
        <w:tblW w:w="7905"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2802"/>
        <w:gridCol w:w="2268"/>
        <w:gridCol w:w="2835"/>
      </w:tblGrid>
      <w:tr w:rsidR="009A2E1E" w:rsidTr="007E6EF4">
        <w:trPr>
          <w:trHeight w:val="985"/>
          <w:jc w:val="center"/>
        </w:trPr>
        <w:tc>
          <w:tcPr>
            <w:tcW w:w="7905" w:type="dxa"/>
            <w:gridSpan w:val="3"/>
            <w:tcBorders>
              <w:top w:val="thinThickSmallGap" w:sz="24" w:space="0" w:color="002060"/>
              <w:left w:val="thinThickSmallGap" w:sz="24" w:space="0" w:color="002060"/>
              <w:right w:val="thinThickSmallGap" w:sz="24" w:space="0" w:color="002060"/>
            </w:tcBorders>
            <w:shd w:val="clear" w:color="auto" w:fill="92CDDC"/>
          </w:tcPr>
          <w:p w:rsidR="009A2E1E" w:rsidRPr="009F40BD" w:rsidRDefault="009A2E1E" w:rsidP="007E6EF4">
            <w:pPr>
              <w:pStyle w:val="Default"/>
              <w:jc w:val="center"/>
              <w:rPr>
                <w:b/>
                <w:color w:val="244061"/>
              </w:rPr>
            </w:pPr>
          </w:p>
          <w:p w:rsidR="009A2E1E" w:rsidRPr="006C58B1" w:rsidRDefault="009A2E1E" w:rsidP="007E6EF4">
            <w:pPr>
              <w:widowControl w:val="0"/>
              <w:autoSpaceDE w:val="0"/>
              <w:autoSpaceDN w:val="0"/>
              <w:adjustRightInd w:val="0"/>
              <w:spacing w:line="240" w:lineRule="exact"/>
              <w:ind w:right="-20"/>
              <w:jc w:val="center"/>
              <w:rPr>
                <w:rFonts w:ascii="Times New Roman" w:hAnsi="Times New Roman" w:cs="Times New Roman"/>
                <w:b/>
                <w:color w:val="244061"/>
                <w:sz w:val="24"/>
                <w:szCs w:val="24"/>
              </w:rPr>
            </w:pPr>
            <w:r>
              <w:rPr>
                <w:rFonts w:ascii="Times New Roman" w:hAnsi="Times New Roman" w:cs="Times New Roman"/>
                <w:b/>
                <w:color w:val="244061"/>
                <w:sz w:val="24"/>
                <w:szCs w:val="24"/>
              </w:rPr>
              <w:t xml:space="preserve">2023YILI </w:t>
            </w:r>
            <w:r w:rsidRPr="006C58B1">
              <w:rPr>
                <w:rFonts w:ascii="Times New Roman" w:hAnsi="Times New Roman" w:cs="Times New Roman"/>
                <w:b/>
                <w:color w:val="244061"/>
                <w:sz w:val="24"/>
                <w:szCs w:val="24"/>
              </w:rPr>
              <w:t>KURUM YÖNETİCİLERİNİN EĞİTİM DURUMU</w:t>
            </w:r>
          </w:p>
        </w:tc>
      </w:tr>
      <w:tr w:rsidR="009A2E1E" w:rsidTr="007E6EF4">
        <w:trPr>
          <w:trHeight w:val="537"/>
          <w:jc w:val="center"/>
        </w:trPr>
        <w:tc>
          <w:tcPr>
            <w:tcW w:w="2802" w:type="dxa"/>
            <w:tcBorders>
              <w:top w:val="single" w:sz="4" w:space="0" w:color="auto"/>
              <w:left w:val="thinThickSmallGap" w:sz="24" w:space="0" w:color="002060"/>
            </w:tcBorders>
            <w:shd w:val="clear" w:color="auto" w:fill="DAEEF3"/>
            <w:vAlign w:val="center"/>
          </w:tcPr>
          <w:p w:rsidR="009A2E1E" w:rsidRPr="00604688" w:rsidRDefault="009A2E1E" w:rsidP="007E6EF4">
            <w:pPr>
              <w:pStyle w:val="Default"/>
              <w:jc w:val="center"/>
              <w:rPr>
                <w:b/>
                <w:color w:val="auto"/>
              </w:rPr>
            </w:pPr>
            <w:r w:rsidRPr="00604688">
              <w:rPr>
                <w:b/>
                <w:color w:val="auto"/>
              </w:rPr>
              <w:t>EĞİTİM DÜZEYİ</w:t>
            </w:r>
          </w:p>
        </w:tc>
        <w:tc>
          <w:tcPr>
            <w:tcW w:w="2268" w:type="dxa"/>
            <w:shd w:val="clear" w:color="auto" w:fill="FDE9D9"/>
            <w:vAlign w:val="center"/>
          </w:tcPr>
          <w:p w:rsidR="009A2E1E" w:rsidRPr="00604688" w:rsidRDefault="009A2E1E" w:rsidP="007E6EF4">
            <w:pPr>
              <w:pStyle w:val="Default"/>
              <w:jc w:val="center"/>
              <w:rPr>
                <w:b/>
                <w:color w:val="auto"/>
              </w:rPr>
            </w:pPr>
            <w:r w:rsidRPr="00604688">
              <w:rPr>
                <w:b/>
                <w:color w:val="auto"/>
              </w:rPr>
              <w:t>KİŞİ SAYISI</w:t>
            </w:r>
          </w:p>
        </w:tc>
        <w:tc>
          <w:tcPr>
            <w:tcW w:w="2835" w:type="dxa"/>
            <w:tcBorders>
              <w:right w:val="thinThickSmallGap" w:sz="24" w:space="0" w:color="002060"/>
            </w:tcBorders>
            <w:shd w:val="clear" w:color="auto" w:fill="FDE9D9"/>
            <w:vAlign w:val="center"/>
          </w:tcPr>
          <w:p w:rsidR="009A2E1E" w:rsidRPr="00D90D8F" w:rsidRDefault="009A2E1E" w:rsidP="007E6EF4">
            <w:pPr>
              <w:pStyle w:val="Default"/>
              <w:jc w:val="center"/>
              <w:rPr>
                <w:b/>
                <w:color w:val="auto"/>
              </w:rPr>
            </w:pPr>
            <w:r w:rsidRPr="00D90D8F">
              <w:rPr>
                <w:b/>
                <w:color w:val="auto"/>
              </w:rPr>
              <w:t>%</w:t>
            </w:r>
          </w:p>
        </w:tc>
      </w:tr>
      <w:tr w:rsidR="009A2E1E" w:rsidTr="007E6EF4">
        <w:trPr>
          <w:trHeight w:val="559"/>
          <w:jc w:val="center"/>
        </w:trPr>
        <w:tc>
          <w:tcPr>
            <w:tcW w:w="2802" w:type="dxa"/>
            <w:tcBorders>
              <w:left w:val="thinThickSmallGap" w:sz="24" w:space="0" w:color="002060"/>
            </w:tcBorders>
            <w:shd w:val="clear" w:color="auto" w:fill="DAEEF3"/>
            <w:vAlign w:val="center"/>
          </w:tcPr>
          <w:p w:rsidR="009A2E1E" w:rsidRPr="009F40BD" w:rsidRDefault="009A2E1E" w:rsidP="007E6EF4">
            <w:pPr>
              <w:pStyle w:val="Default"/>
              <w:jc w:val="center"/>
              <w:rPr>
                <w:b/>
                <w:color w:val="auto"/>
              </w:rPr>
            </w:pPr>
            <w:r>
              <w:rPr>
                <w:b/>
                <w:color w:val="auto"/>
              </w:rPr>
              <w:t>ÖN LİSANS</w:t>
            </w:r>
          </w:p>
        </w:tc>
        <w:tc>
          <w:tcPr>
            <w:tcW w:w="2268" w:type="dxa"/>
            <w:shd w:val="clear" w:color="auto" w:fill="FDE9D9"/>
            <w:vAlign w:val="center"/>
          </w:tcPr>
          <w:p w:rsidR="009A2E1E" w:rsidRPr="00AA019B" w:rsidRDefault="009A2E1E" w:rsidP="007E6EF4">
            <w:pPr>
              <w:pStyle w:val="Default"/>
              <w:jc w:val="center"/>
              <w:rPr>
                <w:b/>
                <w:color w:val="auto"/>
              </w:rPr>
            </w:pPr>
            <w:r>
              <w:rPr>
                <w:b/>
                <w:color w:val="auto"/>
              </w:rPr>
              <w:t>-</w:t>
            </w:r>
          </w:p>
        </w:tc>
        <w:tc>
          <w:tcPr>
            <w:tcW w:w="2835" w:type="dxa"/>
            <w:tcBorders>
              <w:right w:val="thinThickSmallGap" w:sz="24" w:space="0" w:color="002060"/>
            </w:tcBorders>
            <w:shd w:val="clear" w:color="auto" w:fill="FDE9D9"/>
            <w:vAlign w:val="center"/>
          </w:tcPr>
          <w:p w:rsidR="009A2E1E" w:rsidRPr="00D90D8F" w:rsidRDefault="009A2E1E" w:rsidP="007E6EF4">
            <w:pPr>
              <w:pStyle w:val="Default"/>
              <w:jc w:val="center"/>
              <w:rPr>
                <w:b/>
                <w:color w:val="auto"/>
              </w:rPr>
            </w:pPr>
            <w:r w:rsidRPr="00D90D8F">
              <w:rPr>
                <w:b/>
                <w:color w:val="auto"/>
              </w:rPr>
              <w:t>-</w:t>
            </w:r>
          </w:p>
        </w:tc>
      </w:tr>
      <w:tr w:rsidR="009A2E1E" w:rsidTr="007E6EF4">
        <w:trPr>
          <w:trHeight w:val="548"/>
          <w:jc w:val="center"/>
        </w:trPr>
        <w:tc>
          <w:tcPr>
            <w:tcW w:w="2802" w:type="dxa"/>
            <w:tcBorders>
              <w:left w:val="thinThickSmallGap" w:sz="24" w:space="0" w:color="002060"/>
            </w:tcBorders>
            <w:shd w:val="clear" w:color="auto" w:fill="DAEEF3"/>
            <w:vAlign w:val="center"/>
          </w:tcPr>
          <w:p w:rsidR="009A2E1E" w:rsidRPr="009F40BD" w:rsidRDefault="009A2E1E" w:rsidP="007E6EF4">
            <w:pPr>
              <w:pStyle w:val="Default"/>
              <w:jc w:val="center"/>
              <w:rPr>
                <w:b/>
                <w:color w:val="auto"/>
              </w:rPr>
            </w:pPr>
            <w:r>
              <w:rPr>
                <w:b/>
                <w:color w:val="auto"/>
              </w:rPr>
              <w:t>LİSANS</w:t>
            </w:r>
          </w:p>
        </w:tc>
        <w:tc>
          <w:tcPr>
            <w:tcW w:w="2268" w:type="dxa"/>
            <w:shd w:val="clear" w:color="auto" w:fill="FDE9D9"/>
            <w:vAlign w:val="center"/>
          </w:tcPr>
          <w:p w:rsidR="009A2E1E" w:rsidRPr="006C373C" w:rsidRDefault="009A2E1E" w:rsidP="007E6EF4">
            <w:pPr>
              <w:pStyle w:val="Default"/>
              <w:jc w:val="center"/>
              <w:rPr>
                <w:b/>
                <w:color w:val="auto"/>
              </w:rPr>
            </w:pPr>
            <w:r w:rsidRPr="006C373C">
              <w:rPr>
                <w:b/>
                <w:color w:val="auto"/>
              </w:rPr>
              <w:t>7</w:t>
            </w:r>
          </w:p>
        </w:tc>
        <w:tc>
          <w:tcPr>
            <w:tcW w:w="2835" w:type="dxa"/>
            <w:tcBorders>
              <w:right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100</w:t>
            </w:r>
          </w:p>
        </w:tc>
      </w:tr>
      <w:tr w:rsidR="009A2E1E" w:rsidTr="007E6EF4">
        <w:trPr>
          <w:trHeight w:val="561"/>
          <w:jc w:val="center"/>
        </w:trPr>
        <w:tc>
          <w:tcPr>
            <w:tcW w:w="2802" w:type="dxa"/>
            <w:tcBorders>
              <w:left w:val="thinThickSmallGap" w:sz="24" w:space="0" w:color="002060"/>
              <w:bottom w:val="thinThickSmallGap" w:sz="24" w:space="0" w:color="002060"/>
            </w:tcBorders>
            <w:shd w:val="clear" w:color="auto" w:fill="DAEEF3"/>
            <w:vAlign w:val="center"/>
          </w:tcPr>
          <w:p w:rsidR="009A2E1E" w:rsidRPr="009F40BD" w:rsidRDefault="009A2E1E" w:rsidP="007E6EF4">
            <w:pPr>
              <w:pStyle w:val="Default"/>
              <w:jc w:val="center"/>
              <w:rPr>
                <w:b/>
                <w:color w:val="auto"/>
              </w:rPr>
            </w:pPr>
            <w:r>
              <w:rPr>
                <w:b/>
                <w:color w:val="auto"/>
              </w:rPr>
              <w:t>YÜKSEK LİSANS</w:t>
            </w:r>
          </w:p>
        </w:tc>
        <w:tc>
          <w:tcPr>
            <w:tcW w:w="2268" w:type="dxa"/>
            <w:tcBorders>
              <w:bottom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w:t>
            </w:r>
          </w:p>
        </w:tc>
        <w:tc>
          <w:tcPr>
            <w:tcW w:w="2835" w:type="dxa"/>
            <w:tcBorders>
              <w:bottom w:val="thinThickSmallGap" w:sz="24" w:space="0" w:color="002060"/>
              <w:right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w:t>
            </w:r>
          </w:p>
        </w:tc>
      </w:tr>
    </w:tbl>
    <w:p w:rsidR="009A2E1E" w:rsidRDefault="009A2E1E" w:rsidP="009A2E1E">
      <w:pPr>
        <w:widowControl w:val="0"/>
        <w:autoSpaceDE w:val="0"/>
        <w:autoSpaceDN w:val="0"/>
        <w:adjustRightInd w:val="0"/>
        <w:spacing w:line="240" w:lineRule="exact"/>
        <w:ind w:right="-20"/>
        <w:rPr>
          <w:b/>
          <w:bCs/>
          <w:spacing w:val="-1"/>
          <w:w w:val="68"/>
          <w:sz w:val="28"/>
          <w:szCs w:val="28"/>
        </w:rPr>
      </w:pPr>
    </w:p>
    <w:p w:rsidR="009A2E1E" w:rsidRDefault="009A2E1E" w:rsidP="009A2E1E">
      <w:pPr>
        <w:widowControl w:val="0"/>
        <w:autoSpaceDE w:val="0"/>
        <w:autoSpaceDN w:val="0"/>
        <w:adjustRightInd w:val="0"/>
        <w:spacing w:line="240" w:lineRule="exact"/>
        <w:ind w:right="-20"/>
        <w:rPr>
          <w:b/>
          <w:bCs/>
          <w:spacing w:val="-1"/>
          <w:w w:val="68"/>
          <w:sz w:val="28"/>
          <w:szCs w:val="28"/>
        </w:rPr>
      </w:pPr>
    </w:p>
    <w:p w:rsidR="009A2E1E" w:rsidRDefault="009A2E1E" w:rsidP="009A2E1E">
      <w:pPr>
        <w:widowControl w:val="0"/>
        <w:autoSpaceDE w:val="0"/>
        <w:autoSpaceDN w:val="0"/>
        <w:adjustRightInd w:val="0"/>
        <w:spacing w:line="240" w:lineRule="exact"/>
        <w:ind w:right="-20"/>
        <w:rPr>
          <w:b/>
          <w:bCs/>
          <w:spacing w:val="-1"/>
          <w:w w:val="68"/>
          <w:sz w:val="28"/>
          <w:szCs w:val="28"/>
        </w:rPr>
      </w:pPr>
    </w:p>
    <w:p w:rsidR="009A2E1E" w:rsidRDefault="009A2E1E" w:rsidP="009A2E1E">
      <w:pPr>
        <w:widowControl w:val="0"/>
        <w:autoSpaceDE w:val="0"/>
        <w:autoSpaceDN w:val="0"/>
        <w:adjustRightInd w:val="0"/>
        <w:spacing w:line="240" w:lineRule="exact"/>
        <w:ind w:right="-20"/>
        <w:rPr>
          <w:b/>
          <w:bCs/>
          <w:spacing w:val="-1"/>
          <w:w w:val="68"/>
          <w:sz w:val="28"/>
          <w:szCs w:val="28"/>
        </w:rPr>
      </w:pPr>
    </w:p>
    <w:p w:rsidR="009A2E1E" w:rsidRDefault="009A2E1E" w:rsidP="009A2E1E">
      <w:pPr>
        <w:widowControl w:val="0"/>
        <w:autoSpaceDE w:val="0"/>
        <w:autoSpaceDN w:val="0"/>
        <w:adjustRightInd w:val="0"/>
        <w:spacing w:line="240" w:lineRule="exact"/>
        <w:ind w:right="-20"/>
        <w:rPr>
          <w:b/>
          <w:bCs/>
          <w:spacing w:val="-1"/>
          <w:w w:val="68"/>
          <w:sz w:val="28"/>
          <w:szCs w:val="28"/>
        </w:rPr>
      </w:pPr>
    </w:p>
    <w:p w:rsidR="009A2E1E" w:rsidRDefault="009A2E1E" w:rsidP="009A2E1E">
      <w:pPr>
        <w:widowControl w:val="0"/>
        <w:autoSpaceDE w:val="0"/>
        <w:autoSpaceDN w:val="0"/>
        <w:adjustRightInd w:val="0"/>
        <w:spacing w:line="240" w:lineRule="exact"/>
        <w:ind w:right="-20"/>
        <w:rPr>
          <w:b/>
          <w:bCs/>
          <w:spacing w:val="-1"/>
          <w:w w:val="68"/>
          <w:sz w:val="28"/>
          <w:szCs w:val="28"/>
        </w:rPr>
      </w:pPr>
    </w:p>
    <w:tbl>
      <w:tblPr>
        <w:tblW w:w="7905"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2802"/>
        <w:gridCol w:w="2268"/>
        <w:gridCol w:w="2835"/>
      </w:tblGrid>
      <w:tr w:rsidR="009A2E1E" w:rsidTr="007E6EF4">
        <w:trPr>
          <w:trHeight w:val="1126"/>
          <w:jc w:val="center"/>
        </w:trPr>
        <w:tc>
          <w:tcPr>
            <w:tcW w:w="7905" w:type="dxa"/>
            <w:gridSpan w:val="3"/>
            <w:tcBorders>
              <w:top w:val="thinThickSmallGap" w:sz="24" w:space="0" w:color="002060"/>
              <w:left w:val="thinThickSmallGap" w:sz="24" w:space="0" w:color="002060"/>
              <w:right w:val="thinThickSmallGap" w:sz="24" w:space="0" w:color="002060"/>
            </w:tcBorders>
            <w:shd w:val="clear" w:color="auto" w:fill="92CDDC"/>
          </w:tcPr>
          <w:p w:rsidR="009A2E1E" w:rsidRPr="009F40BD" w:rsidRDefault="009A2E1E" w:rsidP="007E6EF4">
            <w:pPr>
              <w:pStyle w:val="Default"/>
              <w:jc w:val="center"/>
              <w:rPr>
                <w:b/>
                <w:color w:val="244061"/>
              </w:rPr>
            </w:pPr>
          </w:p>
          <w:p w:rsidR="009A2E1E" w:rsidRPr="006C58B1" w:rsidRDefault="009A2E1E" w:rsidP="007E6EF4">
            <w:pPr>
              <w:widowControl w:val="0"/>
              <w:autoSpaceDE w:val="0"/>
              <w:autoSpaceDN w:val="0"/>
              <w:adjustRightInd w:val="0"/>
              <w:spacing w:line="240" w:lineRule="exact"/>
              <w:ind w:right="-20"/>
              <w:jc w:val="center"/>
              <w:rPr>
                <w:rFonts w:ascii="Times New Roman" w:hAnsi="Times New Roman" w:cs="Times New Roman"/>
                <w:b/>
                <w:color w:val="244061"/>
                <w:sz w:val="24"/>
                <w:szCs w:val="24"/>
              </w:rPr>
            </w:pPr>
            <w:r>
              <w:rPr>
                <w:rFonts w:ascii="Times New Roman" w:hAnsi="Times New Roman" w:cs="Times New Roman"/>
                <w:b/>
                <w:color w:val="244061"/>
                <w:sz w:val="24"/>
                <w:szCs w:val="24"/>
              </w:rPr>
              <w:t xml:space="preserve">2023 YILI </w:t>
            </w:r>
            <w:r w:rsidRPr="006C58B1">
              <w:rPr>
                <w:rFonts w:ascii="Times New Roman" w:hAnsi="Times New Roman" w:cs="Times New Roman"/>
                <w:b/>
                <w:color w:val="244061"/>
                <w:sz w:val="24"/>
                <w:szCs w:val="24"/>
              </w:rPr>
              <w:t xml:space="preserve">KURUM YÖNETİCİLERİNİN </w:t>
            </w:r>
            <w:r>
              <w:rPr>
                <w:rFonts w:ascii="Times New Roman" w:hAnsi="Times New Roman" w:cs="Times New Roman"/>
                <w:b/>
                <w:color w:val="244061"/>
                <w:sz w:val="24"/>
                <w:szCs w:val="24"/>
              </w:rPr>
              <w:t>YAŞ İTİBARİYLE DAĞILIMI</w:t>
            </w:r>
          </w:p>
        </w:tc>
      </w:tr>
      <w:tr w:rsidR="009A2E1E" w:rsidTr="007E6EF4">
        <w:trPr>
          <w:trHeight w:val="537"/>
          <w:jc w:val="center"/>
        </w:trPr>
        <w:tc>
          <w:tcPr>
            <w:tcW w:w="2802" w:type="dxa"/>
            <w:tcBorders>
              <w:top w:val="single" w:sz="4" w:space="0" w:color="auto"/>
              <w:left w:val="thinThickSmallGap" w:sz="24" w:space="0" w:color="002060"/>
            </w:tcBorders>
            <w:shd w:val="clear" w:color="auto" w:fill="DAEEF3"/>
            <w:vAlign w:val="center"/>
          </w:tcPr>
          <w:p w:rsidR="009A2E1E" w:rsidRDefault="009A2E1E" w:rsidP="007E6EF4">
            <w:pPr>
              <w:pStyle w:val="Default"/>
              <w:jc w:val="center"/>
              <w:rPr>
                <w:b/>
                <w:color w:val="auto"/>
              </w:rPr>
            </w:pPr>
            <w:r>
              <w:rPr>
                <w:b/>
                <w:color w:val="auto"/>
              </w:rPr>
              <w:t>YAŞ DÜZEYLERİ</w:t>
            </w:r>
          </w:p>
        </w:tc>
        <w:tc>
          <w:tcPr>
            <w:tcW w:w="2268" w:type="dxa"/>
            <w:shd w:val="clear" w:color="auto" w:fill="FDE9D9"/>
            <w:vAlign w:val="center"/>
          </w:tcPr>
          <w:p w:rsidR="009A2E1E" w:rsidRPr="009F40BD" w:rsidRDefault="009A2E1E" w:rsidP="007E6EF4">
            <w:pPr>
              <w:pStyle w:val="Default"/>
              <w:jc w:val="center"/>
              <w:rPr>
                <w:b/>
                <w:color w:val="1F497D"/>
              </w:rPr>
            </w:pPr>
            <w:r w:rsidRPr="00604688">
              <w:rPr>
                <w:b/>
                <w:color w:val="auto"/>
              </w:rPr>
              <w:t>KİŞİ SAYISI</w:t>
            </w:r>
          </w:p>
        </w:tc>
        <w:tc>
          <w:tcPr>
            <w:tcW w:w="2835" w:type="dxa"/>
            <w:tcBorders>
              <w:right w:val="thinThickSmallGap" w:sz="24" w:space="0" w:color="002060"/>
            </w:tcBorders>
            <w:shd w:val="clear" w:color="auto" w:fill="FDE9D9"/>
            <w:vAlign w:val="center"/>
          </w:tcPr>
          <w:p w:rsidR="009A2E1E" w:rsidRPr="000D63C5" w:rsidRDefault="009A2E1E" w:rsidP="007E6EF4">
            <w:pPr>
              <w:pStyle w:val="Default"/>
              <w:jc w:val="center"/>
              <w:rPr>
                <w:b/>
                <w:color w:val="auto"/>
              </w:rPr>
            </w:pPr>
            <w:r w:rsidRPr="000D63C5">
              <w:rPr>
                <w:b/>
                <w:color w:val="auto"/>
              </w:rPr>
              <w:t>%</w:t>
            </w:r>
          </w:p>
        </w:tc>
      </w:tr>
      <w:tr w:rsidR="009A2E1E" w:rsidTr="007E6EF4">
        <w:trPr>
          <w:trHeight w:val="537"/>
          <w:jc w:val="center"/>
        </w:trPr>
        <w:tc>
          <w:tcPr>
            <w:tcW w:w="2802" w:type="dxa"/>
            <w:tcBorders>
              <w:top w:val="single" w:sz="4" w:space="0" w:color="auto"/>
              <w:left w:val="thinThickSmallGap" w:sz="24" w:space="0" w:color="002060"/>
            </w:tcBorders>
            <w:shd w:val="clear" w:color="auto" w:fill="DAEEF3"/>
            <w:vAlign w:val="center"/>
          </w:tcPr>
          <w:p w:rsidR="009A2E1E" w:rsidRPr="009F40BD" w:rsidRDefault="009A2E1E" w:rsidP="007E6EF4">
            <w:pPr>
              <w:pStyle w:val="Default"/>
              <w:jc w:val="center"/>
              <w:rPr>
                <w:b/>
                <w:color w:val="1F497D"/>
              </w:rPr>
            </w:pPr>
            <w:r>
              <w:rPr>
                <w:b/>
                <w:color w:val="auto"/>
              </w:rPr>
              <w:t>20-30</w:t>
            </w:r>
          </w:p>
        </w:tc>
        <w:tc>
          <w:tcPr>
            <w:tcW w:w="2268" w:type="dxa"/>
            <w:shd w:val="clear" w:color="auto" w:fill="FDE9D9"/>
            <w:vAlign w:val="center"/>
          </w:tcPr>
          <w:p w:rsidR="009A2E1E" w:rsidRPr="009F40BD" w:rsidRDefault="009A2E1E" w:rsidP="007E6EF4">
            <w:pPr>
              <w:pStyle w:val="Default"/>
              <w:jc w:val="center"/>
              <w:rPr>
                <w:b/>
                <w:color w:val="1F497D"/>
              </w:rPr>
            </w:pPr>
            <w:r>
              <w:rPr>
                <w:b/>
                <w:color w:val="1F497D"/>
              </w:rPr>
              <w:t>-</w:t>
            </w:r>
          </w:p>
        </w:tc>
        <w:tc>
          <w:tcPr>
            <w:tcW w:w="2835" w:type="dxa"/>
            <w:tcBorders>
              <w:right w:val="thinThickSmallGap" w:sz="24" w:space="0" w:color="002060"/>
            </w:tcBorders>
            <w:shd w:val="clear" w:color="auto" w:fill="FDE9D9"/>
            <w:vAlign w:val="center"/>
          </w:tcPr>
          <w:p w:rsidR="009A2E1E" w:rsidRPr="000D63C5" w:rsidRDefault="009A2E1E" w:rsidP="007E6EF4">
            <w:pPr>
              <w:pStyle w:val="Default"/>
              <w:jc w:val="center"/>
              <w:rPr>
                <w:b/>
                <w:color w:val="auto"/>
              </w:rPr>
            </w:pPr>
            <w:r w:rsidRPr="000D63C5">
              <w:rPr>
                <w:b/>
                <w:color w:val="auto"/>
              </w:rPr>
              <w:t>-</w:t>
            </w:r>
          </w:p>
        </w:tc>
      </w:tr>
      <w:tr w:rsidR="009A2E1E" w:rsidTr="007E6EF4">
        <w:trPr>
          <w:trHeight w:val="559"/>
          <w:jc w:val="center"/>
        </w:trPr>
        <w:tc>
          <w:tcPr>
            <w:tcW w:w="2802" w:type="dxa"/>
            <w:tcBorders>
              <w:left w:val="thinThickSmallGap" w:sz="24" w:space="0" w:color="002060"/>
            </w:tcBorders>
            <w:shd w:val="clear" w:color="auto" w:fill="DAEEF3"/>
            <w:vAlign w:val="center"/>
          </w:tcPr>
          <w:p w:rsidR="009A2E1E" w:rsidRPr="009F40BD" w:rsidRDefault="009A2E1E" w:rsidP="007E6EF4">
            <w:pPr>
              <w:pStyle w:val="Default"/>
              <w:jc w:val="center"/>
              <w:rPr>
                <w:b/>
                <w:color w:val="auto"/>
              </w:rPr>
            </w:pPr>
            <w:r>
              <w:rPr>
                <w:b/>
                <w:color w:val="auto"/>
              </w:rPr>
              <w:t>30-40</w:t>
            </w:r>
          </w:p>
        </w:tc>
        <w:tc>
          <w:tcPr>
            <w:tcW w:w="2268" w:type="dxa"/>
            <w:shd w:val="clear" w:color="auto" w:fill="FDE9D9"/>
            <w:vAlign w:val="center"/>
          </w:tcPr>
          <w:p w:rsidR="009A2E1E" w:rsidRPr="006C373C" w:rsidRDefault="009A2E1E" w:rsidP="007E6EF4">
            <w:pPr>
              <w:pStyle w:val="Default"/>
              <w:jc w:val="center"/>
              <w:rPr>
                <w:b/>
                <w:color w:val="auto"/>
              </w:rPr>
            </w:pPr>
            <w:r w:rsidRPr="006C373C">
              <w:rPr>
                <w:b/>
                <w:color w:val="auto"/>
              </w:rPr>
              <w:t>-</w:t>
            </w:r>
          </w:p>
        </w:tc>
        <w:tc>
          <w:tcPr>
            <w:tcW w:w="2835" w:type="dxa"/>
            <w:tcBorders>
              <w:right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w:t>
            </w:r>
          </w:p>
        </w:tc>
      </w:tr>
      <w:tr w:rsidR="009A2E1E" w:rsidTr="007E6EF4">
        <w:trPr>
          <w:trHeight w:val="548"/>
          <w:jc w:val="center"/>
        </w:trPr>
        <w:tc>
          <w:tcPr>
            <w:tcW w:w="2802" w:type="dxa"/>
            <w:tcBorders>
              <w:left w:val="thinThickSmallGap" w:sz="24" w:space="0" w:color="002060"/>
            </w:tcBorders>
            <w:shd w:val="clear" w:color="auto" w:fill="DAEEF3"/>
            <w:vAlign w:val="center"/>
          </w:tcPr>
          <w:p w:rsidR="009A2E1E" w:rsidRPr="009F40BD" w:rsidRDefault="009A2E1E" w:rsidP="007E6EF4">
            <w:pPr>
              <w:pStyle w:val="Default"/>
              <w:jc w:val="center"/>
              <w:rPr>
                <w:b/>
                <w:color w:val="auto"/>
              </w:rPr>
            </w:pPr>
            <w:r>
              <w:rPr>
                <w:b/>
                <w:color w:val="auto"/>
              </w:rPr>
              <w:t>40-50</w:t>
            </w:r>
          </w:p>
        </w:tc>
        <w:tc>
          <w:tcPr>
            <w:tcW w:w="2268" w:type="dxa"/>
            <w:shd w:val="clear" w:color="auto" w:fill="FDE9D9"/>
            <w:vAlign w:val="center"/>
          </w:tcPr>
          <w:p w:rsidR="009A2E1E" w:rsidRPr="006C373C" w:rsidRDefault="009A2E1E" w:rsidP="007E6EF4">
            <w:pPr>
              <w:pStyle w:val="Default"/>
              <w:jc w:val="center"/>
              <w:rPr>
                <w:b/>
                <w:color w:val="auto"/>
              </w:rPr>
            </w:pPr>
            <w:r w:rsidRPr="006C373C">
              <w:rPr>
                <w:b/>
                <w:color w:val="auto"/>
              </w:rPr>
              <w:t>2</w:t>
            </w:r>
          </w:p>
        </w:tc>
        <w:tc>
          <w:tcPr>
            <w:tcW w:w="2835" w:type="dxa"/>
            <w:tcBorders>
              <w:right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28,57</w:t>
            </w:r>
          </w:p>
        </w:tc>
      </w:tr>
      <w:tr w:rsidR="009A2E1E" w:rsidTr="007E6EF4">
        <w:trPr>
          <w:trHeight w:val="561"/>
          <w:jc w:val="center"/>
        </w:trPr>
        <w:tc>
          <w:tcPr>
            <w:tcW w:w="2802" w:type="dxa"/>
            <w:tcBorders>
              <w:left w:val="thinThickSmallGap" w:sz="24" w:space="0" w:color="002060"/>
              <w:bottom w:val="thinThickSmallGap" w:sz="24" w:space="0" w:color="002060"/>
            </w:tcBorders>
            <w:shd w:val="clear" w:color="auto" w:fill="DAEEF3"/>
            <w:vAlign w:val="center"/>
          </w:tcPr>
          <w:p w:rsidR="009A2E1E" w:rsidRPr="009F40BD" w:rsidRDefault="009A2E1E" w:rsidP="007E6EF4">
            <w:pPr>
              <w:pStyle w:val="Default"/>
              <w:jc w:val="center"/>
              <w:rPr>
                <w:b/>
                <w:color w:val="auto"/>
              </w:rPr>
            </w:pPr>
            <w:r>
              <w:rPr>
                <w:b/>
                <w:color w:val="auto"/>
              </w:rPr>
              <w:t>50+…</w:t>
            </w:r>
          </w:p>
        </w:tc>
        <w:tc>
          <w:tcPr>
            <w:tcW w:w="2268" w:type="dxa"/>
            <w:tcBorders>
              <w:bottom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5</w:t>
            </w:r>
          </w:p>
        </w:tc>
        <w:tc>
          <w:tcPr>
            <w:tcW w:w="2835" w:type="dxa"/>
            <w:tcBorders>
              <w:bottom w:val="thinThickSmallGap" w:sz="24" w:space="0" w:color="002060"/>
              <w:right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71,43</w:t>
            </w:r>
          </w:p>
        </w:tc>
      </w:tr>
    </w:tbl>
    <w:p w:rsidR="009A2E1E" w:rsidRDefault="009A2E1E" w:rsidP="009A2E1E">
      <w:pPr>
        <w:jc w:val="both"/>
        <w:rPr>
          <w:rFonts w:ascii="Arial" w:hAnsi="Arial" w:cs="Arial"/>
          <w:b/>
          <w:color w:val="002060"/>
          <w:sz w:val="32"/>
          <w:szCs w:val="32"/>
        </w:rPr>
      </w:pPr>
      <w:r>
        <w:rPr>
          <w:rFonts w:ascii="Arial" w:hAnsi="Arial" w:cs="Arial"/>
          <w:b/>
          <w:color w:val="002060"/>
          <w:sz w:val="32"/>
          <w:szCs w:val="32"/>
        </w:rPr>
        <w:tab/>
      </w: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tbl>
      <w:tblPr>
        <w:tblW w:w="7905"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2802"/>
        <w:gridCol w:w="5103"/>
      </w:tblGrid>
      <w:tr w:rsidR="009A2E1E" w:rsidTr="007E6EF4">
        <w:trPr>
          <w:trHeight w:val="857"/>
          <w:jc w:val="center"/>
        </w:trPr>
        <w:tc>
          <w:tcPr>
            <w:tcW w:w="7905" w:type="dxa"/>
            <w:gridSpan w:val="2"/>
            <w:tcBorders>
              <w:top w:val="thinThickSmallGap" w:sz="24" w:space="0" w:color="002060"/>
              <w:left w:val="thinThickSmallGap" w:sz="24" w:space="0" w:color="002060"/>
              <w:right w:val="thinThickSmallGap" w:sz="24" w:space="0" w:color="002060"/>
            </w:tcBorders>
            <w:shd w:val="clear" w:color="auto" w:fill="92CDDC"/>
          </w:tcPr>
          <w:p w:rsidR="009A2E1E" w:rsidRPr="009F40BD" w:rsidRDefault="009A2E1E" w:rsidP="007E6EF4">
            <w:pPr>
              <w:pStyle w:val="Default"/>
              <w:jc w:val="center"/>
              <w:rPr>
                <w:b/>
                <w:color w:val="244061"/>
              </w:rPr>
            </w:pPr>
          </w:p>
          <w:p w:rsidR="009A2E1E" w:rsidRPr="006C58B1" w:rsidRDefault="009A2E1E" w:rsidP="007E6EF4">
            <w:pPr>
              <w:widowControl w:val="0"/>
              <w:autoSpaceDE w:val="0"/>
              <w:autoSpaceDN w:val="0"/>
              <w:adjustRightInd w:val="0"/>
              <w:spacing w:line="240" w:lineRule="exact"/>
              <w:ind w:right="-20"/>
              <w:jc w:val="center"/>
              <w:rPr>
                <w:rFonts w:ascii="Times New Roman" w:hAnsi="Times New Roman" w:cs="Times New Roman"/>
                <w:b/>
                <w:color w:val="244061"/>
                <w:sz w:val="24"/>
                <w:szCs w:val="24"/>
              </w:rPr>
            </w:pPr>
            <w:r>
              <w:rPr>
                <w:rFonts w:ascii="Times New Roman" w:hAnsi="Times New Roman" w:cs="Times New Roman"/>
                <w:b/>
                <w:color w:val="244061"/>
                <w:sz w:val="24"/>
                <w:szCs w:val="24"/>
              </w:rPr>
              <w:t xml:space="preserve">2023 YILI </w:t>
            </w:r>
            <w:r w:rsidRPr="006C58B1">
              <w:rPr>
                <w:rFonts w:ascii="Times New Roman" w:hAnsi="Times New Roman" w:cs="Times New Roman"/>
                <w:b/>
                <w:color w:val="244061"/>
                <w:sz w:val="24"/>
                <w:szCs w:val="24"/>
              </w:rPr>
              <w:t xml:space="preserve">KURUM YÖNETİCİLERİNİN </w:t>
            </w:r>
            <w:r>
              <w:rPr>
                <w:rFonts w:ascii="Times New Roman" w:hAnsi="Times New Roman" w:cs="Times New Roman"/>
                <w:b/>
                <w:color w:val="244061"/>
                <w:sz w:val="24"/>
                <w:szCs w:val="24"/>
              </w:rPr>
              <w:t>HİZMET SÜRELERİ</w:t>
            </w:r>
          </w:p>
        </w:tc>
      </w:tr>
      <w:tr w:rsidR="009A2E1E" w:rsidTr="007E6EF4">
        <w:trPr>
          <w:trHeight w:val="537"/>
          <w:jc w:val="center"/>
        </w:trPr>
        <w:tc>
          <w:tcPr>
            <w:tcW w:w="2802" w:type="dxa"/>
            <w:tcBorders>
              <w:top w:val="single" w:sz="4" w:space="0" w:color="auto"/>
              <w:left w:val="thinThickSmallGap" w:sz="24" w:space="0" w:color="002060"/>
            </w:tcBorders>
            <w:shd w:val="clear" w:color="auto" w:fill="DAEEF3"/>
            <w:vAlign w:val="center"/>
          </w:tcPr>
          <w:p w:rsidR="009A2E1E" w:rsidRPr="00CC4703" w:rsidRDefault="009A2E1E" w:rsidP="007E6EF4">
            <w:pPr>
              <w:pStyle w:val="Default"/>
              <w:jc w:val="center"/>
              <w:rPr>
                <w:b/>
                <w:color w:val="auto"/>
              </w:rPr>
            </w:pPr>
            <w:r w:rsidRPr="00CC4703">
              <w:rPr>
                <w:b/>
                <w:color w:val="auto"/>
              </w:rPr>
              <w:t>HİZMET SÜRELERİ</w:t>
            </w:r>
          </w:p>
        </w:tc>
        <w:tc>
          <w:tcPr>
            <w:tcW w:w="5103" w:type="dxa"/>
            <w:tcBorders>
              <w:right w:val="thinThickSmallGap" w:sz="24" w:space="0" w:color="002060"/>
            </w:tcBorders>
            <w:shd w:val="clear" w:color="auto" w:fill="FDE9D9"/>
            <w:vAlign w:val="center"/>
          </w:tcPr>
          <w:p w:rsidR="009A2E1E" w:rsidRPr="00CC4703" w:rsidRDefault="009A2E1E" w:rsidP="007E6EF4">
            <w:pPr>
              <w:pStyle w:val="Default"/>
              <w:jc w:val="center"/>
              <w:rPr>
                <w:b/>
                <w:color w:val="auto"/>
              </w:rPr>
            </w:pPr>
            <w:r w:rsidRPr="00CC4703">
              <w:rPr>
                <w:b/>
                <w:color w:val="auto"/>
              </w:rPr>
              <w:t>KİŞİ SAYISI</w:t>
            </w:r>
          </w:p>
        </w:tc>
      </w:tr>
      <w:tr w:rsidR="009A2E1E" w:rsidTr="007E6EF4">
        <w:trPr>
          <w:trHeight w:val="454"/>
          <w:jc w:val="center"/>
        </w:trPr>
        <w:tc>
          <w:tcPr>
            <w:tcW w:w="2802" w:type="dxa"/>
            <w:tcBorders>
              <w:top w:val="single" w:sz="4" w:space="0" w:color="auto"/>
              <w:left w:val="thinThickSmallGap" w:sz="24" w:space="0" w:color="002060"/>
            </w:tcBorders>
            <w:shd w:val="clear" w:color="auto" w:fill="DAEEF3"/>
            <w:vAlign w:val="center"/>
          </w:tcPr>
          <w:p w:rsidR="009A2E1E" w:rsidRPr="00053C5A" w:rsidRDefault="009A2E1E" w:rsidP="007E6EF4">
            <w:pPr>
              <w:pStyle w:val="Default"/>
              <w:jc w:val="center"/>
              <w:rPr>
                <w:b/>
                <w:color w:val="auto"/>
              </w:rPr>
            </w:pPr>
            <w:r w:rsidRPr="00053C5A">
              <w:rPr>
                <w:b/>
                <w:color w:val="auto"/>
              </w:rPr>
              <w:t xml:space="preserve"> 1-3 Yıl</w:t>
            </w:r>
          </w:p>
        </w:tc>
        <w:tc>
          <w:tcPr>
            <w:tcW w:w="5103" w:type="dxa"/>
            <w:tcBorders>
              <w:right w:val="thinThickSmallGap" w:sz="24" w:space="0" w:color="002060"/>
            </w:tcBorders>
            <w:shd w:val="clear" w:color="auto" w:fill="FDE9D9"/>
            <w:vAlign w:val="center"/>
          </w:tcPr>
          <w:p w:rsidR="009A2E1E" w:rsidRPr="00AA019B" w:rsidRDefault="009A2E1E" w:rsidP="007E6EF4">
            <w:pPr>
              <w:pStyle w:val="Default"/>
              <w:jc w:val="center"/>
              <w:rPr>
                <w:b/>
              </w:rPr>
            </w:pPr>
            <w:r>
              <w:rPr>
                <w:b/>
                <w:color w:val="auto"/>
              </w:rPr>
              <w:t>1</w:t>
            </w:r>
          </w:p>
        </w:tc>
      </w:tr>
      <w:tr w:rsidR="009A2E1E" w:rsidTr="007E6EF4">
        <w:trPr>
          <w:trHeight w:val="454"/>
          <w:jc w:val="center"/>
        </w:trPr>
        <w:tc>
          <w:tcPr>
            <w:tcW w:w="2802" w:type="dxa"/>
            <w:tcBorders>
              <w:top w:val="single" w:sz="4" w:space="0" w:color="auto"/>
              <w:left w:val="thinThickSmallGap" w:sz="24" w:space="0" w:color="002060"/>
            </w:tcBorders>
            <w:shd w:val="clear" w:color="auto" w:fill="DAEEF3"/>
            <w:vAlign w:val="center"/>
          </w:tcPr>
          <w:p w:rsidR="009A2E1E" w:rsidRPr="00053C5A" w:rsidRDefault="009A2E1E" w:rsidP="007E6EF4">
            <w:pPr>
              <w:pStyle w:val="Default"/>
              <w:jc w:val="center"/>
              <w:rPr>
                <w:b/>
                <w:color w:val="auto"/>
              </w:rPr>
            </w:pPr>
            <w:r w:rsidRPr="00053C5A">
              <w:rPr>
                <w:b/>
                <w:color w:val="auto"/>
              </w:rPr>
              <w:t>4-6 Yıl</w:t>
            </w:r>
          </w:p>
        </w:tc>
        <w:tc>
          <w:tcPr>
            <w:tcW w:w="5103" w:type="dxa"/>
            <w:tcBorders>
              <w:right w:val="thinThickSmallGap" w:sz="24" w:space="0" w:color="002060"/>
            </w:tcBorders>
            <w:shd w:val="clear" w:color="auto" w:fill="FDE9D9"/>
            <w:vAlign w:val="center"/>
          </w:tcPr>
          <w:p w:rsidR="009A2E1E" w:rsidRPr="00AA019B" w:rsidRDefault="009A2E1E" w:rsidP="007E6EF4">
            <w:pPr>
              <w:pStyle w:val="Default"/>
              <w:jc w:val="center"/>
              <w:rPr>
                <w:b/>
              </w:rPr>
            </w:pPr>
            <w:r>
              <w:rPr>
                <w:b/>
                <w:color w:val="1F497D"/>
              </w:rPr>
              <w:t>1</w:t>
            </w:r>
          </w:p>
        </w:tc>
      </w:tr>
      <w:tr w:rsidR="009A2E1E" w:rsidTr="007E6EF4">
        <w:trPr>
          <w:trHeight w:val="454"/>
          <w:jc w:val="center"/>
        </w:trPr>
        <w:tc>
          <w:tcPr>
            <w:tcW w:w="2802" w:type="dxa"/>
            <w:tcBorders>
              <w:left w:val="thinThickSmallGap" w:sz="24" w:space="0" w:color="002060"/>
            </w:tcBorders>
            <w:shd w:val="clear" w:color="auto" w:fill="DAEEF3"/>
            <w:vAlign w:val="center"/>
          </w:tcPr>
          <w:p w:rsidR="009A2E1E" w:rsidRPr="00053C5A" w:rsidRDefault="009A2E1E" w:rsidP="007E6EF4">
            <w:pPr>
              <w:pStyle w:val="Default"/>
              <w:jc w:val="center"/>
              <w:rPr>
                <w:b/>
                <w:color w:val="auto"/>
              </w:rPr>
            </w:pPr>
            <w:r w:rsidRPr="00053C5A">
              <w:rPr>
                <w:b/>
                <w:color w:val="auto"/>
              </w:rPr>
              <w:t>7-10 Yıl</w:t>
            </w:r>
          </w:p>
        </w:tc>
        <w:tc>
          <w:tcPr>
            <w:tcW w:w="5103" w:type="dxa"/>
            <w:tcBorders>
              <w:right w:val="thinThickSmallGap" w:sz="24" w:space="0" w:color="002060"/>
            </w:tcBorders>
            <w:shd w:val="clear" w:color="auto" w:fill="FDE9D9"/>
            <w:vAlign w:val="center"/>
          </w:tcPr>
          <w:p w:rsidR="009A2E1E" w:rsidRPr="00AA019B" w:rsidRDefault="009A2E1E" w:rsidP="007E6EF4">
            <w:pPr>
              <w:pStyle w:val="Default"/>
              <w:jc w:val="center"/>
              <w:rPr>
                <w:b/>
                <w:color w:val="auto"/>
              </w:rPr>
            </w:pPr>
            <w:r>
              <w:rPr>
                <w:b/>
                <w:color w:val="auto"/>
              </w:rPr>
              <w:t>-</w:t>
            </w:r>
          </w:p>
        </w:tc>
      </w:tr>
      <w:tr w:rsidR="009A2E1E" w:rsidTr="007E6EF4">
        <w:trPr>
          <w:trHeight w:val="454"/>
          <w:jc w:val="center"/>
        </w:trPr>
        <w:tc>
          <w:tcPr>
            <w:tcW w:w="2802" w:type="dxa"/>
            <w:tcBorders>
              <w:left w:val="thinThickSmallGap" w:sz="24" w:space="0" w:color="002060"/>
            </w:tcBorders>
            <w:shd w:val="clear" w:color="auto" w:fill="DAEEF3"/>
            <w:vAlign w:val="center"/>
          </w:tcPr>
          <w:p w:rsidR="009A2E1E" w:rsidRPr="00053C5A" w:rsidRDefault="009A2E1E" w:rsidP="007E6EF4">
            <w:pPr>
              <w:pStyle w:val="Default"/>
              <w:jc w:val="center"/>
              <w:rPr>
                <w:b/>
                <w:color w:val="auto"/>
              </w:rPr>
            </w:pPr>
            <w:r w:rsidRPr="00053C5A">
              <w:rPr>
                <w:b/>
                <w:color w:val="auto"/>
              </w:rPr>
              <w:t>11-15 Yıl</w:t>
            </w:r>
          </w:p>
        </w:tc>
        <w:tc>
          <w:tcPr>
            <w:tcW w:w="5103" w:type="dxa"/>
            <w:tcBorders>
              <w:right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w:t>
            </w:r>
          </w:p>
        </w:tc>
      </w:tr>
      <w:tr w:rsidR="009A2E1E" w:rsidTr="007E6EF4">
        <w:trPr>
          <w:trHeight w:val="454"/>
          <w:jc w:val="center"/>
        </w:trPr>
        <w:tc>
          <w:tcPr>
            <w:tcW w:w="2802" w:type="dxa"/>
            <w:tcBorders>
              <w:left w:val="thinThickSmallGap" w:sz="24" w:space="0" w:color="002060"/>
            </w:tcBorders>
            <w:shd w:val="clear" w:color="auto" w:fill="DAEEF3"/>
            <w:vAlign w:val="center"/>
          </w:tcPr>
          <w:p w:rsidR="009A2E1E" w:rsidRPr="00053C5A" w:rsidRDefault="009A2E1E" w:rsidP="007E6EF4">
            <w:pPr>
              <w:pStyle w:val="Default"/>
              <w:jc w:val="center"/>
              <w:rPr>
                <w:b/>
                <w:color w:val="auto"/>
              </w:rPr>
            </w:pPr>
            <w:r w:rsidRPr="00053C5A">
              <w:rPr>
                <w:b/>
                <w:color w:val="auto"/>
              </w:rPr>
              <w:t>16-20 Yıl</w:t>
            </w:r>
          </w:p>
        </w:tc>
        <w:tc>
          <w:tcPr>
            <w:tcW w:w="5103" w:type="dxa"/>
            <w:tcBorders>
              <w:right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w:t>
            </w:r>
          </w:p>
        </w:tc>
      </w:tr>
      <w:tr w:rsidR="009A2E1E" w:rsidTr="007E6EF4">
        <w:trPr>
          <w:trHeight w:val="454"/>
          <w:jc w:val="center"/>
        </w:trPr>
        <w:tc>
          <w:tcPr>
            <w:tcW w:w="2802" w:type="dxa"/>
            <w:tcBorders>
              <w:left w:val="thinThickSmallGap" w:sz="24" w:space="0" w:color="002060"/>
              <w:bottom w:val="thinThickSmallGap" w:sz="24" w:space="0" w:color="002060"/>
            </w:tcBorders>
            <w:shd w:val="clear" w:color="auto" w:fill="DAEEF3"/>
            <w:vAlign w:val="center"/>
          </w:tcPr>
          <w:p w:rsidR="009A2E1E" w:rsidRPr="00053C5A" w:rsidRDefault="009A2E1E" w:rsidP="007E6EF4">
            <w:pPr>
              <w:pStyle w:val="Default"/>
              <w:jc w:val="center"/>
              <w:rPr>
                <w:b/>
                <w:color w:val="auto"/>
              </w:rPr>
            </w:pPr>
            <w:r w:rsidRPr="00053C5A">
              <w:rPr>
                <w:b/>
                <w:color w:val="auto"/>
              </w:rPr>
              <w:t>21+</w:t>
            </w:r>
            <w:proofErr w:type="gramStart"/>
            <w:r w:rsidRPr="00053C5A">
              <w:rPr>
                <w:b/>
                <w:color w:val="auto"/>
              </w:rPr>
              <w:t>.......</w:t>
            </w:r>
            <w:proofErr w:type="gramEnd"/>
            <w:r w:rsidRPr="00053C5A">
              <w:rPr>
                <w:b/>
                <w:color w:val="auto"/>
              </w:rPr>
              <w:t>üzeri</w:t>
            </w:r>
          </w:p>
        </w:tc>
        <w:tc>
          <w:tcPr>
            <w:tcW w:w="5103" w:type="dxa"/>
            <w:tcBorders>
              <w:bottom w:val="thinThickSmallGap" w:sz="24" w:space="0" w:color="002060"/>
              <w:right w:val="thinThickSmallGap" w:sz="24" w:space="0" w:color="002060"/>
            </w:tcBorders>
            <w:shd w:val="clear" w:color="auto" w:fill="FDE9D9"/>
            <w:vAlign w:val="center"/>
          </w:tcPr>
          <w:p w:rsidR="009A2E1E" w:rsidRPr="006C373C" w:rsidRDefault="009A2E1E" w:rsidP="007E6EF4">
            <w:pPr>
              <w:pStyle w:val="Default"/>
              <w:jc w:val="center"/>
              <w:rPr>
                <w:b/>
                <w:color w:val="auto"/>
              </w:rPr>
            </w:pPr>
            <w:r w:rsidRPr="006C373C">
              <w:rPr>
                <w:b/>
                <w:color w:val="auto"/>
              </w:rPr>
              <w:t>5</w:t>
            </w:r>
          </w:p>
        </w:tc>
      </w:tr>
    </w:tbl>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tbl>
      <w:tblPr>
        <w:tblW w:w="7905"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675"/>
        <w:gridCol w:w="2977"/>
        <w:gridCol w:w="1418"/>
        <w:gridCol w:w="1559"/>
        <w:gridCol w:w="1276"/>
      </w:tblGrid>
      <w:tr w:rsidR="009A2E1E" w:rsidTr="007E6EF4">
        <w:trPr>
          <w:trHeight w:val="510"/>
          <w:jc w:val="center"/>
        </w:trPr>
        <w:tc>
          <w:tcPr>
            <w:tcW w:w="7905" w:type="dxa"/>
            <w:gridSpan w:val="5"/>
            <w:tcBorders>
              <w:top w:val="thinThickSmallGap" w:sz="24" w:space="0" w:color="002060"/>
              <w:left w:val="thinThickSmallGap" w:sz="24" w:space="0" w:color="002060"/>
              <w:right w:val="thinThickSmallGap" w:sz="24" w:space="0" w:color="002060"/>
            </w:tcBorders>
            <w:shd w:val="clear" w:color="auto" w:fill="E5B8B7" w:themeFill="accent2" w:themeFillTint="66"/>
          </w:tcPr>
          <w:p w:rsidR="009A2E1E" w:rsidRPr="009F40BD" w:rsidRDefault="009A2E1E" w:rsidP="007E6EF4">
            <w:pPr>
              <w:pStyle w:val="Default"/>
              <w:shd w:val="clear" w:color="auto" w:fill="E5B8B7" w:themeFill="accent2" w:themeFillTint="66"/>
              <w:jc w:val="center"/>
              <w:rPr>
                <w:b/>
                <w:color w:val="244061"/>
                <w:sz w:val="28"/>
                <w:szCs w:val="28"/>
              </w:rPr>
            </w:pPr>
            <w:r>
              <w:rPr>
                <w:b/>
                <w:color w:val="244061"/>
              </w:rPr>
              <w:lastRenderedPageBreak/>
              <w:t xml:space="preserve">2023YILI </w:t>
            </w:r>
            <w:r w:rsidRPr="009F40BD">
              <w:rPr>
                <w:b/>
                <w:color w:val="244061"/>
              </w:rPr>
              <w:t xml:space="preserve">KURUMDAKİ MEVCUT </w:t>
            </w:r>
            <w:r>
              <w:rPr>
                <w:b/>
                <w:color w:val="244061"/>
              </w:rPr>
              <w:t>ÖĞRETMEN</w:t>
            </w:r>
            <w:r w:rsidRPr="009F40BD">
              <w:rPr>
                <w:b/>
                <w:color w:val="244061"/>
              </w:rPr>
              <w:t xml:space="preserve"> SAYISI</w:t>
            </w:r>
          </w:p>
          <w:p w:rsidR="009A2E1E" w:rsidRPr="009F40BD" w:rsidRDefault="009A2E1E" w:rsidP="007E6EF4">
            <w:pPr>
              <w:pStyle w:val="Default"/>
              <w:jc w:val="center"/>
              <w:rPr>
                <w:b/>
                <w:color w:val="244061"/>
              </w:rPr>
            </w:pPr>
          </w:p>
        </w:tc>
      </w:tr>
      <w:tr w:rsidR="009A2E1E" w:rsidTr="007E6EF4">
        <w:trPr>
          <w:jc w:val="center"/>
        </w:trPr>
        <w:tc>
          <w:tcPr>
            <w:tcW w:w="3652" w:type="dxa"/>
            <w:gridSpan w:val="2"/>
            <w:tcBorders>
              <w:top w:val="single" w:sz="18" w:space="0" w:color="BFBFBF" w:themeColor="background1" w:themeShade="BF"/>
              <w:left w:val="thinThickSmallGap" w:sz="24" w:space="0" w:color="002060"/>
              <w:right w:val="single" w:sz="18" w:space="0" w:color="BFBFBF" w:themeColor="background1" w:themeShade="BF"/>
            </w:tcBorders>
            <w:shd w:val="clear" w:color="auto" w:fill="E5DFEC" w:themeFill="accent4" w:themeFillTint="33"/>
          </w:tcPr>
          <w:p w:rsidR="009A2E1E" w:rsidRPr="00A321D0" w:rsidRDefault="009A2E1E" w:rsidP="007E6EF4">
            <w:pPr>
              <w:pStyle w:val="Default"/>
              <w:rPr>
                <w:b/>
                <w:color w:val="1F497D"/>
              </w:rPr>
            </w:pP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tcPr>
          <w:p w:rsidR="009A2E1E" w:rsidRPr="00B770EC" w:rsidRDefault="009A2E1E" w:rsidP="007E6EF4">
            <w:pPr>
              <w:pStyle w:val="Default"/>
              <w:jc w:val="center"/>
              <w:rPr>
                <w:b/>
                <w:color w:val="244061"/>
              </w:rPr>
            </w:pPr>
            <w:r w:rsidRPr="00B770EC">
              <w:rPr>
                <w:b/>
                <w:color w:val="244061"/>
              </w:rPr>
              <w:t>KADIN</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tcPr>
          <w:p w:rsidR="009A2E1E" w:rsidRPr="00B770EC" w:rsidRDefault="009A2E1E" w:rsidP="007E6EF4">
            <w:pPr>
              <w:pStyle w:val="Default"/>
              <w:jc w:val="center"/>
              <w:rPr>
                <w:b/>
                <w:color w:val="244061"/>
              </w:rPr>
            </w:pPr>
            <w:r w:rsidRPr="00B770EC">
              <w:rPr>
                <w:b/>
                <w:color w:val="244061"/>
              </w:rPr>
              <w:t>ERKEK</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tcPr>
          <w:p w:rsidR="009A2E1E" w:rsidRPr="00B770EC" w:rsidRDefault="009A2E1E" w:rsidP="007E6EF4">
            <w:pPr>
              <w:pStyle w:val="Default"/>
              <w:jc w:val="center"/>
              <w:rPr>
                <w:b/>
                <w:color w:val="244061"/>
              </w:rPr>
            </w:pPr>
            <w:r w:rsidRPr="00B770EC">
              <w:rPr>
                <w:b/>
                <w:color w:val="244061"/>
              </w:rPr>
              <w:t>TOPLAM</w:t>
            </w:r>
          </w:p>
        </w:tc>
      </w:tr>
      <w:tr w:rsidR="009A2E1E" w:rsidTr="007E6EF4">
        <w:trPr>
          <w:trHeight w:val="439"/>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A321D0" w:rsidRDefault="009A2E1E" w:rsidP="007E6EF4">
            <w:pPr>
              <w:pStyle w:val="Default"/>
              <w:rPr>
                <w:color w:val="000000" w:themeColor="text1"/>
              </w:rPr>
            </w:pPr>
            <w:r w:rsidRPr="00A321D0">
              <w:rPr>
                <w:color w:val="000000" w:themeColor="text1"/>
              </w:rPr>
              <w:t>1</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A321D0" w:rsidRDefault="009A2E1E" w:rsidP="007E6EF4">
            <w:pPr>
              <w:pStyle w:val="Default"/>
              <w:rPr>
                <w:b/>
                <w:color w:val="auto"/>
              </w:rPr>
            </w:pPr>
            <w:r w:rsidRPr="00A321D0">
              <w:rPr>
                <w:b/>
                <w:color w:val="auto"/>
              </w:rPr>
              <w:t>Rehberlik</w:t>
            </w:r>
            <w:r>
              <w:rPr>
                <w:b/>
                <w:color w:val="auto"/>
              </w:rPr>
              <w:t xml:space="preserve"> ve Psikolojik Danışmanlık</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3</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4</w:t>
            </w:r>
          </w:p>
        </w:tc>
      </w:tr>
      <w:tr w:rsidR="009A2E1E" w:rsidTr="007E6EF4">
        <w:trPr>
          <w:trHeight w:val="403"/>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2</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sidRPr="00D1395D">
              <w:rPr>
                <w:b/>
                <w:color w:val="auto"/>
              </w:rPr>
              <w:t>Matematik</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4</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2</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6</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4</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Türk Dili ve Edebiyat</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3</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4</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5</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 xml:space="preserve">Din Kültürü ve </w:t>
            </w:r>
            <w:proofErr w:type="spellStart"/>
            <w:r>
              <w:rPr>
                <w:b/>
                <w:color w:val="auto"/>
              </w:rPr>
              <w:t>Ahl</w:t>
            </w:r>
            <w:proofErr w:type="spellEnd"/>
            <w:r>
              <w:rPr>
                <w:b/>
                <w:color w:val="auto"/>
              </w:rPr>
              <w:t>. Bil.</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1</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3</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4</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6</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Elektrik-Elektronik Teknolojisi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4</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4</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7</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Motorlu Araçlar Teknolojisi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5</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5</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8</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Metal Teknolojisi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1</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9</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sidRPr="00D1395D">
              <w:rPr>
                <w:b/>
                <w:color w:val="auto"/>
              </w:rPr>
              <w:t>Güzellik ve Saç Bakımı Hizmetleri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10</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11</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10</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Matbaa Tek.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3</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D1395D" w:rsidRDefault="009A2E1E" w:rsidP="007E6EF4">
            <w:pPr>
              <w:pStyle w:val="Default"/>
              <w:jc w:val="center"/>
              <w:rPr>
                <w:b/>
                <w:color w:val="auto"/>
                <w:sz w:val="20"/>
                <w:szCs w:val="20"/>
              </w:rPr>
            </w:pPr>
            <w:r>
              <w:rPr>
                <w:b/>
                <w:color w:val="auto"/>
                <w:sz w:val="20"/>
                <w:szCs w:val="20"/>
              </w:rPr>
              <w:t>3</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11</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sidRPr="00D1395D">
              <w:rPr>
                <w:b/>
                <w:color w:val="auto"/>
              </w:rPr>
              <w:t>Yiyecek İçecek Hizmetleri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4</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4</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12</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sidRPr="00D1395D">
              <w:rPr>
                <w:b/>
                <w:color w:val="auto"/>
              </w:rPr>
              <w:t>Okul Öncesi Eğitimi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sidRPr="003C24FA">
              <w:rPr>
                <w:b/>
                <w:color w:val="auto"/>
                <w:sz w:val="20"/>
                <w:szCs w:val="20"/>
              </w:rPr>
              <w:t>2</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sidRPr="003C24FA">
              <w:rPr>
                <w:b/>
                <w:color w:val="auto"/>
                <w:sz w:val="20"/>
                <w:szCs w:val="20"/>
              </w:rPr>
              <w:t>2</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Pr>
                <w:color w:val="000000" w:themeColor="text1"/>
              </w:rPr>
              <w:t>13</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proofErr w:type="spellStart"/>
            <w:r>
              <w:rPr>
                <w:b/>
                <w:color w:val="auto"/>
              </w:rPr>
              <w:t>Metalurji</w:t>
            </w:r>
            <w:proofErr w:type="spellEnd"/>
            <w:r>
              <w:rPr>
                <w:b/>
                <w:color w:val="auto"/>
              </w:rPr>
              <w:t xml:space="preserve"> Teknolojisi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sidRPr="003C24FA">
              <w:rPr>
                <w:b/>
                <w:color w:val="auto"/>
                <w:sz w:val="20"/>
                <w:szCs w:val="20"/>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sidRPr="003C24FA">
              <w:rPr>
                <w:b/>
                <w:color w:val="auto"/>
                <w:sz w:val="20"/>
                <w:szCs w:val="20"/>
              </w:rPr>
              <w:t>1</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sidRPr="003A72C8">
              <w:rPr>
                <w:color w:val="000000" w:themeColor="text1"/>
              </w:rPr>
              <w:t>14</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 xml:space="preserve">Muhasebe ve Finansman </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1</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sidRPr="003C24FA">
              <w:rPr>
                <w:b/>
                <w:color w:val="auto"/>
                <w:sz w:val="20"/>
                <w:szCs w:val="20"/>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2</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Pr>
                <w:color w:val="000000" w:themeColor="text1"/>
              </w:rPr>
              <w:t>15</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Default="009A2E1E" w:rsidP="007E6EF4">
            <w:pPr>
              <w:pStyle w:val="Default"/>
              <w:rPr>
                <w:b/>
                <w:color w:val="auto"/>
              </w:rPr>
            </w:pPr>
            <w:r>
              <w:rPr>
                <w:b/>
                <w:color w:val="auto"/>
              </w:rPr>
              <w:t>Tarih</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1</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2</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3</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3A72C8" w:rsidRDefault="009A2E1E" w:rsidP="007E6EF4">
            <w:pPr>
              <w:pStyle w:val="Default"/>
              <w:rPr>
                <w:color w:val="000000" w:themeColor="text1"/>
              </w:rPr>
            </w:pPr>
            <w:r>
              <w:rPr>
                <w:color w:val="000000" w:themeColor="text1"/>
              </w:rPr>
              <w:t>16</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Default="009A2E1E" w:rsidP="007E6EF4">
            <w:pPr>
              <w:pStyle w:val="Default"/>
              <w:rPr>
                <w:b/>
                <w:color w:val="auto"/>
              </w:rPr>
            </w:pPr>
            <w:r>
              <w:rPr>
                <w:b/>
                <w:color w:val="auto"/>
              </w:rPr>
              <w:t>Moda Tasarım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2</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2</w:t>
            </w:r>
          </w:p>
        </w:tc>
      </w:tr>
      <w:tr w:rsidR="009A2E1E"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Default="009A2E1E" w:rsidP="007E6EF4">
            <w:pPr>
              <w:pStyle w:val="Default"/>
              <w:rPr>
                <w:color w:val="000000" w:themeColor="text1"/>
              </w:rPr>
            </w:pPr>
            <w:r>
              <w:rPr>
                <w:color w:val="000000" w:themeColor="text1"/>
              </w:rPr>
              <w:t>17</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Default="009A2E1E" w:rsidP="007E6EF4">
            <w:pPr>
              <w:pStyle w:val="Default"/>
              <w:rPr>
                <w:b/>
                <w:color w:val="auto"/>
              </w:rPr>
            </w:pPr>
            <w:r>
              <w:rPr>
                <w:b/>
                <w:color w:val="auto"/>
              </w:rPr>
              <w:t>Beden Eğitimi</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Default="009A2E1E" w:rsidP="007E6EF4">
            <w:pPr>
              <w:pStyle w:val="Default"/>
              <w:jc w:val="center"/>
              <w:rPr>
                <w:b/>
                <w:color w:val="auto"/>
                <w:sz w:val="20"/>
                <w:szCs w:val="20"/>
              </w:rPr>
            </w:pPr>
            <w:r>
              <w:rPr>
                <w:b/>
                <w:color w:val="auto"/>
                <w:sz w:val="20"/>
                <w:szCs w:val="20"/>
              </w:rPr>
              <w:t>-</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3C24FA" w:rsidRDefault="009A2E1E" w:rsidP="007E6EF4">
            <w:pPr>
              <w:pStyle w:val="Default"/>
              <w:jc w:val="center"/>
              <w:rPr>
                <w:b/>
                <w:color w:val="auto"/>
                <w:sz w:val="20"/>
                <w:szCs w:val="20"/>
              </w:rPr>
            </w:pPr>
            <w:r>
              <w:rPr>
                <w:b/>
                <w:color w:val="auto"/>
                <w:sz w:val="20"/>
                <w:szCs w:val="20"/>
              </w:rPr>
              <w:t>1</w:t>
            </w:r>
          </w:p>
        </w:tc>
      </w:tr>
      <w:tr w:rsidR="009A2E1E" w:rsidTr="007E6EF4">
        <w:trPr>
          <w:trHeight w:val="421"/>
          <w:jc w:val="center"/>
        </w:trPr>
        <w:tc>
          <w:tcPr>
            <w:tcW w:w="3652" w:type="dxa"/>
            <w:gridSpan w:val="2"/>
            <w:tcBorders>
              <w:left w:val="thinThickSmallGap" w:sz="24" w:space="0" w:color="002060"/>
              <w:bottom w:val="thinThickSmallGap" w:sz="24" w:space="0" w:color="002060"/>
              <w:right w:val="single" w:sz="18" w:space="0" w:color="BFBFBF" w:themeColor="background1" w:themeShade="BF"/>
            </w:tcBorders>
            <w:shd w:val="clear" w:color="auto" w:fill="E5DFEC" w:themeFill="accent4" w:themeFillTint="33"/>
            <w:vAlign w:val="center"/>
          </w:tcPr>
          <w:p w:rsidR="009A2E1E" w:rsidRPr="009F40BD" w:rsidRDefault="009A2E1E" w:rsidP="007E6EF4">
            <w:pPr>
              <w:pStyle w:val="Default"/>
              <w:jc w:val="center"/>
              <w:rPr>
                <w:b/>
                <w:color w:val="auto"/>
              </w:rPr>
            </w:pPr>
            <w:r>
              <w:rPr>
                <w:b/>
                <w:color w:val="auto"/>
              </w:rPr>
              <w:t>TOPLAM</w:t>
            </w:r>
          </w:p>
        </w:tc>
        <w:tc>
          <w:tcPr>
            <w:tcW w:w="1418"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rPr>
            </w:pPr>
            <w:r>
              <w:rPr>
                <w:b/>
                <w:color w:val="auto"/>
              </w:rPr>
              <w:t>31</w:t>
            </w:r>
          </w:p>
        </w:tc>
        <w:tc>
          <w:tcPr>
            <w:tcW w:w="1559"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6E3BC" w:themeFill="accent3" w:themeFillTint="66"/>
            <w:vAlign w:val="center"/>
          </w:tcPr>
          <w:p w:rsidR="009A2E1E" w:rsidRPr="003C24FA" w:rsidRDefault="009A2E1E" w:rsidP="007E6EF4">
            <w:pPr>
              <w:pStyle w:val="Default"/>
              <w:jc w:val="center"/>
              <w:rPr>
                <w:b/>
                <w:color w:val="auto"/>
              </w:rPr>
            </w:pPr>
            <w:r>
              <w:rPr>
                <w:b/>
                <w:color w:val="auto"/>
              </w:rPr>
              <w:t>26</w:t>
            </w:r>
          </w:p>
        </w:tc>
        <w:tc>
          <w:tcPr>
            <w:tcW w:w="1276" w:type="dxa"/>
            <w:tcBorders>
              <w:top w:val="single" w:sz="18" w:space="0" w:color="BFBFBF" w:themeColor="background1" w:themeShade="BF"/>
              <w:left w:val="single" w:sz="18" w:space="0" w:color="BFBFBF" w:themeColor="background1" w:themeShade="BF"/>
              <w:bottom w:val="thinThickSmallGap" w:sz="24" w:space="0" w:color="002060"/>
              <w:right w:val="thinThickSmallGap" w:sz="24" w:space="0" w:color="002060"/>
            </w:tcBorders>
            <w:shd w:val="clear" w:color="auto" w:fill="D6E3BC" w:themeFill="accent3" w:themeFillTint="66"/>
            <w:vAlign w:val="center"/>
          </w:tcPr>
          <w:p w:rsidR="009A2E1E" w:rsidRPr="003C24FA" w:rsidRDefault="009A2E1E" w:rsidP="007E6EF4">
            <w:pPr>
              <w:pStyle w:val="Default"/>
              <w:jc w:val="center"/>
              <w:rPr>
                <w:b/>
                <w:color w:val="auto"/>
              </w:rPr>
            </w:pPr>
            <w:r>
              <w:rPr>
                <w:b/>
                <w:color w:val="auto"/>
              </w:rPr>
              <w:t>57</w:t>
            </w:r>
          </w:p>
        </w:tc>
      </w:tr>
    </w:tbl>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9A2E1E" w:rsidRDefault="009A2E1E" w:rsidP="009A2E1E">
      <w:pPr>
        <w:jc w:val="both"/>
        <w:rPr>
          <w:rFonts w:ascii="Arial" w:hAnsi="Arial" w:cs="Arial"/>
          <w:b/>
          <w:color w:val="002060"/>
          <w:sz w:val="32"/>
          <w:szCs w:val="32"/>
        </w:rPr>
      </w:pPr>
    </w:p>
    <w:p w:rsidR="00FA4B94" w:rsidRDefault="00FA4B94" w:rsidP="009A2E1E">
      <w:pPr>
        <w:jc w:val="both"/>
        <w:rPr>
          <w:rFonts w:ascii="Arial" w:hAnsi="Arial" w:cs="Arial"/>
          <w:b/>
          <w:color w:val="002060"/>
          <w:sz w:val="32"/>
          <w:szCs w:val="32"/>
        </w:rPr>
      </w:pPr>
    </w:p>
    <w:tbl>
      <w:tblPr>
        <w:tblW w:w="7905"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675"/>
        <w:gridCol w:w="2977"/>
        <w:gridCol w:w="1418"/>
        <w:gridCol w:w="1559"/>
        <w:gridCol w:w="1276"/>
      </w:tblGrid>
      <w:tr w:rsidR="009A2E1E" w:rsidRPr="0076473C" w:rsidTr="007E6EF4">
        <w:trPr>
          <w:trHeight w:val="688"/>
          <w:jc w:val="center"/>
        </w:trPr>
        <w:tc>
          <w:tcPr>
            <w:tcW w:w="7905" w:type="dxa"/>
            <w:gridSpan w:val="5"/>
            <w:tcBorders>
              <w:top w:val="thinThickSmallGap" w:sz="24" w:space="0" w:color="002060"/>
              <w:left w:val="thinThickSmallGap" w:sz="24" w:space="0" w:color="002060"/>
              <w:right w:val="thinThickSmallGap" w:sz="24" w:space="0" w:color="002060"/>
            </w:tcBorders>
            <w:shd w:val="clear" w:color="auto" w:fill="E5B8B7" w:themeFill="accent2" w:themeFillTint="66"/>
          </w:tcPr>
          <w:p w:rsidR="009A2E1E" w:rsidRPr="0021625D" w:rsidRDefault="009A2E1E" w:rsidP="007E6EF4">
            <w:pPr>
              <w:pStyle w:val="Default"/>
              <w:jc w:val="center"/>
              <w:rPr>
                <w:b/>
                <w:color w:val="244061"/>
              </w:rPr>
            </w:pPr>
          </w:p>
          <w:p w:rsidR="009A2E1E" w:rsidRPr="0021625D" w:rsidRDefault="009A2E1E" w:rsidP="007E6EF4">
            <w:pPr>
              <w:pStyle w:val="Default"/>
              <w:jc w:val="center"/>
              <w:rPr>
                <w:b/>
                <w:color w:val="244061"/>
              </w:rPr>
            </w:pPr>
            <w:r w:rsidRPr="0021625D">
              <w:rPr>
                <w:b/>
                <w:color w:val="244061"/>
              </w:rPr>
              <w:t>2023 YILI KURUM ÖĞRETMENLERİNİN EĞİTİM DURUMU</w:t>
            </w:r>
          </w:p>
        </w:tc>
      </w:tr>
      <w:tr w:rsidR="009A2E1E" w:rsidRPr="0076473C" w:rsidTr="007E6EF4">
        <w:trPr>
          <w:jc w:val="center"/>
        </w:trPr>
        <w:tc>
          <w:tcPr>
            <w:tcW w:w="3652" w:type="dxa"/>
            <w:gridSpan w:val="2"/>
            <w:tcBorders>
              <w:top w:val="single" w:sz="18" w:space="0" w:color="BFBFBF" w:themeColor="background1" w:themeShade="BF"/>
              <w:left w:val="thinThickSmallGap" w:sz="24" w:space="0" w:color="002060"/>
              <w:right w:val="single" w:sz="18" w:space="0" w:color="BFBFBF" w:themeColor="background1" w:themeShade="BF"/>
            </w:tcBorders>
            <w:shd w:val="clear" w:color="auto" w:fill="E5DFEC" w:themeFill="accent4" w:themeFillTint="33"/>
          </w:tcPr>
          <w:p w:rsidR="009A2E1E" w:rsidRPr="0021625D" w:rsidRDefault="009A2E1E" w:rsidP="007E6EF4">
            <w:pPr>
              <w:pStyle w:val="Default"/>
              <w:rPr>
                <w:b/>
                <w:color w:val="1F497D"/>
              </w:rPr>
            </w:pP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244061"/>
              </w:rPr>
            </w:pPr>
            <w:r w:rsidRPr="0021625D">
              <w:rPr>
                <w:b/>
                <w:color w:val="244061"/>
              </w:rPr>
              <w:t>ÖN LİSANS</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244061"/>
              </w:rPr>
            </w:pPr>
            <w:r w:rsidRPr="0021625D">
              <w:rPr>
                <w:b/>
                <w:color w:val="244061"/>
              </w:rPr>
              <w:t>LİSANS</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244061"/>
              </w:rPr>
            </w:pPr>
            <w:r w:rsidRPr="0021625D">
              <w:rPr>
                <w:b/>
                <w:color w:val="244061"/>
              </w:rPr>
              <w:t>YÜKSEK LİSANS</w:t>
            </w:r>
          </w:p>
        </w:tc>
      </w:tr>
      <w:tr w:rsidR="009A2E1E" w:rsidRPr="0076473C" w:rsidTr="007E6EF4">
        <w:trPr>
          <w:trHeight w:val="439"/>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1</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A321D0" w:rsidRDefault="009A2E1E" w:rsidP="007E6EF4">
            <w:pPr>
              <w:pStyle w:val="Default"/>
              <w:rPr>
                <w:b/>
                <w:color w:val="auto"/>
              </w:rPr>
            </w:pPr>
            <w:r w:rsidRPr="00A321D0">
              <w:rPr>
                <w:b/>
                <w:color w:val="auto"/>
              </w:rPr>
              <w:t>Rehberlik</w:t>
            </w:r>
            <w:r>
              <w:rPr>
                <w:b/>
                <w:color w:val="auto"/>
              </w:rPr>
              <w:t xml:space="preserve"> ve Psikolojik Danışmanlık</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4</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tcPr>
          <w:p w:rsidR="009A2E1E" w:rsidRPr="0021625D" w:rsidRDefault="009A2E1E" w:rsidP="007E6EF4">
            <w:pPr>
              <w:pStyle w:val="Default"/>
              <w:tabs>
                <w:tab w:val="left" w:pos="270"/>
                <w:tab w:val="center" w:pos="448"/>
              </w:tabs>
              <w:ind w:left="-341"/>
              <w:jc w:val="center"/>
              <w:rPr>
                <w:b/>
                <w:color w:val="auto"/>
              </w:rPr>
            </w:pPr>
          </w:p>
        </w:tc>
      </w:tr>
      <w:tr w:rsidR="009A2E1E" w:rsidRPr="0076473C" w:rsidTr="007E6EF4">
        <w:trPr>
          <w:trHeight w:val="403"/>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2</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sidRPr="00D1395D">
              <w:rPr>
                <w:b/>
                <w:color w:val="auto"/>
              </w:rPr>
              <w:t>Matematik</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5</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1</w:t>
            </w: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4</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Türk Dili ve Edebiyat</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2</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2</w:t>
            </w: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5</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 xml:space="preserve">Din Kültürü ve </w:t>
            </w:r>
            <w:proofErr w:type="spellStart"/>
            <w:r>
              <w:rPr>
                <w:b/>
                <w:color w:val="auto"/>
              </w:rPr>
              <w:t>Ahl</w:t>
            </w:r>
            <w:proofErr w:type="spellEnd"/>
            <w:r>
              <w:rPr>
                <w:b/>
                <w:color w:val="auto"/>
              </w:rPr>
              <w:t>. Bil.</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3</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1</w:t>
            </w: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6</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Elektrik-Elektronik Teknolojisi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2</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2</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7</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Motorlu Araçlar Teknolojisi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5</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8</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Metal Teknolojisi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9</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sidRPr="00D1395D">
              <w:rPr>
                <w:b/>
                <w:color w:val="auto"/>
              </w:rPr>
              <w:t>Güzellik ve Saç Bakımı Hizmetleri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10</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1</w:t>
            </w: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10</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Matbaa Tek.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3</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11</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sidRPr="00D1395D">
              <w:rPr>
                <w:b/>
                <w:color w:val="auto"/>
              </w:rPr>
              <w:t>Yiyecek İçecek Hizmetleri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4</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12</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sidRPr="00D1395D">
              <w:rPr>
                <w:b/>
                <w:color w:val="auto"/>
              </w:rPr>
              <w:t>Okul Öncesi Eğitimi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2</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13</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proofErr w:type="spellStart"/>
            <w:r>
              <w:rPr>
                <w:b/>
                <w:color w:val="auto"/>
              </w:rPr>
              <w:t>Metalurji</w:t>
            </w:r>
            <w:proofErr w:type="spellEnd"/>
            <w:r>
              <w:rPr>
                <w:b/>
                <w:color w:val="auto"/>
              </w:rPr>
              <w:t xml:space="preserve"> Teknolojisi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14</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Pr="00D1395D" w:rsidRDefault="009A2E1E" w:rsidP="007E6EF4">
            <w:pPr>
              <w:pStyle w:val="Default"/>
              <w:rPr>
                <w:b/>
                <w:color w:val="auto"/>
              </w:rPr>
            </w:pPr>
            <w:r>
              <w:rPr>
                <w:b/>
                <w:color w:val="auto"/>
              </w:rPr>
              <w:t xml:space="preserve">Muhasebe ve Finansman </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2</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15</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Default="009A2E1E" w:rsidP="007E6EF4">
            <w:pPr>
              <w:pStyle w:val="Default"/>
              <w:rPr>
                <w:b/>
                <w:color w:val="auto"/>
              </w:rPr>
            </w:pPr>
            <w:r>
              <w:rPr>
                <w:b/>
                <w:color w:val="auto"/>
              </w:rPr>
              <w:t>Tarih</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3</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16</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Default="009A2E1E" w:rsidP="007E6EF4">
            <w:pPr>
              <w:pStyle w:val="Default"/>
              <w:rPr>
                <w:b/>
                <w:color w:val="auto"/>
              </w:rPr>
            </w:pPr>
            <w:r>
              <w:rPr>
                <w:b/>
                <w:color w:val="auto"/>
              </w:rPr>
              <w:t>Moda Tasarım Alanı</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2</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01"/>
          <w:jc w:val="center"/>
        </w:trPr>
        <w:tc>
          <w:tcPr>
            <w:tcW w:w="675" w:type="dxa"/>
            <w:tcBorders>
              <w:top w:val="single" w:sz="18" w:space="0" w:color="BFBFBF" w:themeColor="background1" w:themeShade="BF"/>
              <w:left w:val="thinThickSmallGap" w:sz="24" w:space="0" w:color="002060"/>
              <w:bottom w:val="single" w:sz="18" w:space="0" w:color="BFBFBF" w:themeColor="background1" w:themeShade="BF"/>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17</w:t>
            </w:r>
          </w:p>
        </w:tc>
        <w:tc>
          <w:tcPr>
            <w:tcW w:w="2977"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E5DFEC" w:themeFill="accent4" w:themeFillTint="33"/>
          </w:tcPr>
          <w:p w:rsidR="009A2E1E" w:rsidRDefault="009A2E1E" w:rsidP="007E6EF4">
            <w:pPr>
              <w:pStyle w:val="Default"/>
              <w:rPr>
                <w:b/>
                <w:color w:val="auto"/>
              </w:rPr>
            </w:pPr>
            <w:r>
              <w:rPr>
                <w:b/>
                <w:color w:val="auto"/>
              </w:rPr>
              <w:t>Beden Eğitimi</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1</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r w:rsidR="009A2E1E" w:rsidRPr="0076473C" w:rsidTr="007E6EF4">
        <w:trPr>
          <w:trHeight w:val="421"/>
          <w:jc w:val="center"/>
        </w:trPr>
        <w:tc>
          <w:tcPr>
            <w:tcW w:w="3652" w:type="dxa"/>
            <w:gridSpan w:val="2"/>
            <w:tcBorders>
              <w:left w:val="thinThickSmallGap" w:sz="24" w:space="0" w:color="002060"/>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r w:rsidRPr="0021625D">
              <w:rPr>
                <w:b/>
                <w:color w:val="auto"/>
              </w:rPr>
              <w:t>TOPLAM</w:t>
            </w:r>
          </w:p>
        </w:tc>
        <w:tc>
          <w:tcPr>
            <w:tcW w:w="1418"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2</w:t>
            </w:r>
          </w:p>
        </w:tc>
        <w:tc>
          <w:tcPr>
            <w:tcW w:w="1559" w:type="dxa"/>
            <w:tcBorders>
              <w:top w:val="single" w:sz="18" w:space="0" w:color="BFBFBF" w:themeColor="background1" w:themeShade="BF"/>
              <w:left w:val="single" w:sz="18" w:space="0" w:color="BFBFBF" w:themeColor="background1" w:themeShade="BF"/>
              <w:bottom w:val="single" w:sz="18" w:space="0" w:color="BFBFBF" w:themeColor="background1" w:themeShade="BF"/>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50</w:t>
            </w:r>
          </w:p>
        </w:tc>
        <w:tc>
          <w:tcPr>
            <w:tcW w:w="1276" w:type="dxa"/>
            <w:tcBorders>
              <w:top w:val="single" w:sz="18" w:space="0" w:color="BFBFBF" w:themeColor="background1" w:themeShade="BF"/>
              <w:left w:val="single" w:sz="18" w:space="0" w:color="BFBFBF" w:themeColor="background1" w:themeShade="BF"/>
              <w:bottom w:val="single" w:sz="18" w:space="0" w:color="BFBFBF" w:themeColor="background1" w:themeShade="BF"/>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r w:rsidRPr="0021625D">
              <w:rPr>
                <w:b/>
                <w:color w:val="auto"/>
              </w:rPr>
              <w:t>5</w:t>
            </w:r>
          </w:p>
        </w:tc>
      </w:tr>
      <w:tr w:rsidR="009A2E1E" w:rsidRPr="0076473C" w:rsidTr="007E6EF4">
        <w:trPr>
          <w:trHeight w:val="421"/>
          <w:jc w:val="center"/>
        </w:trPr>
        <w:tc>
          <w:tcPr>
            <w:tcW w:w="3652" w:type="dxa"/>
            <w:gridSpan w:val="2"/>
            <w:tcBorders>
              <w:left w:val="thinThickSmallGap" w:sz="24" w:space="0" w:color="002060"/>
              <w:bottom w:val="thinThickSmallGap" w:sz="24" w:space="0" w:color="002060"/>
              <w:right w:val="single" w:sz="18" w:space="0" w:color="BFBFBF" w:themeColor="background1" w:themeShade="BF"/>
            </w:tcBorders>
            <w:shd w:val="clear" w:color="auto" w:fill="E5DFEC" w:themeFill="accent4" w:themeFillTint="33"/>
            <w:vAlign w:val="center"/>
          </w:tcPr>
          <w:p w:rsidR="009A2E1E" w:rsidRPr="0021625D" w:rsidRDefault="009A2E1E" w:rsidP="007E6EF4">
            <w:pPr>
              <w:pStyle w:val="Default"/>
              <w:jc w:val="center"/>
              <w:rPr>
                <w:b/>
                <w:color w:val="auto"/>
              </w:rPr>
            </w:pPr>
          </w:p>
        </w:tc>
        <w:tc>
          <w:tcPr>
            <w:tcW w:w="1418"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559" w:type="dxa"/>
            <w:tcBorders>
              <w:top w:val="single" w:sz="18" w:space="0" w:color="BFBFBF" w:themeColor="background1" w:themeShade="BF"/>
              <w:left w:val="single" w:sz="18" w:space="0" w:color="BFBFBF" w:themeColor="background1" w:themeShade="BF"/>
              <w:bottom w:val="thinThickSmallGap" w:sz="24" w:space="0" w:color="002060"/>
              <w:right w:val="single" w:sz="18" w:space="0" w:color="BFBFBF" w:themeColor="background1" w:themeShade="BF"/>
            </w:tcBorders>
            <w:shd w:val="clear" w:color="auto" w:fill="D6E3BC" w:themeFill="accent3" w:themeFillTint="66"/>
            <w:vAlign w:val="center"/>
          </w:tcPr>
          <w:p w:rsidR="009A2E1E" w:rsidRPr="0021625D" w:rsidRDefault="009A2E1E" w:rsidP="007E6EF4">
            <w:pPr>
              <w:pStyle w:val="Default"/>
              <w:jc w:val="center"/>
              <w:rPr>
                <w:b/>
                <w:color w:val="auto"/>
              </w:rPr>
            </w:pPr>
          </w:p>
        </w:tc>
        <w:tc>
          <w:tcPr>
            <w:tcW w:w="1276" w:type="dxa"/>
            <w:tcBorders>
              <w:top w:val="single" w:sz="18" w:space="0" w:color="BFBFBF" w:themeColor="background1" w:themeShade="BF"/>
              <w:left w:val="single" w:sz="18" w:space="0" w:color="BFBFBF" w:themeColor="background1" w:themeShade="BF"/>
              <w:bottom w:val="thinThickSmallGap" w:sz="24" w:space="0" w:color="002060"/>
              <w:right w:val="thinThickSmallGap" w:sz="24" w:space="0" w:color="002060"/>
            </w:tcBorders>
            <w:shd w:val="clear" w:color="auto" w:fill="D6E3BC" w:themeFill="accent3" w:themeFillTint="66"/>
            <w:vAlign w:val="center"/>
          </w:tcPr>
          <w:p w:rsidR="009A2E1E" w:rsidRPr="0021625D" w:rsidRDefault="009A2E1E" w:rsidP="007E6EF4">
            <w:pPr>
              <w:pStyle w:val="Default"/>
              <w:jc w:val="center"/>
              <w:rPr>
                <w:b/>
                <w:color w:val="auto"/>
              </w:rPr>
            </w:pPr>
          </w:p>
        </w:tc>
      </w:tr>
    </w:tbl>
    <w:p w:rsidR="009A2E1E" w:rsidRDefault="009A2E1E" w:rsidP="009A2E1E">
      <w:pPr>
        <w:widowControl w:val="0"/>
        <w:autoSpaceDE w:val="0"/>
        <w:autoSpaceDN w:val="0"/>
        <w:adjustRightInd w:val="0"/>
        <w:spacing w:line="240" w:lineRule="exact"/>
        <w:ind w:right="-20"/>
        <w:rPr>
          <w:b/>
          <w:bCs/>
          <w:spacing w:val="-1"/>
          <w:w w:val="68"/>
          <w:sz w:val="28"/>
          <w:szCs w:val="28"/>
        </w:rPr>
      </w:pPr>
    </w:p>
    <w:tbl>
      <w:tblPr>
        <w:tblW w:w="7905"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2802"/>
        <w:gridCol w:w="2268"/>
        <w:gridCol w:w="2835"/>
      </w:tblGrid>
      <w:tr w:rsidR="009A2E1E" w:rsidRPr="0076473C" w:rsidTr="007E6EF4">
        <w:trPr>
          <w:trHeight w:val="763"/>
          <w:jc w:val="center"/>
        </w:trPr>
        <w:tc>
          <w:tcPr>
            <w:tcW w:w="7905" w:type="dxa"/>
            <w:gridSpan w:val="3"/>
            <w:tcBorders>
              <w:top w:val="thinThickSmallGap" w:sz="24" w:space="0" w:color="002060"/>
              <w:left w:val="thinThickSmallGap" w:sz="24" w:space="0" w:color="002060"/>
              <w:right w:val="thinThickSmallGap" w:sz="24" w:space="0" w:color="002060"/>
            </w:tcBorders>
            <w:shd w:val="clear" w:color="auto" w:fill="E5B8B7" w:themeFill="accent2" w:themeFillTint="66"/>
          </w:tcPr>
          <w:p w:rsidR="009A2E1E" w:rsidRPr="0076473C" w:rsidRDefault="009A2E1E" w:rsidP="007E6EF4">
            <w:pPr>
              <w:pStyle w:val="Default"/>
              <w:jc w:val="center"/>
              <w:rPr>
                <w:b/>
                <w:color w:val="244061"/>
                <w:sz w:val="22"/>
                <w:szCs w:val="22"/>
              </w:rPr>
            </w:pPr>
          </w:p>
          <w:p w:rsidR="009A2E1E" w:rsidRPr="0076473C" w:rsidRDefault="009A2E1E" w:rsidP="007E6EF4">
            <w:pPr>
              <w:widowControl w:val="0"/>
              <w:autoSpaceDE w:val="0"/>
              <w:autoSpaceDN w:val="0"/>
              <w:adjustRightInd w:val="0"/>
              <w:spacing w:line="240" w:lineRule="exact"/>
              <w:ind w:right="-20"/>
              <w:jc w:val="center"/>
              <w:rPr>
                <w:rFonts w:ascii="Times New Roman" w:hAnsi="Times New Roman" w:cs="Times New Roman"/>
                <w:b/>
                <w:color w:val="244061"/>
              </w:rPr>
            </w:pPr>
            <w:r>
              <w:rPr>
                <w:rFonts w:ascii="Times New Roman" w:hAnsi="Times New Roman" w:cs="Times New Roman"/>
                <w:b/>
                <w:color w:val="244061"/>
              </w:rPr>
              <w:t>2023</w:t>
            </w:r>
            <w:r w:rsidRPr="0076473C">
              <w:rPr>
                <w:rFonts w:ascii="Times New Roman" w:hAnsi="Times New Roman" w:cs="Times New Roman"/>
                <w:b/>
                <w:color w:val="244061"/>
              </w:rPr>
              <w:t xml:space="preserve"> YILI KURUM ÖĞRETMENLERİNİN YAŞ İTİBARİYLE DAĞILIMI</w:t>
            </w:r>
          </w:p>
        </w:tc>
      </w:tr>
      <w:tr w:rsidR="009A2E1E" w:rsidRPr="0076473C" w:rsidTr="007E6EF4">
        <w:trPr>
          <w:trHeight w:val="537"/>
          <w:jc w:val="center"/>
        </w:trPr>
        <w:tc>
          <w:tcPr>
            <w:tcW w:w="2802" w:type="dxa"/>
            <w:tcBorders>
              <w:top w:val="single" w:sz="4" w:space="0" w:color="auto"/>
              <w:left w:val="thinThickSmallGap" w:sz="24" w:space="0" w:color="002060"/>
            </w:tcBorders>
            <w:shd w:val="clear" w:color="auto" w:fill="E5DFEC" w:themeFill="accent4" w:themeFillTint="33"/>
            <w:vAlign w:val="center"/>
          </w:tcPr>
          <w:p w:rsidR="009A2E1E" w:rsidRPr="0076473C" w:rsidRDefault="009A2E1E" w:rsidP="007E6EF4">
            <w:pPr>
              <w:pStyle w:val="Default"/>
              <w:jc w:val="center"/>
              <w:rPr>
                <w:b/>
                <w:color w:val="auto"/>
                <w:sz w:val="22"/>
                <w:szCs w:val="22"/>
              </w:rPr>
            </w:pPr>
            <w:r w:rsidRPr="0076473C">
              <w:rPr>
                <w:b/>
                <w:color w:val="auto"/>
                <w:sz w:val="22"/>
                <w:szCs w:val="22"/>
              </w:rPr>
              <w:t>YAŞ DÜZEYLERİ</w:t>
            </w:r>
          </w:p>
        </w:tc>
        <w:tc>
          <w:tcPr>
            <w:tcW w:w="2268" w:type="dxa"/>
            <w:shd w:val="clear" w:color="auto" w:fill="D6E3BC" w:themeFill="accent3" w:themeFillTint="66"/>
            <w:vAlign w:val="center"/>
          </w:tcPr>
          <w:p w:rsidR="009A2E1E" w:rsidRPr="0076473C" w:rsidRDefault="009A2E1E" w:rsidP="007E6EF4">
            <w:pPr>
              <w:pStyle w:val="Default"/>
              <w:jc w:val="center"/>
              <w:rPr>
                <w:b/>
                <w:color w:val="1F497D"/>
                <w:sz w:val="22"/>
                <w:szCs w:val="22"/>
              </w:rPr>
            </w:pPr>
            <w:r w:rsidRPr="0076473C">
              <w:rPr>
                <w:b/>
                <w:color w:val="auto"/>
                <w:sz w:val="22"/>
                <w:szCs w:val="22"/>
              </w:rPr>
              <w:t>KİŞİ SAYISI</w:t>
            </w:r>
          </w:p>
        </w:tc>
        <w:tc>
          <w:tcPr>
            <w:tcW w:w="2835" w:type="dxa"/>
            <w:tcBorders>
              <w:right w:val="thinThickSmallGap" w:sz="24" w:space="0" w:color="002060"/>
            </w:tcBorders>
            <w:shd w:val="clear" w:color="auto" w:fill="D6E3BC" w:themeFill="accent3" w:themeFillTint="66"/>
            <w:vAlign w:val="center"/>
          </w:tcPr>
          <w:p w:rsidR="009A2E1E" w:rsidRPr="0076473C" w:rsidRDefault="009A2E1E" w:rsidP="007E6EF4">
            <w:pPr>
              <w:pStyle w:val="Default"/>
              <w:jc w:val="center"/>
              <w:rPr>
                <w:b/>
                <w:sz w:val="22"/>
                <w:szCs w:val="22"/>
              </w:rPr>
            </w:pPr>
            <w:r w:rsidRPr="0076473C">
              <w:rPr>
                <w:b/>
                <w:sz w:val="22"/>
                <w:szCs w:val="22"/>
              </w:rPr>
              <w:t>%</w:t>
            </w:r>
          </w:p>
        </w:tc>
      </w:tr>
      <w:tr w:rsidR="009A2E1E" w:rsidRPr="0076473C" w:rsidTr="007E6EF4">
        <w:trPr>
          <w:trHeight w:val="537"/>
          <w:jc w:val="center"/>
        </w:trPr>
        <w:tc>
          <w:tcPr>
            <w:tcW w:w="2802" w:type="dxa"/>
            <w:tcBorders>
              <w:top w:val="single" w:sz="4" w:space="0" w:color="auto"/>
              <w:left w:val="thinThickSmallGap" w:sz="24" w:space="0" w:color="002060"/>
            </w:tcBorders>
            <w:shd w:val="clear" w:color="auto" w:fill="E5DFEC" w:themeFill="accent4" w:themeFillTint="33"/>
            <w:vAlign w:val="center"/>
          </w:tcPr>
          <w:p w:rsidR="009A2E1E" w:rsidRPr="0076473C" w:rsidRDefault="009A2E1E" w:rsidP="007E6EF4">
            <w:pPr>
              <w:pStyle w:val="Default"/>
              <w:jc w:val="center"/>
              <w:rPr>
                <w:b/>
                <w:color w:val="1F497D"/>
                <w:sz w:val="22"/>
                <w:szCs w:val="22"/>
              </w:rPr>
            </w:pPr>
            <w:r w:rsidRPr="0076473C">
              <w:rPr>
                <w:b/>
                <w:color w:val="auto"/>
                <w:sz w:val="22"/>
                <w:szCs w:val="22"/>
              </w:rPr>
              <w:t>20-30</w:t>
            </w:r>
          </w:p>
        </w:tc>
        <w:tc>
          <w:tcPr>
            <w:tcW w:w="2268" w:type="dxa"/>
            <w:shd w:val="clear" w:color="auto" w:fill="D6E3BC" w:themeFill="accent3" w:themeFillTint="66"/>
            <w:vAlign w:val="center"/>
          </w:tcPr>
          <w:p w:rsidR="009A2E1E" w:rsidRPr="0076473C" w:rsidRDefault="009A2E1E" w:rsidP="007E6EF4">
            <w:pPr>
              <w:pStyle w:val="Default"/>
              <w:jc w:val="center"/>
              <w:rPr>
                <w:b/>
                <w:color w:val="auto"/>
                <w:sz w:val="22"/>
                <w:szCs w:val="22"/>
              </w:rPr>
            </w:pPr>
            <w:r>
              <w:rPr>
                <w:b/>
                <w:color w:val="auto"/>
                <w:sz w:val="22"/>
                <w:szCs w:val="22"/>
              </w:rPr>
              <w:t>1</w:t>
            </w:r>
          </w:p>
        </w:tc>
        <w:tc>
          <w:tcPr>
            <w:tcW w:w="2835" w:type="dxa"/>
            <w:tcBorders>
              <w:right w:val="thinThickSmallGap" w:sz="24" w:space="0" w:color="002060"/>
            </w:tcBorders>
            <w:shd w:val="clear" w:color="auto" w:fill="D6E3BC" w:themeFill="accent3" w:themeFillTint="66"/>
            <w:vAlign w:val="center"/>
          </w:tcPr>
          <w:p w:rsidR="009A2E1E" w:rsidRPr="00E42FD0" w:rsidRDefault="009A2E1E" w:rsidP="007E6EF4">
            <w:pPr>
              <w:pStyle w:val="Default"/>
              <w:jc w:val="center"/>
              <w:rPr>
                <w:b/>
                <w:color w:val="auto"/>
                <w:sz w:val="22"/>
                <w:szCs w:val="22"/>
              </w:rPr>
            </w:pPr>
            <w:r>
              <w:rPr>
                <w:b/>
                <w:color w:val="auto"/>
                <w:sz w:val="22"/>
                <w:szCs w:val="22"/>
              </w:rPr>
              <w:t>1,75</w:t>
            </w:r>
          </w:p>
        </w:tc>
      </w:tr>
      <w:tr w:rsidR="009A2E1E" w:rsidRPr="0076473C" w:rsidTr="007E6EF4">
        <w:trPr>
          <w:trHeight w:val="559"/>
          <w:jc w:val="center"/>
        </w:trPr>
        <w:tc>
          <w:tcPr>
            <w:tcW w:w="2802" w:type="dxa"/>
            <w:tcBorders>
              <w:left w:val="thinThickSmallGap" w:sz="24" w:space="0" w:color="002060"/>
            </w:tcBorders>
            <w:shd w:val="clear" w:color="auto" w:fill="E5DFEC" w:themeFill="accent4" w:themeFillTint="33"/>
            <w:vAlign w:val="center"/>
          </w:tcPr>
          <w:p w:rsidR="009A2E1E" w:rsidRPr="0076473C" w:rsidRDefault="009A2E1E" w:rsidP="007E6EF4">
            <w:pPr>
              <w:pStyle w:val="Default"/>
              <w:jc w:val="center"/>
              <w:rPr>
                <w:b/>
                <w:color w:val="auto"/>
                <w:sz w:val="22"/>
                <w:szCs w:val="22"/>
              </w:rPr>
            </w:pPr>
            <w:r w:rsidRPr="0076473C">
              <w:rPr>
                <w:b/>
                <w:color w:val="auto"/>
                <w:sz w:val="22"/>
                <w:szCs w:val="22"/>
              </w:rPr>
              <w:t>30-40</w:t>
            </w:r>
          </w:p>
        </w:tc>
        <w:tc>
          <w:tcPr>
            <w:tcW w:w="2268" w:type="dxa"/>
            <w:shd w:val="clear" w:color="auto" w:fill="D6E3BC" w:themeFill="accent3" w:themeFillTint="66"/>
            <w:vAlign w:val="center"/>
          </w:tcPr>
          <w:p w:rsidR="009A2E1E" w:rsidRPr="0076473C" w:rsidRDefault="009A2E1E" w:rsidP="007E6EF4">
            <w:pPr>
              <w:pStyle w:val="Default"/>
              <w:jc w:val="center"/>
              <w:rPr>
                <w:b/>
                <w:color w:val="auto"/>
                <w:sz w:val="22"/>
                <w:szCs w:val="22"/>
              </w:rPr>
            </w:pPr>
            <w:r>
              <w:rPr>
                <w:b/>
                <w:color w:val="auto"/>
                <w:sz w:val="22"/>
                <w:szCs w:val="22"/>
              </w:rPr>
              <w:t>17</w:t>
            </w:r>
          </w:p>
        </w:tc>
        <w:tc>
          <w:tcPr>
            <w:tcW w:w="2835" w:type="dxa"/>
            <w:tcBorders>
              <w:right w:val="thinThickSmallGap" w:sz="24" w:space="0" w:color="002060"/>
            </w:tcBorders>
            <w:shd w:val="clear" w:color="auto" w:fill="D6E3BC" w:themeFill="accent3" w:themeFillTint="66"/>
            <w:vAlign w:val="center"/>
          </w:tcPr>
          <w:p w:rsidR="009A2E1E" w:rsidRPr="00E42FD0" w:rsidRDefault="009A2E1E" w:rsidP="007E6EF4">
            <w:pPr>
              <w:pStyle w:val="Default"/>
              <w:jc w:val="center"/>
              <w:rPr>
                <w:b/>
                <w:color w:val="auto"/>
                <w:sz w:val="22"/>
                <w:szCs w:val="22"/>
              </w:rPr>
            </w:pPr>
            <w:r>
              <w:rPr>
                <w:b/>
                <w:color w:val="auto"/>
                <w:sz w:val="22"/>
                <w:szCs w:val="22"/>
              </w:rPr>
              <w:t>29,82</w:t>
            </w:r>
          </w:p>
        </w:tc>
      </w:tr>
      <w:tr w:rsidR="009A2E1E" w:rsidRPr="0076473C" w:rsidTr="007E6EF4">
        <w:trPr>
          <w:trHeight w:val="548"/>
          <w:jc w:val="center"/>
        </w:trPr>
        <w:tc>
          <w:tcPr>
            <w:tcW w:w="2802" w:type="dxa"/>
            <w:tcBorders>
              <w:left w:val="thinThickSmallGap" w:sz="24" w:space="0" w:color="002060"/>
            </w:tcBorders>
            <w:shd w:val="clear" w:color="auto" w:fill="E5DFEC" w:themeFill="accent4" w:themeFillTint="33"/>
            <w:vAlign w:val="center"/>
          </w:tcPr>
          <w:p w:rsidR="009A2E1E" w:rsidRPr="0076473C" w:rsidRDefault="009A2E1E" w:rsidP="007E6EF4">
            <w:pPr>
              <w:pStyle w:val="Default"/>
              <w:jc w:val="center"/>
              <w:rPr>
                <w:b/>
                <w:color w:val="auto"/>
                <w:sz w:val="22"/>
                <w:szCs w:val="22"/>
              </w:rPr>
            </w:pPr>
            <w:r w:rsidRPr="0076473C">
              <w:rPr>
                <w:b/>
                <w:color w:val="auto"/>
                <w:sz w:val="22"/>
                <w:szCs w:val="22"/>
              </w:rPr>
              <w:t>40-50</w:t>
            </w:r>
          </w:p>
        </w:tc>
        <w:tc>
          <w:tcPr>
            <w:tcW w:w="2268" w:type="dxa"/>
            <w:shd w:val="clear" w:color="auto" w:fill="D6E3BC" w:themeFill="accent3" w:themeFillTint="66"/>
            <w:vAlign w:val="center"/>
          </w:tcPr>
          <w:p w:rsidR="009A2E1E" w:rsidRPr="0076473C" w:rsidRDefault="009A2E1E" w:rsidP="007E6EF4">
            <w:pPr>
              <w:pStyle w:val="Default"/>
              <w:jc w:val="center"/>
              <w:rPr>
                <w:b/>
                <w:color w:val="auto"/>
                <w:sz w:val="22"/>
                <w:szCs w:val="22"/>
              </w:rPr>
            </w:pPr>
            <w:r>
              <w:rPr>
                <w:b/>
                <w:color w:val="auto"/>
                <w:sz w:val="22"/>
                <w:szCs w:val="22"/>
              </w:rPr>
              <w:t>24</w:t>
            </w:r>
          </w:p>
        </w:tc>
        <w:tc>
          <w:tcPr>
            <w:tcW w:w="2835" w:type="dxa"/>
            <w:tcBorders>
              <w:right w:val="thinThickSmallGap" w:sz="24" w:space="0" w:color="002060"/>
            </w:tcBorders>
            <w:shd w:val="clear" w:color="auto" w:fill="D6E3BC" w:themeFill="accent3" w:themeFillTint="66"/>
            <w:vAlign w:val="center"/>
          </w:tcPr>
          <w:p w:rsidR="009A2E1E" w:rsidRPr="00E42FD0" w:rsidRDefault="009A2E1E" w:rsidP="007E6EF4">
            <w:pPr>
              <w:pStyle w:val="Default"/>
              <w:jc w:val="center"/>
              <w:rPr>
                <w:b/>
                <w:color w:val="auto"/>
                <w:sz w:val="22"/>
                <w:szCs w:val="22"/>
              </w:rPr>
            </w:pPr>
            <w:r>
              <w:rPr>
                <w:b/>
                <w:color w:val="auto"/>
                <w:sz w:val="22"/>
                <w:szCs w:val="22"/>
              </w:rPr>
              <w:t>42,11</w:t>
            </w:r>
          </w:p>
        </w:tc>
      </w:tr>
      <w:tr w:rsidR="009A2E1E" w:rsidRPr="0076473C" w:rsidTr="007E6EF4">
        <w:trPr>
          <w:trHeight w:val="561"/>
          <w:jc w:val="center"/>
        </w:trPr>
        <w:tc>
          <w:tcPr>
            <w:tcW w:w="2802" w:type="dxa"/>
            <w:tcBorders>
              <w:left w:val="thinThickSmallGap" w:sz="24" w:space="0" w:color="002060"/>
              <w:bottom w:val="thinThickSmallGap" w:sz="24" w:space="0" w:color="002060"/>
            </w:tcBorders>
            <w:shd w:val="clear" w:color="auto" w:fill="E5DFEC" w:themeFill="accent4" w:themeFillTint="33"/>
            <w:vAlign w:val="center"/>
          </w:tcPr>
          <w:p w:rsidR="009A2E1E" w:rsidRPr="0076473C" w:rsidRDefault="009A2E1E" w:rsidP="007E6EF4">
            <w:pPr>
              <w:pStyle w:val="Default"/>
              <w:jc w:val="center"/>
              <w:rPr>
                <w:b/>
                <w:color w:val="auto"/>
                <w:sz w:val="22"/>
                <w:szCs w:val="22"/>
              </w:rPr>
            </w:pPr>
            <w:r w:rsidRPr="0076473C">
              <w:rPr>
                <w:b/>
                <w:color w:val="auto"/>
                <w:sz w:val="22"/>
                <w:szCs w:val="22"/>
              </w:rPr>
              <w:t>50+…</w:t>
            </w:r>
          </w:p>
        </w:tc>
        <w:tc>
          <w:tcPr>
            <w:tcW w:w="2268" w:type="dxa"/>
            <w:tcBorders>
              <w:bottom w:val="thinThickSmallGap" w:sz="24" w:space="0" w:color="002060"/>
            </w:tcBorders>
            <w:shd w:val="clear" w:color="auto" w:fill="D6E3BC" w:themeFill="accent3" w:themeFillTint="66"/>
            <w:vAlign w:val="center"/>
          </w:tcPr>
          <w:p w:rsidR="009A2E1E" w:rsidRPr="0076473C" w:rsidRDefault="009A2E1E" w:rsidP="007E6EF4">
            <w:pPr>
              <w:pStyle w:val="Default"/>
              <w:jc w:val="center"/>
              <w:rPr>
                <w:b/>
                <w:color w:val="auto"/>
                <w:sz w:val="22"/>
                <w:szCs w:val="22"/>
              </w:rPr>
            </w:pPr>
            <w:r>
              <w:rPr>
                <w:b/>
                <w:color w:val="auto"/>
                <w:sz w:val="22"/>
                <w:szCs w:val="22"/>
              </w:rPr>
              <w:t>15</w:t>
            </w:r>
          </w:p>
        </w:tc>
        <w:tc>
          <w:tcPr>
            <w:tcW w:w="2835" w:type="dxa"/>
            <w:tcBorders>
              <w:bottom w:val="thinThickSmallGap" w:sz="24" w:space="0" w:color="002060"/>
              <w:right w:val="thinThickSmallGap" w:sz="24" w:space="0" w:color="002060"/>
            </w:tcBorders>
            <w:shd w:val="clear" w:color="auto" w:fill="D6E3BC" w:themeFill="accent3" w:themeFillTint="66"/>
            <w:vAlign w:val="center"/>
          </w:tcPr>
          <w:p w:rsidR="009A2E1E" w:rsidRPr="00E42FD0" w:rsidRDefault="009A2E1E" w:rsidP="007E6EF4">
            <w:pPr>
              <w:pStyle w:val="Default"/>
              <w:jc w:val="center"/>
              <w:rPr>
                <w:b/>
                <w:color w:val="auto"/>
                <w:sz w:val="22"/>
                <w:szCs w:val="22"/>
              </w:rPr>
            </w:pPr>
            <w:r>
              <w:rPr>
                <w:b/>
                <w:color w:val="auto"/>
                <w:sz w:val="22"/>
                <w:szCs w:val="22"/>
              </w:rPr>
              <w:t>26,32</w:t>
            </w:r>
          </w:p>
        </w:tc>
      </w:tr>
    </w:tbl>
    <w:p w:rsidR="009A2E1E" w:rsidRDefault="009A2E1E" w:rsidP="009A2E1E">
      <w:pPr>
        <w:jc w:val="both"/>
        <w:rPr>
          <w:rFonts w:ascii="Arial" w:hAnsi="Arial" w:cs="Arial"/>
          <w:b/>
          <w:color w:val="002060"/>
          <w:sz w:val="32"/>
          <w:szCs w:val="32"/>
        </w:rPr>
      </w:pPr>
      <w:r>
        <w:rPr>
          <w:rFonts w:ascii="Arial" w:hAnsi="Arial" w:cs="Arial"/>
          <w:b/>
          <w:color w:val="002060"/>
          <w:sz w:val="32"/>
          <w:szCs w:val="32"/>
        </w:rPr>
        <w:lastRenderedPageBreak/>
        <w:tab/>
      </w:r>
    </w:p>
    <w:tbl>
      <w:tblPr>
        <w:tblW w:w="7905"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2802"/>
        <w:gridCol w:w="5103"/>
      </w:tblGrid>
      <w:tr w:rsidR="009A2E1E" w:rsidTr="007E6EF4">
        <w:trPr>
          <w:trHeight w:val="796"/>
          <w:jc w:val="center"/>
        </w:trPr>
        <w:tc>
          <w:tcPr>
            <w:tcW w:w="7905" w:type="dxa"/>
            <w:gridSpan w:val="2"/>
            <w:tcBorders>
              <w:top w:val="thinThickSmallGap" w:sz="24" w:space="0" w:color="002060"/>
              <w:left w:val="thinThickSmallGap" w:sz="24" w:space="0" w:color="002060"/>
              <w:right w:val="thinThickSmallGap" w:sz="24" w:space="0" w:color="002060"/>
            </w:tcBorders>
            <w:shd w:val="clear" w:color="auto" w:fill="E5B8B7" w:themeFill="accent2" w:themeFillTint="66"/>
          </w:tcPr>
          <w:p w:rsidR="009A2E1E" w:rsidRPr="009F40BD" w:rsidRDefault="009A2E1E" w:rsidP="007E6EF4">
            <w:pPr>
              <w:pStyle w:val="Default"/>
              <w:jc w:val="center"/>
              <w:rPr>
                <w:b/>
                <w:color w:val="244061"/>
              </w:rPr>
            </w:pPr>
          </w:p>
          <w:p w:rsidR="009A2E1E" w:rsidRPr="006C58B1" w:rsidRDefault="009A2E1E" w:rsidP="007E6EF4">
            <w:pPr>
              <w:widowControl w:val="0"/>
              <w:autoSpaceDE w:val="0"/>
              <w:autoSpaceDN w:val="0"/>
              <w:adjustRightInd w:val="0"/>
              <w:spacing w:line="240" w:lineRule="exact"/>
              <w:ind w:right="-20"/>
              <w:jc w:val="center"/>
              <w:rPr>
                <w:rFonts w:ascii="Times New Roman" w:hAnsi="Times New Roman" w:cs="Times New Roman"/>
                <w:b/>
                <w:color w:val="244061"/>
                <w:sz w:val="24"/>
                <w:szCs w:val="24"/>
              </w:rPr>
            </w:pPr>
            <w:r>
              <w:rPr>
                <w:rFonts w:ascii="Times New Roman" w:hAnsi="Times New Roman" w:cs="Times New Roman"/>
                <w:b/>
                <w:color w:val="244061"/>
                <w:sz w:val="24"/>
                <w:szCs w:val="24"/>
              </w:rPr>
              <w:t xml:space="preserve">2023 YILI </w:t>
            </w:r>
            <w:r w:rsidRPr="006C58B1">
              <w:rPr>
                <w:rFonts w:ascii="Times New Roman" w:hAnsi="Times New Roman" w:cs="Times New Roman"/>
                <w:b/>
                <w:color w:val="244061"/>
                <w:sz w:val="24"/>
                <w:szCs w:val="24"/>
              </w:rPr>
              <w:t xml:space="preserve">KURUM </w:t>
            </w:r>
            <w:r>
              <w:rPr>
                <w:rFonts w:ascii="Times New Roman" w:hAnsi="Times New Roman" w:cs="Times New Roman"/>
                <w:b/>
                <w:color w:val="244061"/>
                <w:sz w:val="24"/>
                <w:szCs w:val="24"/>
              </w:rPr>
              <w:t>ÖĞRETMEN</w:t>
            </w:r>
            <w:r w:rsidRPr="006C58B1">
              <w:rPr>
                <w:rFonts w:ascii="Times New Roman" w:hAnsi="Times New Roman" w:cs="Times New Roman"/>
                <w:b/>
                <w:color w:val="244061"/>
                <w:sz w:val="24"/>
                <w:szCs w:val="24"/>
              </w:rPr>
              <w:t xml:space="preserve">LERİNİN </w:t>
            </w:r>
            <w:r>
              <w:rPr>
                <w:rFonts w:ascii="Times New Roman" w:hAnsi="Times New Roman" w:cs="Times New Roman"/>
                <w:b/>
                <w:color w:val="244061"/>
                <w:sz w:val="24"/>
                <w:szCs w:val="24"/>
              </w:rPr>
              <w:t>HİZMET SÜRELERİ</w:t>
            </w:r>
          </w:p>
        </w:tc>
      </w:tr>
      <w:tr w:rsidR="009A2E1E" w:rsidTr="007E6EF4">
        <w:trPr>
          <w:trHeight w:val="537"/>
          <w:jc w:val="center"/>
        </w:trPr>
        <w:tc>
          <w:tcPr>
            <w:tcW w:w="2802" w:type="dxa"/>
            <w:tcBorders>
              <w:top w:val="single" w:sz="4" w:space="0" w:color="auto"/>
              <w:left w:val="thinThickSmallGap" w:sz="24" w:space="0" w:color="002060"/>
            </w:tcBorders>
            <w:shd w:val="clear" w:color="auto" w:fill="E5DFEC" w:themeFill="accent4" w:themeFillTint="33"/>
            <w:vAlign w:val="center"/>
          </w:tcPr>
          <w:p w:rsidR="009A2E1E" w:rsidRPr="00CC4703" w:rsidRDefault="009A2E1E" w:rsidP="007E6EF4">
            <w:pPr>
              <w:pStyle w:val="Default"/>
              <w:jc w:val="center"/>
              <w:rPr>
                <w:b/>
                <w:color w:val="auto"/>
              </w:rPr>
            </w:pPr>
            <w:r w:rsidRPr="00CC4703">
              <w:rPr>
                <w:b/>
                <w:color w:val="auto"/>
              </w:rPr>
              <w:t>HİZMET SÜRELERİ</w:t>
            </w:r>
          </w:p>
        </w:tc>
        <w:tc>
          <w:tcPr>
            <w:tcW w:w="5103" w:type="dxa"/>
            <w:tcBorders>
              <w:right w:val="thinThickSmallGap" w:sz="24" w:space="0" w:color="002060"/>
            </w:tcBorders>
            <w:shd w:val="clear" w:color="auto" w:fill="D6E3BC" w:themeFill="accent3" w:themeFillTint="66"/>
            <w:vAlign w:val="center"/>
          </w:tcPr>
          <w:p w:rsidR="009A2E1E" w:rsidRPr="00CC4703" w:rsidRDefault="009A2E1E" w:rsidP="007E6EF4">
            <w:pPr>
              <w:pStyle w:val="Default"/>
              <w:jc w:val="center"/>
              <w:rPr>
                <w:b/>
                <w:color w:val="auto"/>
              </w:rPr>
            </w:pPr>
            <w:r w:rsidRPr="00CC4703">
              <w:rPr>
                <w:b/>
                <w:color w:val="auto"/>
              </w:rPr>
              <w:t>KİŞİ SAYISI</w:t>
            </w:r>
          </w:p>
        </w:tc>
      </w:tr>
      <w:tr w:rsidR="009A2E1E" w:rsidTr="007E6EF4">
        <w:trPr>
          <w:trHeight w:val="537"/>
          <w:jc w:val="center"/>
        </w:trPr>
        <w:tc>
          <w:tcPr>
            <w:tcW w:w="2802" w:type="dxa"/>
            <w:tcBorders>
              <w:top w:val="single" w:sz="4" w:space="0" w:color="auto"/>
              <w:left w:val="thinThickSmallGap" w:sz="24" w:space="0" w:color="002060"/>
            </w:tcBorders>
            <w:shd w:val="clear" w:color="auto" w:fill="E5DFEC" w:themeFill="accent4" w:themeFillTint="33"/>
            <w:vAlign w:val="center"/>
          </w:tcPr>
          <w:p w:rsidR="009A2E1E" w:rsidRPr="00053C5A" w:rsidRDefault="009A2E1E" w:rsidP="007E6EF4">
            <w:pPr>
              <w:pStyle w:val="Default"/>
              <w:jc w:val="center"/>
              <w:rPr>
                <w:b/>
                <w:color w:val="auto"/>
              </w:rPr>
            </w:pPr>
            <w:r w:rsidRPr="00053C5A">
              <w:rPr>
                <w:b/>
                <w:color w:val="auto"/>
              </w:rPr>
              <w:t xml:space="preserve"> 1-3 Yıl</w:t>
            </w:r>
          </w:p>
        </w:tc>
        <w:tc>
          <w:tcPr>
            <w:tcW w:w="5103" w:type="dxa"/>
            <w:tcBorders>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rPr>
            </w:pPr>
            <w:r>
              <w:rPr>
                <w:b/>
              </w:rPr>
              <w:t>-</w:t>
            </w:r>
          </w:p>
        </w:tc>
      </w:tr>
      <w:tr w:rsidR="009A2E1E" w:rsidTr="007E6EF4">
        <w:trPr>
          <w:trHeight w:val="537"/>
          <w:jc w:val="center"/>
        </w:trPr>
        <w:tc>
          <w:tcPr>
            <w:tcW w:w="2802" w:type="dxa"/>
            <w:tcBorders>
              <w:top w:val="single" w:sz="4" w:space="0" w:color="auto"/>
              <w:left w:val="thinThickSmallGap" w:sz="24" w:space="0" w:color="002060"/>
            </w:tcBorders>
            <w:shd w:val="clear" w:color="auto" w:fill="E5DFEC" w:themeFill="accent4" w:themeFillTint="33"/>
            <w:vAlign w:val="center"/>
          </w:tcPr>
          <w:p w:rsidR="009A2E1E" w:rsidRPr="00053C5A" w:rsidRDefault="009A2E1E" w:rsidP="007E6EF4">
            <w:pPr>
              <w:pStyle w:val="Default"/>
              <w:jc w:val="center"/>
              <w:rPr>
                <w:b/>
                <w:color w:val="auto"/>
              </w:rPr>
            </w:pPr>
            <w:r w:rsidRPr="00053C5A">
              <w:rPr>
                <w:b/>
                <w:color w:val="auto"/>
              </w:rPr>
              <w:t>4-6 Yıl</w:t>
            </w:r>
          </w:p>
        </w:tc>
        <w:tc>
          <w:tcPr>
            <w:tcW w:w="5103" w:type="dxa"/>
            <w:tcBorders>
              <w:right w:val="thinThickSmallGap" w:sz="24" w:space="0" w:color="002060"/>
            </w:tcBorders>
            <w:shd w:val="clear" w:color="auto" w:fill="D6E3BC" w:themeFill="accent3" w:themeFillTint="66"/>
            <w:vAlign w:val="center"/>
          </w:tcPr>
          <w:p w:rsidR="009A2E1E" w:rsidRPr="00E42FD0" w:rsidRDefault="009A2E1E" w:rsidP="007E6EF4">
            <w:pPr>
              <w:pStyle w:val="Default"/>
              <w:jc w:val="center"/>
              <w:rPr>
                <w:b/>
                <w:color w:val="auto"/>
              </w:rPr>
            </w:pPr>
            <w:r>
              <w:rPr>
                <w:b/>
                <w:color w:val="auto"/>
              </w:rPr>
              <w:t>2</w:t>
            </w:r>
          </w:p>
        </w:tc>
      </w:tr>
      <w:tr w:rsidR="009A2E1E" w:rsidTr="007E6EF4">
        <w:trPr>
          <w:trHeight w:val="559"/>
          <w:jc w:val="center"/>
        </w:trPr>
        <w:tc>
          <w:tcPr>
            <w:tcW w:w="2802" w:type="dxa"/>
            <w:tcBorders>
              <w:left w:val="thinThickSmallGap" w:sz="24" w:space="0" w:color="002060"/>
            </w:tcBorders>
            <w:shd w:val="clear" w:color="auto" w:fill="E5DFEC" w:themeFill="accent4" w:themeFillTint="33"/>
            <w:vAlign w:val="center"/>
          </w:tcPr>
          <w:p w:rsidR="009A2E1E" w:rsidRPr="00053C5A" w:rsidRDefault="009A2E1E" w:rsidP="007E6EF4">
            <w:pPr>
              <w:pStyle w:val="Default"/>
              <w:jc w:val="center"/>
              <w:rPr>
                <w:b/>
                <w:color w:val="auto"/>
              </w:rPr>
            </w:pPr>
            <w:r w:rsidRPr="00053C5A">
              <w:rPr>
                <w:b/>
                <w:color w:val="auto"/>
              </w:rPr>
              <w:t>7-10 Yıl</w:t>
            </w:r>
          </w:p>
        </w:tc>
        <w:tc>
          <w:tcPr>
            <w:tcW w:w="5103" w:type="dxa"/>
            <w:tcBorders>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color w:val="auto"/>
              </w:rPr>
            </w:pPr>
            <w:r>
              <w:rPr>
                <w:b/>
                <w:color w:val="auto"/>
              </w:rPr>
              <w:t>6</w:t>
            </w:r>
          </w:p>
        </w:tc>
      </w:tr>
      <w:tr w:rsidR="009A2E1E" w:rsidTr="007E6EF4">
        <w:trPr>
          <w:trHeight w:val="548"/>
          <w:jc w:val="center"/>
        </w:trPr>
        <w:tc>
          <w:tcPr>
            <w:tcW w:w="2802" w:type="dxa"/>
            <w:tcBorders>
              <w:left w:val="thinThickSmallGap" w:sz="24" w:space="0" w:color="002060"/>
            </w:tcBorders>
            <w:shd w:val="clear" w:color="auto" w:fill="E5DFEC" w:themeFill="accent4" w:themeFillTint="33"/>
            <w:vAlign w:val="center"/>
          </w:tcPr>
          <w:p w:rsidR="009A2E1E" w:rsidRPr="00053C5A" w:rsidRDefault="009A2E1E" w:rsidP="007E6EF4">
            <w:pPr>
              <w:pStyle w:val="Default"/>
              <w:jc w:val="center"/>
              <w:rPr>
                <w:b/>
                <w:color w:val="auto"/>
              </w:rPr>
            </w:pPr>
            <w:r w:rsidRPr="00053C5A">
              <w:rPr>
                <w:b/>
                <w:color w:val="auto"/>
              </w:rPr>
              <w:t>11-15 Yıl</w:t>
            </w:r>
          </w:p>
        </w:tc>
        <w:tc>
          <w:tcPr>
            <w:tcW w:w="5103" w:type="dxa"/>
            <w:tcBorders>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color w:val="auto"/>
              </w:rPr>
            </w:pPr>
            <w:r>
              <w:rPr>
                <w:b/>
                <w:color w:val="auto"/>
              </w:rPr>
              <w:t>9</w:t>
            </w:r>
          </w:p>
        </w:tc>
      </w:tr>
      <w:tr w:rsidR="009A2E1E" w:rsidTr="007E6EF4">
        <w:trPr>
          <w:trHeight w:val="561"/>
          <w:jc w:val="center"/>
        </w:trPr>
        <w:tc>
          <w:tcPr>
            <w:tcW w:w="2802" w:type="dxa"/>
            <w:tcBorders>
              <w:left w:val="thinThickSmallGap" w:sz="24" w:space="0" w:color="002060"/>
            </w:tcBorders>
            <w:shd w:val="clear" w:color="auto" w:fill="E5DFEC" w:themeFill="accent4" w:themeFillTint="33"/>
            <w:vAlign w:val="center"/>
          </w:tcPr>
          <w:p w:rsidR="009A2E1E" w:rsidRPr="00053C5A" w:rsidRDefault="009A2E1E" w:rsidP="007E6EF4">
            <w:pPr>
              <w:pStyle w:val="Default"/>
              <w:jc w:val="center"/>
              <w:rPr>
                <w:b/>
                <w:color w:val="auto"/>
              </w:rPr>
            </w:pPr>
            <w:r w:rsidRPr="00053C5A">
              <w:rPr>
                <w:b/>
                <w:color w:val="auto"/>
              </w:rPr>
              <w:t>16-20 Yıl</w:t>
            </w:r>
          </w:p>
        </w:tc>
        <w:tc>
          <w:tcPr>
            <w:tcW w:w="5103" w:type="dxa"/>
            <w:tcBorders>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color w:val="auto"/>
              </w:rPr>
            </w:pPr>
            <w:r>
              <w:rPr>
                <w:b/>
                <w:color w:val="auto"/>
              </w:rPr>
              <w:t>17</w:t>
            </w:r>
          </w:p>
        </w:tc>
      </w:tr>
      <w:tr w:rsidR="009A2E1E" w:rsidTr="007E6EF4">
        <w:trPr>
          <w:trHeight w:val="561"/>
          <w:jc w:val="center"/>
        </w:trPr>
        <w:tc>
          <w:tcPr>
            <w:tcW w:w="2802" w:type="dxa"/>
            <w:tcBorders>
              <w:left w:val="thinThickSmallGap" w:sz="24" w:space="0" w:color="002060"/>
              <w:bottom w:val="thinThickSmallGap" w:sz="24" w:space="0" w:color="002060"/>
            </w:tcBorders>
            <w:shd w:val="clear" w:color="auto" w:fill="E5DFEC" w:themeFill="accent4" w:themeFillTint="33"/>
            <w:vAlign w:val="center"/>
          </w:tcPr>
          <w:p w:rsidR="009A2E1E" w:rsidRPr="00053C5A" w:rsidRDefault="009A2E1E" w:rsidP="007E6EF4">
            <w:pPr>
              <w:pStyle w:val="Default"/>
              <w:jc w:val="center"/>
              <w:rPr>
                <w:b/>
                <w:color w:val="auto"/>
              </w:rPr>
            </w:pPr>
            <w:r w:rsidRPr="00053C5A">
              <w:rPr>
                <w:b/>
                <w:color w:val="auto"/>
              </w:rPr>
              <w:t>21+</w:t>
            </w:r>
            <w:proofErr w:type="gramStart"/>
            <w:r w:rsidRPr="00053C5A">
              <w:rPr>
                <w:b/>
                <w:color w:val="auto"/>
              </w:rPr>
              <w:t>.......</w:t>
            </w:r>
            <w:proofErr w:type="gramEnd"/>
            <w:r w:rsidRPr="00053C5A">
              <w:rPr>
                <w:b/>
                <w:color w:val="auto"/>
              </w:rPr>
              <w:t>üzeri</w:t>
            </w:r>
          </w:p>
        </w:tc>
        <w:tc>
          <w:tcPr>
            <w:tcW w:w="5103" w:type="dxa"/>
            <w:tcBorders>
              <w:bottom w:val="thinThickSmallGap" w:sz="24" w:space="0" w:color="002060"/>
              <w:right w:val="thinThickSmallGap" w:sz="24" w:space="0" w:color="002060"/>
            </w:tcBorders>
            <w:shd w:val="clear" w:color="auto" w:fill="D6E3BC" w:themeFill="accent3" w:themeFillTint="66"/>
            <w:vAlign w:val="center"/>
          </w:tcPr>
          <w:p w:rsidR="009A2E1E" w:rsidRDefault="009A2E1E" w:rsidP="007E6EF4">
            <w:pPr>
              <w:pStyle w:val="Default"/>
              <w:jc w:val="center"/>
              <w:rPr>
                <w:b/>
                <w:color w:val="auto"/>
              </w:rPr>
            </w:pPr>
            <w:r>
              <w:rPr>
                <w:b/>
                <w:color w:val="auto"/>
              </w:rPr>
              <w:t>23</w:t>
            </w:r>
          </w:p>
        </w:tc>
      </w:tr>
    </w:tbl>
    <w:p w:rsidR="009A2E1E" w:rsidRDefault="009A2E1E" w:rsidP="009A2E1E">
      <w:pPr>
        <w:rPr>
          <w:rFonts w:ascii="Arial" w:hAnsi="Arial" w:cs="Arial"/>
          <w:b/>
          <w:color w:val="002060"/>
          <w:sz w:val="24"/>
          <w:szCs w:val="24"/>
        </w:rPr>
      </w:pPr>
    </w:p>
    <w:tbl>
      <w:tblPr>
        <w:tblW w:w="8064" w:type="dxa"/>
        <w:jc w:val="center"/>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1161"/>
        <w:gridCol w:w="3155"/>
        <w:gridCol w:w="1166"/>
        <w:gridCol w:w="1091"/>
        <w:gridCol w:w="1491"/>
      </w:tblGrid>
      <w:tr w:rsidR="009A2E1E" w:rsidTr="007E6EF4">
        <w:trPr>
          <w:trHeight w:val="1126"/>
          <w:jc w:val="center"/>
        </w:trPr>
        <w:tc>
          <w:tcPr>
            <w:tcW w:w="8064" w:type="dxa"/>
            <w:gridSpan w:val="5"/>
            <w:tcBorders>
              <w:top w:val="thinThickSmallGap" w:sz="24" w:space="0" w:color="002060"/>
              <w:left w:val="thinThickSmallGap" w:sz="24" w:space="0" w:color="002060"/>
              <w:right w:val="thinThickSmallGap" w:sz="24" w:space="0" w:color="002060"/>
            </w:tcBorders>
            <w:shd w:val="clear" w:color="auto" w:fill="E5B8B7" w:themeFill="accent2" w:themeFillTint="66"/>
          </w:tcPr>
          <w:p w:rsidR="009A2E1E" w:rsidRPr="009F40BD" w:rsidRDefault="009A2E1E" w:rsidP="007E6EF4">
            <w:pPr>
              <w:pStyle w:val="Default"/>
              <w:ind w:right="3"/>
              <w:jc w:val="center"/>
              <w:rPr>
                <w:b/>
                <w:color w:val="244061"/>
              </w:rPr>
            </w:pPr>
          </w:p>
          <w:p w:rsidR="009A2E1E" w:rsidRPr="006C58B1" w:rsidRDefault="009A2E1E" w:rsidP="007E6EF4">
            <w:pPr>
              <w:widowControl w:val="0"/>
              <w:autoSpaceDE w:val="0"/>
              <w:autoSpaceDN w:val="0"/>
              <w:adjustRightInd w:val="0"/>
              <w:spacing w:line="240" w:lineRule="exact"/>
              <w:ind w:right="3"/>
              <w:jc w:val="center"/>
              <w:rPr>
                <w:rFonts w:ascii="Times New Roman" w:hAnsi="Times New Roman" w:cs="Times New Roman"/>
                <w:b/>
                <w:color w:val="244061"/>
                <w:sz w:val="24"/>
                <w:szCs w:val="24"/>
              </w:rPr>
            </w:pPr>
            <w:r w:rsidRPr="00CB29C7">
              <w:rPr>
                <w:rFonts w:ascii="Times New Roman" w:hAnsi="Times New Roman" w:cs="Times New Roman"/>
                <w:b/>
                <w:color w:val="244061"/>
                <w:sz w:val="24"/>
                <w:szCs w:val="24"/>
              </w:rPr>
              <w:t>2023 YILI DESTEK</w:t>
            </w:r>
            <w:r>
              <w:rPr>
                <w:rFonts w:ascii="Times New Roman" w:hAnsi="Times New Roman" w:cs="Times New Roman"/>
                <w:b/>
                <w:color w:val="244061"/>
                <w:sz w:val="24"/>
                <w:szCs w:val="24"/>
              </w:rPr>
              <w:t xml:space="preserve"> PERSONELİ</w:t>
            </w:r>
            <w:r w:rsidRPr="00EB569E">
              <w:rPr>
                <w:rFonts w:ascii="Times New Roman" w:hAnsi="Times New Roman" w:cs="Times New Roman"/>
                <w:b/>
                <w:color w:val="244061"/>
                <w:sz w:val="24"/>
                <w:szCs w:val="24"/>
              </w:rPr>
              <w:t xml:space="preserve"> (HİZMETLİ-MEMUR) İLİŞKİN BİLGİLER</w:t>
            </w:r>
          </w:p>
        </w:tc>
      </w:tr>
      <w:tr w:rsidR="009A2E1E" w:rsidTr="009A2E1E">
        <w:trPr>
          <w:trHeight w:val="537"/>
          <w:jc w:val="center"/>
        </w:trPr>
        <w:tc>
          <w:tcPr>
            <w:tcW w:w="1161" w:type="dxa"/>
            <w:tcBorders>
              <w:top w:val="single" w:sz="4" w:space="0" w:color="auto"/>
              <w:left w:val="thinThickSmallGap" w:sz="24" w:space="0" w:color="002060"/>
            </w:tcBorders>
            <w:shd w:val="clear" w:color="auto" w:fill="E5DFEC" w:themeFill="accent4" w:themeFillTint="33"/>
            <w:vAlign w:val="center"/>
          </w:tcPr>
          <w:p w:rsidR="009A2E1E" w:rsidRDefault="009A2E1E" w:rsidP="007E6EF4">
            <w:pPr>
              <w:pStyle w:val="Default"/>
              <w:jc w:val="center"/>
              <w:rPr>
                <w:b/>
                <w:color w:val="auto"/>
              </w:rPr>
            </w:pPr>
            <w:r>
              <w:rPr>
                <w:b/>
                <w:color w:val="auto"/>
              </w:rPr>
              <w:t>SIRA NO</w:t>
            </w:r>
          </w:p>
        </w:tc>
        <w:tc>
          <w:tcPr>
            <w:tcW w:w="3155" w:type="dxa"/>
            <w:shd w:val="clear" w:color="auto" w:fill="D6E3BC" w:themeFill="accent3" w:themeFillTint="66"/>
            <w:vAlign w:val="center"/>
          </w:tcPr>
          <w:p w:rsidR="009A2E1E" w:rsidRPr="007C2793" w:rsidRDefault="009A2E1E" w:rsidP="007E6EF4">
            <w:pPr>
              <w:pStyle w:val="Default"/>
              <w:rPr>
                <w:b/>
              </w:rPr>
            </w:pPr>
            <w:r w:rsidRPr="007C2793">
              <w:rPr>
                <w:b/>
              </w:rPr>
              <w:t>GÖREVİ</w:t>
            </w:r>
          </w:p>
        </w:tc>
        <w:tc>
          <w:tcPr>
            <w:tcW w:w="1166" w:type="dxa"/>
            <w:shd w:val="clear" w:color="auto" w:fill="D6E3BC" w:themeFill="accent3" w:themeFillTint="66"/>
            <w:vAlign w:val="center"/>
          </w:tcPr>
          <w:p w:rsidR="009A2E1E" w:rsidRPr="00AA019B" w:rsidRDefault="009A2E1E" w:rsidP="007E6EF4">
            <w:pPr>
              <w:pStyle w:val="Default"/>
              <w:jc w:val="center"/>
              <w:rPr>
                <w:b/>
              </w:rPr>
            </w:pPr>
            <w:r>
              <w:rPr>
                <w:b/>
              </w:rPr>
              <w:t>ERKEK</w:t>
            </w:r>
          </w:p>
        </w:tc>
        <w:tc>
          <w:tcPr>
            <w:tcW w:w="1091" w:type="dxa"/>
            <w:shd w:val="clear" w:color="auto" w:fill="D6E3BC" w:themeFill="accent3" w:themeFillTint="66"/>
            <w:vAlign w:val="center"/>
          </w:tcPr>
          <w:p w:rsidR="009A2E1E" w:rsidRPr="00AA019B" w:rsidRDefault="009A2E1E" w:rsidP="007E6EF4">
            <w:pPr>
              <w:pStyle w:val="Default"/>
              <w:jc w:val="center"/>
              <w:rPr>
                <w:b/>
              </w:rPr>
            </w:pPr>
            <w:r>
              <w:rPr>
                <w:b/>
              </w:rPr>
              <w:t>KADIN</w:t>
            </w:r>
          </w:p>
        </w:tc>
        <w:tc>
          <w:tcPr>
            <w:tcW w:w="1491" w:type="dxa"/>
            <w:tcBorders>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rPr>
            </w:pPr>
            <w:r>
              <w:rPr>
                <w:b/>
              </w:rPr>
              <w:t>TOPLAM</w:t>
            </w:r>
          </w:p>
        </w:tc>
      </w:tr>
      <w:tr w:rsidR="009A2E1E" w:rsidTr="009A2E1E">
        <w:trPr>
          <w:trHeight w:val="537"/>
          <w:jc w:val="center"/>
        </w:trPr>
        <w:tc>
          <w:tcPr>
            <w:tcW w:w="1161" w:type="dxa"/>
            <w:tcBorders>
              <w:top w:val="single" w:sz="4" w:space="0" w:color="auto"/>
              <w:left w:val="thinThickSmallGap" w:sz="24" w:space="0" w:color="002060"/>
            </w:tcBorders>
            <w:shd w:val="clear" w:color="auto" w:fill="E5DFEC" w:themeFill="accent4" w:themeFillTint="33"/>
            <w:vAlign w:val="center"/>
          </w:tcPr>
          <w:p w:rsidR="009A2E1E" w:rsidRPr="009F40BD" w:rsidRDefault="009A2E1E" w:rsidP="007E6EF4">
            <w:pPr>
              <w:pStyle w:val="Default"/>
              <w:jc w:val="center"/>
              <w:rPr>
                <w:b/>
                <w:color w:val="1F497D"/>
              </w:rPr>
            </w:pPr>
            <w:r>
              <w:rPr>
                <w:b/>
                <w:color w:val="1F497D"/>
              </w:rPr>
              <w:t>1</w:t>
            </w:r>
          </w:p>
        </w:tc>
        <w:tc>
          <w:tcPr>
            <w:tcW w:w="3155" w:type="dxa"/>
            <w:shd w:val="clear" w:color="auto" w:fill="D6E3BC" w:themeFill="accent3" w:themeFillTint="66"/>
            <w:vAlign w:val="center"/>
          </w:tcPr>
          <w:p w:rsidR="009A2E1E" w:rsidRPr="007C2793" w:rsidRDefault="009A2E1E" w:rsidP="007E6EF4">
            <w:pPr>
              <w:pStyle w:val="Default"/>
              <w:rPr>
                <w:b/>
              </w:rPr>
            </w:pPr>
            <w:r w:rsidRPr="007C2793">
              <w:rPr>
                <w:b/>
              </w:rPr>
              <w:t>MEMUR</w:t>
            </w:r>
          </w:p>
        </w:tc>
        <w:tc>
          <w:tcPr>
            <w:tcW w:w="1166" w:type="dxa"/>
            <w:shd w:val="clear" w:color="auto" w:fill="D6E3BC" w:themeFill="accent3" w:themeFillTint="66"/>
            <w:vAlign w:val="center"/>
          </w:tcPr>
          <w:p w:rsidR="009A2E1E" w:rsidRDefault="009A2E1E" w:rsidP="007E6EF4">
            <w:pPr>
              <w:pStyle w:val="Default"/>
              <w:jc w:val="center"/>
              <w:rPr>
                <w:b/>
              </w:rPr>
            </w:pPr>
          </w:p>
        </w:tc>
        <w:tc>
          <w:tcPr>
            <w:tcW w:w="1091" w:type="dxa"/>
            <w:shd w:val="clear" w:color="auto" w:fill="D6E3BC" w:themeFill="accent3" w:themeFillTint="66"/>
            <w:vAlign w:val="center"/>
          </w:tcPr>
          <w:p w:rsidR="009A2E1E" w:rsidRPr="00AA019B" w:rsidRDefault="009A2E1E" w:rsidP="007E6EF4">
            <w:pPr>
              <w:pStyle w:val="Default"/>
              <w:jc w:val="center"/>
              <w:rPr>
                <w:b/>
              </w:rPr>
            </w:pPr>
            <w:r>
              <w:rPr>
                <w:b/>
              </w:rPr>
              <w:t>1</w:t>
            </w:r>
          </w:p>
        </w:tc>
        <w:tc>
          <w:tcPr>
            <w:tcW w:w="1491" w:type="dxa"/>
            <w:tcBorders>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rPr>
            </w:pPr>
            <w:r>
              <w:rPr>
                <w:b/>
              </w:rPr>
              <w:t>1</w:t>
            </w:r>
          </w:p>
        </w:tc>
      </w:tr>
      <w:tr w:rsidR="009A2E1E" w:rsidTr="009A2E1E">
        <w:trPr>
          <w:trHeight w:val="559"/>
          <w:jc w:val="center"/>
        </w:trPr>
        <w:tc>
          <w:tcPr>
            <w:tcW w:w="1161" w:type="dxa"/>
            <w:tcBorders>
              <w:left w:val="thinThickSmallGap" w:sz="24" w:space="0" w:color="002060"/>
            </w:tcBorders>
            <w:shd w:val="clear" w:color="auto" w:fill="E5DFEC" w:themeFill="accent4" w:themeFillTint="33"/>
            <w:vAlign w:val="center"/>
          </w:tcPr>
          <w:p w:rsidR="009A2E1E" w:rsidRPr="009F40BD" w:rsidRDefault="009A2E1E" w:rsidP="007E6EF4">
            <w:pPr>
              <w:pStyle w:val="Default"/>
              <w:jc w:val="center"/>
              <w:rPr>
                <w:b/>
                <w:color w:val="auto"/>
              </w:rPr>
            </w:pPr>
            <w:r>
              <w:rPr>
                <w:b/>
                <w:color w:val="auto"/>
              </w:rPr>
              <w:t>2</w:t>
            </w:r>
          </w:p>
        </w:tc>
        <w:tc>
          <w:tcPr>
            <w:tcW w:w="3155" w:type="dxa"/>
            <w:shd w:val="clear" w:color="auto" w:fill="D6E3BC" w:themeFill="accent3" w:themeFillTint="66"/>
            <w:vAlign w:val="center"/>
          </w:tcPr>
          <w:p w:rsidR="009A2E1E" w:rsidRPr="00AA019B" w:rsidRDefault="009A2E1E" w:rsidP="007E6EF4">
            <w:pPr>
              <w:pStyle w:val="Default"/>
              <w:rPr>
                <w:b/>
                <w:color w:val="auto"/>
              </w:rPr>
            </w:pPr>
            <w:r>
              <w:rPr>
                <w:b/>
                <w:color w:val="auto"/>
              </w:rPr>
              <w:t>USTA ÖĞRETİCİ</w:t>
            </w:r>
          </w:p>
        </w:tc>
        <w:tc>
          <w:tcPr>
            <w:tcW w:w="1166" w:type="dxa"/>
            <w:shd w:val="clear" w:color="auto" w:fill="D6E3BC" w:themeFill="accent3" w:themeFillTint="66"/>
            <w:vAlign w:val="center"/>
          </w:tcPr>
          <w:p w:rsidR="009A2E1E" w:rsidRDefault="009A2E1E" w:rsidP="007E6EF4">
            <w:pPr>
              <w:pStyle w:val="Default"/>
              <w:jc w:val="center"/>
              <w:rPr>
                <w:b/>
                <w:color w:val="auto"/>
              </w:rPr>
            </w:pPr>
            <w:r>
              <w:rPr>
                <w:b/>
                <w:color w:val="auto"/>
              </w:rPr>
              <w:t>1</w:t>
            </w:r>
          </w:p>
        </w:tc>
        <w:tc>
          <w:tcPr>
            <w:tcW w:w="1091" w:type="dxa"/>
            <w:shd w:val="clear" w:color="auto" w:fill="D6E3BC" w:themeFill="accent3" w:themeFillTint="66"/>
            <w:vAlign w:val="center"/>
          </w:tcPr>
          <w:p w:rsidR="009A2E1E" w:rsidRPr="00AA019B" w:rsidRDefault="009A2E1E" w:rsidP="007E6EF4">
            <w:pPr>
              <w:pStyle w:val="Default"/>
              <w:jc w:val="center"/>
              <w:rPr>
                <w:b/>
                <w:color w:val="auto"/>
              </w:rPr>
            </w:pPr>
          </w:p>
        </w:tc>
        <w:tc>
          <w:tcPr>
            <w:tcW w:w="1491" w:type="dxa"/>
            <w:tcBorders>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color w:val="auto"/>
              </w:rPr>
            </w:pPr>
            <w:r>
              <w:rPr>
                <w:b/>
                <w:color w:val="auto"/>
              </w:rPr>
              <w:t>1</w:t>
            </w:r>
          </w:p>
        </w:tc>
      </w:tr>
      <w:tr w:rsidR="009A2E1E" w:rsidTr="009A2E1E">
        <w:trPr>
          <w:trHeight w:val="548"/>
          <w:jc w:val="center"/>
        </w:trPr>
        <w:tc>
          <w:tcPr>
            <w:tcW w:w="1161" w:type="dxa"/>
            <w:tcBorders>
              <w:left w:val="thinThickSmallGap" w:sz="24" w:space="0" w:color="002060"/>
            </w:tcBorders>
            <w:shd w:val="clear" w:color="auto" w:fill="E5DFEC" w:themeFill="accent4" w:themeFillTint="33"/>
            <w:vAlign w:val="center"/>
          </w:tcPr>
          <w:p w:rsidR="009A2E1E" w:rsidRPr="009F40BD" w:rsidRDefault="009A2E1E" w:rsidP="007E6EF4">
            <w:pPr>
              <w:pStyle w:val="Default"/>
              <w:jc w:val="center"/>
              <w:rPr>
                <w:b/>
                <w:color w:val="auto"/>
              </w:rPr>
            </w:pPr>
            <w:r>
              <w:rPr>
                <w:b/>
                <w:color w:val="auto"/>
              </w:rPr>
              <w:t>3</w:t>
            </w:r>
          </w:p>
        </w:tc>
        <w:tc>
          <w:tcPr>
            <w:tcW w:w="3155" w:type="dxa"/>
            <w:shd w:val="clear" w:color="auto" w:fill="D6E3BC" w:themeFill="accent3" w:themeFillTint="66"/>
            <w:vAlign w:val="center"/>
          </w:tcPr>
          <w:p w:rsidR="009A2E1E" w:rsidRPr="00AA019B" w:rsidRDefault="009A2E1E" w:rsidP="007E6EF4">
            <w:pPr>
              <w:pStyle w:val="Default"/>
              <w:rPr>
                <w:b/>
                <w:color w:val="auto"/>
              </w:rPr>
            </w:pPr>
            <w:r>
              <w:rPr>
                <w:b/>
                <w:color w:val="auto"/>
              </w:rPr>
              <w:t>TEKNİSYEN</w:t>
            </w:r>
          </w:p>
        </w:tc>
        <w:tc>
          <w:tcPr>
            <w:tcW w:w="1166" w:type="dxa"/>
            <w:shd w:val="clear" w:color="auto" w:fill="D6E3BC" w:themeFill="accent3" w:themeFillTint="66"/>
            <w:vAlign w:val="center"/>
          </w:tcPr>
          <w:p w:rsidR="009A2E1E" w:rsidRDefault="009A2E1E" w:rsidP="007E6EF4">
            <w:pPr>
              <w:pStyle w:val="Default"/>
              <w:jc w:val="center"/>
              <w:rPr>
                <w:b/>
                <w:color w:val="auto"/>
              </w:rPr>
            </w:pPr>
            <w:r>
              <w:rPr>
                <w:b/>
                <w:color w:val="auto"/>
              </w:rPr>
              <w:t>2</w:t>
            </w:r>
          </w:p>
        </w:tc>
        <w:tc>
          <w:tcPr>
            <w:tcW w:w="1091" w:type="dxa"/>
            <w:shd w:val="clear" w:color="auto" w:fill="D6E3BC" w:themeFill="accent3" w:themeFillTint="66"/>
            <w:vAlign w:val="center"/>
          </w:tcPr>
          <w:p w:rsidR="009A2E1E" w:rsidRPr="00AA019B" w:rsidRDefault="009A2E1E" w:rsidP="007E6EF4">
            <w:pPr>
              <w:pStyle w:val="Default"/>
              <w:jc w:val="center"/>
              <w:rPr>
                <w:b/>
                <w:color w:val="auto"/>
              </w:rPr>
            </w:pPr>
          </w:p>
        </w:tc>
        <w:tc>
          <w:tcPr>
            <w:tcW w:w="1491" w:type="dxa"/>
            <w:tcBorders>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color w:val="auto"/>
              </w:rPr>
            </w:pPr>
            <w:r>
              <w:rPr>
                <w:b/>
                <w:color w:val="auto"/>
              </w:rPr>
              <w:t>1</w:t>
            </w:r>
          </w:p>
        </w:tc>
      </w:tr>
      <w:tr w:rsidR="009A2E1E" w:rsidTr="009A2E1E">
        <w:trPr>
          <w:trHeight w:val="548"/>
          <w:jc w:val="center"/>
        </w:trPr>
        <w:tc>
          <w:tcPr>
            <w:tcW w:w="1161" w:type="dxa"/>
            <w:tcBorders>
              <w:left w:val="thinThickSmallGap" w:sz="24" w:space="0" w:color="002060"/>
            </w:tcBorders>
            <w:shd w:val="clear" w:color="auto" w:fill="E5DFEC" w:themeFill="accent4" w:themeFillTint="33"/>
            <w:vAlign w:val="center"/>
          </w:tcPr>
          <w:p w:rsidR="009A2E1E" w:rsidRDefault="009A2E1E" w:rsidP="007E6EF4">
            <w:pPr>
              <w:pStyle w:val="Default"/>
              <w:jc w:val="center"/>
              <w:rPr>
                <w:b/>
                <w:color w:val="auto"/>
              </w:rPr>
            </w:pPr>
            <w:r>
              <w:rPr>
                <w:b/>
                <w:color w:val="auto"/>
              </w:rPr>
              <w:t>4</w:t>
            </w:r>
          </w:p>
        </w:tc>
        <w:tc>
          <w:tcPr>
            <w:tcW w:w="3155" w:type="dxa"/>
            <w:shd w:val="clear" w:color="auto" w:fill="D6E3BC" w:themeFill="accent3" w:themeFillTint="66"/>
            <w:vAlign w:val="center"/>
          </w:tcPr>
          <w:p w:rsidR="009A2E1E" w:rsidRPr="00AA019B" w:rsidRDefault="009A2E1E" w:rsidP="007E6EF4">
            <w:pPr>
              <w:pStyle w:val="Default"/>
              <w:rPr>
                <w:b/>
                <w:color w:val="auto"/>
              </w:rPr>
            </w:pPr>
            <w:r>
              <w:rPr>
                <w:b/>
                <w:color w:val="auto"/>
              </w:rPr>
              <w:t>HİZMETLİ</w:t>
            </w:r>
          </w:p>
        </w:tc>
        <w:tc>
          <w:tcPr>
            <w:tcW w:w="1166" w:type="dxa"/>
            <w:shd w:val="clear" w:color="auto" w:fill="D6E3BC" w:themeFill="accent3" w:themeFillTint="66"/>
            <w:vAlign w:val="center"/>
          </w:tcPr>
          <w:p w:rsidR="009A2E1E" w:rsidRDefault="009A2E1E" w:rsidP="007E6EF4">
            <w:pPr>
              <w:pStyle w:val="Default"/>
              <w:jc w:val="center"/>
              <w:rPr>
                <w:b/>
                <w:color w:val="auto"/>
              </w:rPr>
            </w:pPr>
            <w:r>
              <w:rPr>
                <w:b/>
                <w:color w:val="auto"/>
              </w:rPr>
              <w:t>1</w:t>
            </w:r>
          </w:p>
        </w:tc>
        <w:tc>
          <w:tcPr>
            <w:tcW w:w="1091" w:type="dxa"/>
            <w:shd w:val="clear" w:color="auto" w:fill="D6E3BC" w:themeFill="accent3" w:themeFillTint="66"/>
            <w:vAlign w:val="center"/>
          </w:tcPr>
          <w:p w:rsidR="009A2E1E" w:rsidRPr="00AA019B" w:rsidRDefault="009A2E1E" w:rsidP="007E6EF4">
            <w:pPr>
              <w:pStyle w:val="Default"/>
              <w:jc w:val="center"/>
              <w:rPr>
                <w:b/>
                <w:color w:val="auto"/>
              </w:rPr>
            </w:pPr>
            <w:r>
              <w:rPr>
                <w:b/>
                <w:color w:val="auto"/>
              </w:rPr>
              <w:t>1</w:t>
            </w:r>
          </w:p>
        </w:tc>
        <w:tc>
          <w:tcPr>
            <w:tcW w:w="1491" w:type="dxa"/>
            <w:tcBorders>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color w:val="auto"/>
              </w:rPr>
            </w:pPr>
            <w:r>
              <w:rPr>
                <w:b/>
                <w:color w:val="auto"/>
              </w:rPr>
              <w:t>2</w:t>
            </w:r>
          </w:p>
        </w:tc>
      </w:tr>
      <w:tr w:rsidR="009A2E1E" w:rsidTr="009A2E1E">
        <w:trPr>
          <w:trHeight w:val="548"/>
          <w:jc w:val="center"/>
        </w:trPr>
        <w:tc>
          <w:tcPr>
            <w:tcW w:w="1161" w:type="dxa"/>
            <w:tcBorders>
              <w:left w:val="thinThickSmallGap" w:sz="24" w:space="0" w:color="002060"/>
              <w:bottom w:val="thinThickSmallGap" w:sz="24" w:space="0" w:color="002060"/>
            </w:tcBorders>
            <w:shd w:val="clear" w:color="auto" w:fill="E5DFEC" w:themeFill="accent4" w:themeFillTint="33"/>
            <w:vAlign w:val="center"/>
          </w:tcPr>
          <w:p w:rsidR="009A2E1E" w:rsidRDefault="009A2E1E" w:rsidP="007E6EF4">
            <w:pPr>
              <w:pStyle w:val="Default"/>
              <w:jc w:val="center"/>
              <w:rPr>
                <w:b/>
                <w:color w:val="auto"/>
              </w:rPr>
            </w:pPr>
            <w:r>
              <w:rPr>
                <w:b/>
                <w:color w:val="auto"/>
              </w:rPr>
              <w:t>5</w:t>
            </w:r>
          </w:p>
        </w:tc>
        <w:tc>
          <w:tcPr>
            <w:tcW w:w="3155" w:type="dxa"/>
            <w:tcBorders>
              <w:bottom w:val="thinThickSmallGap" w:sz="24" w:space="0" w:color="002060"/>
            </w:tcBorders>
            <w:shd w:val="clear" w:color="auto" w:fill="D6E3BC" w:themeFill="accent3" w:themeFillTint="66"/>
            <w:vAlign w:val="center"/>
          </w:tcPr>
          <w:p w:rsidR="009A2E1E" w:rsidRPr="00AA019B" w:rsidRDefault="009A2E1E" w:rsidP="007E6EF4">
            <w:pPr>
              <w:pStyle w:val="Default"/>
              <w:rPr>
                <w:b/>
                <w:color w:val="auto"/>
              </w:rPr>
            </w:pPr>
            <w:r>
              <w:rPr>
                <w:b/>
                <w:color w:val="auto"/>
              </w:rPr>
              <w:t>SÖZLEŞMELİ PERSONEL</w:t>
            </w:r>
          </w:p>
        </w:tc>
        <w:tc>
          <w:tcPr>
            <w:tcW w:w="1166" w:type="dxa"/>
            <w:tcBorders>
              <w:bottom w:val="thinThickSmallGap" w:sz="24" w:space="0" w:color="002060"/>
            </w:tcBorders>
            <w:shd w:val="clear" w:color="auto" w:fill="D6E3BC" w:themeFill="accent3" w:themeFillTint="66"/>
            <w:vAlign w:val="center"/>
          </w:tcPr>
          <w:p w:rsidR="009A2E1E" w:rsidRDefault="009A2E1E" w:rsidP="007E6EF4">
            <w:pPr>
              <w:pStyle w:val="Default"/>
              <w:jc w:val="center"/>
              <w:rPr>
                <w:b/>
                <w:color w:val="auto"/>
              </w:rPr>
            </w:pPr>
          </w:p>
        </w:tc>
        <w:tc>
          <w:tcPr>
            <w:tcW w:w="1091" w:type="dxa"/>
            <w:tcBorders>
              <w:bottom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color w:val="auto"/>
              </w:rPr>
            </w:pPr>
            <w:r w:rsidRPr="006C373C">
              <w:rPr>
                <w:b/>
                <w:color w:val="auto"/>
              </w:rPr>
              <w:t>3</w:t>
            </w:r>
          </w:p>
        </w:tc>
        <w:tc>
          <w:tcPr>
            <w:tcW w:w="1491" w:type="dxa"/>
            <w:tcBorders>
              <w:bottom w:val="thinThickSmallGap" w:sz="24" w:space="0" w:color="002060"/>
              <w:right w:val="thinThickSmallGap" w:sz="24" w:space="0" w:color="002060"/>
            </w:tcBorders>
            <w:shd w:val="clear" w:color="auto" w:fill="D6E3BC" w:themeFill="accent3" w:themeFillTint="66"/>
            <w:vAlign w:val="center"/>
          </w:tcPr>
          <w:p w:rsidR="009A2E1E" w:rsidRPr="00AA019B" w:rsidRDefault="009A2E1E" w:rsidP="007E6EF4">
            <w:pPr>
              <w:pStyle w:val="Default"/>
              <w:jc w:val="center"/>
              <w:rPr>
                <w:b/>
                <w:color w:val="auto"/>
              </w:rPr>
            </w:pPr>
            <w:r>
              <w:rPr>
                <w:b/>
                <w:color w:val="auto"/>
              </w:rPr>
              <w:t>3</w:t>
            </w:r>
          </w:p>
        </w:tc>
      </w:tr>
    </w:tbl>
    <w:p w:rsidR="009A2E1E" w:rsidRDefault="009A2E1E" w:rsidP="005C17C7">
      <w:pPr>
        <w:jc w:val="both"/>
        <w:rPr>
          <w:rFonts w:ascii="Arial" w:hAnsi="Arial" w:cs="Arial"/>
          <w:b/>
          <w:color w:val="002060"/>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410"/>
      </w:tblGrid>
      <w:tr w:rsidR="009A2E1E" w:rsidRPr="000B705F" w:rsidTr="007E6EF4">
        <w:tc>
          <w:tcPr>
            <w:tcW w:w="3410" w:type="dxa"/>
            <w:shd w:val="clear" w:color="auto" w:fill="FBD4B4" w:themeFill="accent6" w:themeFillTint="66"/>
          </w:tcPr>
          <w:p w:rsidR="009A2E1E" w:rsidRPr="007D5498" w:rsidRDefault="009A2E1E" w:rsidP="007E6EF4">
            <w:pPr>
              <w:rPr>
                <w:rFonts w:ascii="Times New Roman" w:eastAsia="Calibri" w:hAnsi="Times New Roman" w:cs="Times New Roman"/>
                <w:b/>
                <w:color w:val="002060"/>
                <w:sz w:val="24"/>
                <w:szCs w:val="24"/>
              </w:rPr>
            </w:pPr>
            <w:r>
              <w:rPr>
                <w:rFonts w:ascii="Times New Roman" w:eastAsia="Calibri" w:hAnsi="Times New Roman" w:cs="Times New Roman"/>
                <w:b/>
                <w:color w:val="002060"/>
                <w:sz w:val="24"/>
                <w:szCs w:val="24"/>
              </w:rPr>
              <w:t>2.7.3.</w:t>
            </w:r>
            <w:r w:rsidRPr="00DF4EF1">
              <w:rPr>
                <w:rFonts w:ascii="Times New Roman" w:hAnsi="Times New Roman"/>
                <w:sz w:val="24"/>
                <w:szCs w:val="24"/>
              </w:rPr>
              <w:t xml:space="preserve"> </w:t>
            </w:r>
            <w:r w:rsidRPr="00971119">
              <w:rPr>
                <w:rFonts w:ascii="Times New Roman" w:hAnsi="Times New Roman"/>
                <w:b/>
                <w:sz w:val="24"/>
                <w:szCs w:val="24"/>
              </w:rPr>
              <w:t>TEKNOLOJİK DÜZEY</w:t>
            </w:r>
          </w:p>
        </w:tc>
      </w:tr>
    </w:tbl>
    <w:p w:rsidR="007E6EF4" w:rsidRPr="002F0780" w:rsidRDefault="007E6EF4" w:rsidP="007E6EF4">
      <w:pPr>
        <w:widowControl w:val="0"/>
        <w:autoSpaceDE w:val="0"/>
        <w:autoSpaceDN w:val="0"/>
        <w:adjustRightInd w:val="0"/>
        <w:spacing w:line="240" w:lineRule="auto"/>
        <w:ind w:right="-23" w:firstLine="708"/>
        <w:jc w:val="both"/>
        <w:rPr>
          <w:rFonts w:ascii="Times New Roman" w:hAnsi="Times New Roman" w:cs="Times New Roman"/>
          <w:sz w:val="24"/>
          <w:szCs w:val="24"/>
        </w:rPr>
      </w:pPr>
      <w:r w:rsidRPr="002F0780">
        <w:rPr>
          <w:rFonts w:ascii="Times New Roman" w:hAnsi="Times New Roman" w:cs="Times New Roman"/>
          <w:sz w:val="24"/>
          <w:szCs w:val="24"/>
        </w:rPr>
        <w:t xml:space="preserve">Merkezimizde öğrenci kayıt, öğrenci belgesi, öğrenim belgesi, öğrenci nakil işlemleri, iş yeri açma belgesi, personel nakli, personel özlük dosyaları, her türlü sınav başvuru ve sonuç bildirimi, yazılı iletişim, seminer ve kurs başvuruları,  temrinlik ihtiyacı, kitap ihtiyacı, her türlü eğitim aracı ve donatımının envanterinin çıkarılması ve ihtiyaçlarının belirtilmesi vb. alanlardaki iş ve işlemlerin geçekleştirilmesinde teknolojiden üst düzeyde yararlanılmaktadır. Okulumuzda bilgisayar ve bilgi teknolojilerinden azami ölçüde yararlanmak amacıyla bütün alan ve birimlerimizde internet bağlantılı bilgisayar ağı bulunmaktadır. </w:t>
      </w:r>
    </w:p>
    <w:p w:rsidR="007E6EF4" w:rsidRDefault="007E6EF4" w:rsidP="007E6EF4">
      <w:pPr>
        <w:widowControl w:val="0"/>
        <w:autoSpaceDE w:val="0"/>
        <w:autoSpaceDN w:val="0"/>
        <w:adjustRightInd w:val="0"/>
        <w:spacing w:line="240" w:lineRule="auto"/>
        <w:ind w:right="-23" w:firstLine="708"/>
        <w:jc w:val="both"/>
        <w:rPr>
          <w:rFonts w:ascii="Arial" w:hAnsi="Arial" w:cs="Arial"/>
          <w:b/>
          <w:sz w:val="24"/>
          <w:szCs w:val="24"/>
        </w:rPr>
      </w:pPr>
    </w:p>
    <w:tbl>
      <w:tblPr>
        <w:tblW w:w="9073" w:type="dxa"/>
        <w:jc w:val="center"/>
        <w:tblBorders>
          <w:top w:val="thinThickSmallGap" w:sz="24" w:space="0" w:color="002060"/>
          <w:left w:val="thinThickSmallGap" w:sz="24" w:space="0" w:color="002060"/>
          <w:bottom w:val="thickThinSmallGap" w:sz="24" w:space="0" w:color="002060"/>
          <w:right w:val="thickThinSmallGap" w:sz="24" w:space="0" w:color="002060"/>
          <w:insideH w:val="single" w:sz="6" w:space="0" w:color="002060"/>
          <w:insideV w:val="single" w:sz="6" w:space="0" w:color="002060"/>
        </w:tblBorders>
        <w:tblLook w:val="01E0"/>
      </w:tblPr>
      <w:tblGrid>
        <w:gridCol w:w="4453"/>
        <w:gridCol w:w="1239"/>
        <w:gridCol w:w="1071"/>
        <w:gridCol w:w="1037"/>
        <w:gridCol w:w="1273"/>
      </w:tblGrid>
      <w:tr w:rsidR="007E6EF4" w:rsidRPr="00531E8E" w:rsidTr="00971119">
        <w:trPr>
          <w:trHeight w:hRule="exact" w:val="801"/>
          <w:jc w:val="center"/>
        </w:trPr>
        <w:tc>
          <w:tcPr>
            <w:tcW w:w="9073" w:type="dxa"/>
            <w:gridSpan w:val="5"/>
            <w:shd w:val="clear" w:color="auto" w:fill="B6DDE8" w:themeFill="accent5" w:themeFillTint="66"/>
            <w:vAlign w:val="center"/>
          </w:tcPr>
          <w:p w:rsidR="007E6EF4" w:rsidRPr="004E7E9D" w:rsidRDefault="007E6EF4" w:rsidP="00971119">
            <w:pPr>
              <w:widowControl w:val="0"/>
              <w:tabs>
                <w:tab w:val="left" w:pos="1080"/>
                <w:tab w:val="left" w:pos="1620"/>
                <w:tab w:val="left" w:pos="2340"/>
                <w:tab w:val="left" w:pos="2520"/>
              </w:tabs>
              <w:autoSpaceDE w:val="0"/>
              <w:autoSpaceDN w:val="0"/>
              <w:adjustRightInd w:val="0"/>
              <w:spacing w:after="120" w:line="240" w:lineRule="exact"/>
              <w:ind w:right="3"/>
              <w:jc w:val="center"/>
              <w:rPr>
                <w:rFonts w:ascii="Times New Roman" w:hAnsi="Times New Roman" w:cs="Times New Roman"/>
                <w:b/>
                <w:color w:val="244061"/>
                <w:sz w:val="24"/>
                <w:szCs w:val="24"/>
              </w:rPr>
            </w:pPr>
            <w:r>
              <w:rPr>
                <w:rFonts w:ascii="Times New Roman" w:hAnsi="Times New Roman" w:cs="Times New Roman"/>
                <w:b/>
                <w:color w:val="244061"/>
                <w:sz w:val="24"/>
                <w:szCs w:val="24"/>
              </w:rPr>
              <w:lastRenderedPageBreak/>
              <w:t xml:space="preserve">2023 YILI MERKEZİMİZİN </w:t>
            </w:r>
            <w:r w:rsidRPr="004E7E9D">
              <w:rPr>
                <w:rFonts w:ascii="Times New Roman" w:hAnsi="Times New Roman" w:cs="Times New Roman"/>
                <w:b/>
                <w:color w:val="244061"/>
                <w:sz w:val="24"/>
                <w:szCs w:val="24"/>
              </w:rPr>
              <w:t>TEKNOLOJİK ALTYAPISI</w:t>
            </w:r>
          </w:p>
        </w:tc>
      </w:tr>
      <w:tr w:rsidR="007E6EF4" w:rsidRPr="00CB29C7" w:rsidTr="00971119">
        <w:trPr>
          <w:trHeight w:hRule="exact" w:val="482"/>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ARAÇ-GEREÇLER</w:t>
            </w:r>
            <w:r w:rsidRPr="00971119">
              <w:rPr>
                <w:rFonts w:ascii="Times New Roman" w:eastAsia="Times New Roman" w:hAnsi="Times New Roman" w:cs="Times New Roman"/>
                <w:b/>
                <w:lang w:eastAsia="tr-TR"/>
              </w:rPr>
              <w:tab/>
            </w:r>
            <w:r w:rsidRPr="00971119">
              <w:rPr>
                <w:rFonts w:ascii="Times New Roman" w:eastAsia="Times New Roman" w:hAnsi="Times New Roman" w:cs="Times New Roman"/>
                <w:b/>
                <w:lang w:eastAsia="tr-TR"/>
              </w:rPr>
              <w:tab/>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color w:val="244061"/>
              </w:rPr>
            </w:pPr>
            <w:r w:rsidRPr="00971119">
              <w:rPr>
                <w:rFonts w:ascii="Times New Roman" w:hAnsi="Times New Roman" w:cs="Times New Roman"/>
                <w:b/>
                <w:color w:val="244061"/>
              </w:rPr>
              <w:t>2021</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color w:val="244061"/>
              </w:rPr>
            </w:pPr>
            <w:r w:rsidRPr="00971119">
              <w:rPr>
                <w:rFonts w:ascii="Times New Roman" w:hAnsi="Times New Roman" w:cs="Times New Roman"/>
                <w:b/>
                <w:color w:val="244061"/>
              </w:rPr>
              <w:t>2022</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color w:val="244061"/>
              </w:rPr>
            </w:pPr>
            <w:r w:rsidRPr="00971119">
              <w:rPr>
                <w:rFonts w:ascii="Times New Roman" w:hAnsi="Times New Roman" w:cs="Times New Roman"/>
                <w:b/>
                <w:color w:val="244061"/>
              </w:rPr>
              <w:t>2023</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color w:val="244061"/>
              </w:rPr>
            </w:pPr>
            <w:r w:rsidRPr="00971119">
              <w:rPr>
                <w:rFonts w:ascii="Times New Roman" w:hAnsi="Times New Roman" w:cs="Times New Roman"/>
                <w:b/>
                <w:color w:val="244061"/>
              </w:rPr>
              <w:t>İHTİYAÇ</w:t>
            </w:r>
          </w:p>
        </w:tc>
      </w:tr>
      <w:tr w:rsidR="007E6EF4" w:rsidRPr="00531E8E" w:rsidTr="00971119">
        <w:trPr>
          <w:trHeight w:hRule="exact" w:val="417"/>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BİLGİSAYAR</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33</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34</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35</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24"/>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YAZICI</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13</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13</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14</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30"/>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TARAYICI</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22"/>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PROJEKSİYON</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6</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6</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6</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27"/>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TELEVİZYON</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3</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4</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4</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20"/>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İNTERNET BAĞLANTISI</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12"/>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BİLGİSAYAR LAB.</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32"/>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FAX</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09"/>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FOTOĞRAF MAKİNESİ</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30"/>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EL KAMERASI</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6</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10</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10</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22"/>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KAMERA SİSTEMİ</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32</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32</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32</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28"/>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OKUL/KURUMUN İNTERNET SİTESİ</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20"/>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FOTOKOPİ MAKİNESİ</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2</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360" w:lineRule="auto"/>
              <w:jc w:val="center"/>
              <w:rPr>
                <w:rFonts w:ascii="Times New Roman" w:hAnsi="Times New Roman" w:cs="Times New Roman"/>
                <w:b/>
              </w:rPr>
            </w:pPr>
            <w:r w:rsidRPr="00971119">
              <w:rPr>
                <w:rFonts w:ascii="Times New Roman" w:hAnsi="Times New Roman" w:cs="Times New Roman"/>
                <w:b/>
              </w:rPr>
              <w:t>0</w:t>
            </w:r>
          </w:p>
        </w:tc>
      </w:tr>
      <w:tr w:rsidR="007E6EF4" w:rsidRPr="00531E8E" w:rsidTr="00971119">
        <w:trPr>
          <w:trHeight w:hRule="exact" w:val="426"/>
          <w:jc w:val="center"/>
        </w:trPr>
        <w:tc>
          <w:tcPr>
            <w:tcW w:w="4453" w:type="dxa"/>
            <w:shd w:val="clear" w:color="auto" w:fill="CCC0D9" w:themeFill="accent4" w:themeFillTint="66"/>
            <w:vAlign w:val="center"/>
          </w:tcPr>
          <w:p w:rsidR="007E6EF4" w:rsidRPr="00971119" w:rsidRDefault="007E6EF4" w:rsidP="00971119">
            <w:pPr>
              <w:tabs>
                <w:tab w:val="left" w:pos="1080"/>
                <w:tab w:val="left" w:pos="1620"/>
                <w:tab w:val="left" w:pos="2340"/>
                <w:tab w:val="left" w:pos="2520"/>
              </w:tabs>
              <w:spacing w:after="0" w:line="240" w:lineRule="auto"/>
              <w:rPr>
                <w:rFonts w:ascii="Times New Roman" w:eastAsia="Times New Roman" w:hAnsi="Times New Roman" w:cs="Times New Roman"/>
                <w:b/>
                <w:lang w:eastAsia="tr-TR"/>
              </w:rPr>
            </w:pPr>
            <w:r w:rsidRPr="00971119">
              <w:rPr>
                <w:rFonts w:ascii="Times New Roman" w:eastAsia="Times New Roman" w:hAnsi="Times New Roman" w:cs="Times New Roman"/>
                <w:b/>
                <w:lang w:eastAsia="tr-TR"/>
              </w:rPr>
              <w:t>AKILLI TAHTA</w:t>
            </w:r>
          </w:p>
        </w:tc>
        <w:tc>
          <w:tcPr>
            <w:tcW w:w="1239"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w:t>
            </w:r>
          </w:p>
        </w:tc>
        <w:tc>
          <w:tcPr>
            <w:tcW w:w="1071"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w:t>
            </w:r>
          </w:p>
        </w:tc>
        <w:tc>
          <w:tcPr>
            <w:tcW w:w="1037"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240" w:lineRule="auto"/>
              <w:jc w:val="center"/>
              <w:rPr>
                <w:rFonts w:ascii="Times New Roman" w:hAnsi="Times New Roman" w:cs="Times New Roman"/>
                <w:b/>
              </w:rPr>
            </w:pPr>
            <w:r w:rsidRPr="00971119">
              <w:rPr>
                <w:rFonts w:ascii="Times New Roman" w:hAnsi="Times New Roman" w:cs="Times New Roman"/>
                <w:b/>
              </w:rPr>
              <w:t>19</w:t>
            </w:r>
          </w:p>
        </w:tc>
        <w:tc>
          <w:tcPr>
            <w:tcW w:w="1273" w:type="dxa"/>
            <w:shd w:val="clear" w:color="auto" w:fill="FBD4B4" w:themeFill="accent6" w:themeFillTint="66"/>
            <w:vAlign w:val="center"/>
          </w:tcPr>
          <w:p w:rsidR="007E6EF4" w:rsidRPr="00971119" w:rsidRDefault="007E6EF4" w:rsidP="00971119">
            <w:pPr>
              <w:tabs>
                <w:tab w:val="left" w:pos="1080"/>
                <w:tab w:val="left" w:pos="1620"/>
                <w:tab w:val="left" w:pos="2340"/>
                <w:tab w:val="left" w:pos="2520"/>
              </w:tabs>
              <w:spacing w:after="0" w:line="360" w:lineRule="auto"/>
              <w:jc w:val="center"/>
              <w:rPr>
                <w:rFonts w:ascii="Times New Roman" w:hAnsi="Times New Roman" w:cs="Times New Roman"/>
                <w:b/>
              </w:rPr>
            </w:pPr>
            <w:r w:rsidRPr="00971119">
              <w:rPr>
                <w:rFonts w:ascii="Times New Roman" w:hAnsi="Times New Roman" w:cs="Times New Roman"/>
                <w:b/>
              </w:rPr>
              <w:t>0</w:t>
            </w:r>
          </w:p>
        </w:tc>
      </w:tr>
    </w:tbl>
    <w:p w:rsidR="007E6EF4" w:rsidRPr="00BE146B" w:rsidRDefault="007E6EF4" w:rsidP="007E6EF4">
      <w:pPr>
        <w:rPr>
          <w:rFonts w:ascii="Arial" w:hAnsi="Arial" w:cs="Arial"/>
          <w:sz w:val="20"/>
          <w:szCs w:val="20"/>
        </w:rPr>
      </w:pPr>
    </w:p>
    <w:tbl>
      <w:tblPr>
        <w:tblW w:w="9790" w:type="dxa"/>
        <w:jc w:val="center"/>
        <w:tblBorders>
          <w:top w:val="thinThickSmallGap" w:sz="18" w:space="0" w:color="002060"/>
          <w:left w:val="thinThickSmallGap" w:sz="18" w:space="0" w:color="002060"/>
          <w:bottom w:val="thinThickSmallGap" w:sz="18" w:space="0" w:color="002060"/>
          <w:right w:val="thinThickSmallGap" w:sz="18" w:space="0" w:color="002060"/>
          <w:insideH w:val="inset" w:sz="6" w:space="0" w:color="auto"/>
          <w:insideV w:val="single" w:sz="18" w:space="0" w:color="BFBFBF"/>
        </w:tblBorders>
        <w:tblLook w:val="01E0"/>
      </w:tblPr>
      <w:tblGrid>
        <w:gridCol w:w="3494"/>
        <w:gridCol w:w="988"/>
        <w:gridCol w:w="920"/>
        <w:gridCol w:w="1018"/>
        <w:gridCol w:w="1182"/>
        <w:gridCol w:w="2188"/>
      </w:tblGrid>
      <w:tr w:rsidR="007E6EF4" w:rsidRPr="00531E8E" w:rsidTr="00971119">
        <w:trPr>
          <w:trHeight w:hRule="exact" w:val="628"/>
          <w:jc w:val="center"/>
        </w:trPr>
        <w:tc>
          <w:tcPr>
            <w:tcW w:w="9790" w:type="dxa"/>
            <w:gridSpan w:val="6"/>
            <w:tcBorders>
              <w:bottom w:val="inset" w:sz="6" w:space="0" w:color="auto"/>
            </w:tcBorders>
            <w:shd w:val="clear" w:color="auto" w:fill="C2D69B" w:themeFill="accent3" w:themeFillTint="99"/>
            <w:vAlign w:val="center"/>
          </w:tcPr>
          <w:p w:rsidR="007E6EF4" w:rsidRPr="00510DE4" w:rsidRDefault="007E6EF4" w:rsidP="00971119">
            <w:pPr>
              <w:widowControl w:val="0"/>
              <w:tabs>
                <w:tab w:val="left" w:pos="1080"/>
                <w:tab w:val="left" w:pos="1620"/>
                <w:tab w:val="left" w:pos="2340"/>
                <w:tab w:val="left" w:pos="2520"/>
              </w:tabs>
              <w:autoSpaceDE w:val="0"/>
              <w:autoSpaceDN w:val="0"/>
              <w:adjustRightInd w:val="0"/>
              <w:spacing w:after="120" w:line="240" w:lineRule="exact"/>
              <w:ind w:right="3"/>
              <w:jc w:val="center"/>
              <w:rPr>
                <w:rFonts w:ascii="Times New Roman" w:hAnsi="Times New Roman" w:cs="Times New Roman"/>
                <w:b/>
                <w:color w:val="244061"/>
                <w:sz w:val="24"/>
                <w:szCs w:val="24"/>
              </w:rPr>
            </w:pPr>
            <w:r>
              <w:rPr>
                <w:rFonts w:ascii="Times New Roman" w:hAnsi="Times New Roman" w:cs="Times New Roman"/>
                <w:b/>
                <w:color w:val="244061"/>
                <w:sz w:val="24"/>
                <w:szCs w:val="24"/>
              </w:rPr>
              <w:t>2023</w:t>
            </w:r>
            <w:r w:rsidRPr="00510DE4">
              <w:rPr>
                <w:rFonts w:ascii="Times New Roman" w:hAnsi="Times New Roman" w:cs="Times New Roman"/>
                <w:b/>
                <w:color w:val="244061"/>
                <w:sz w:val="24"/>
                <w:szCs w:val="24"/>
              </w:rPr>
              <w:t xml:space="preserve"> YILI </w:t>
            </w:r>
            <w:r>
              <w:rPr>
                <w:rFonts w:ascii="Times New Roman" w:hAnsi="Times New Roman" w:cs="Times New Roman"/>
                <w:b/>
                <w:color w:val="244061"/>
                <w:sz w:val="24"/>
                <w:szCs w:val="24"/>
              </w:rPr>
              <w:t>MERKEZİN</w:t>
            </w:r>
            <w:r w:rsidRPr="00510DE4">
              <w:rPr>
                <w:rFonts w:ascii="Times New Roman" w:hAnsi="Times New Roman" w:cs="Times New Roman"/>
                <w:b/>
                <w:color w:val="244061"/>
                <w:sz w:val="24"/>
                <w:szCs w:val="24"/>
              </w:rPr>
              <w:t>FİZİKİ ALTYAPISI</w:t>
            </w:r>
          </w:p>
        </w:tc>
      </w:tr>
      <w:tr w:rsidR="007E6EF4" w:rsidRPr="00C27738" w:rsidTr="00971119">
        <w:trPr>
          <w:trHeight w:hRule="exact" w:val="364"/>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r w:rsidRPr="00971119">
              <w:rPr>
                <w:rFonts w:ascii="Times New Roman" w:hAnsi="Times New Roman" w:cs="Times New Roman"/>
                <w:b/>
                <w:color w:val="244061"/>
              </w:rPr>
              <w:t>FİZİKİ MEKÂN</w:t>
            </w:r>
          </w:p>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p>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p>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p>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p>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p>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p>
        </w:tc>
        <w:tc>
          <w:tcPr>
            <w:tcW w:w="1006" w:type="dxa"/>
            <w:tcBorders>
              <w:top w:val="inset" w:sz="6" w:space="0" w:color="auto"/>
              <w:left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r w:rsidRPr="00971119">
              <w:rPr>
                <w:rFonts w:ascii="Times New Roman" w:hAnsi="Times New Roman" w:cs="Times New Roman"/>
                <w:b/>
              </w:rPr>
              <w:t>VAR</w:t>
            </w:r>
          </w:p>
        </w:tc>
        <w:tc>
          <w:tcPr>
            <w:tcW w:w="932" w:type="dxa"/>
            <w:tcBorders>
              <w:top w:val="inset" w:sz="6" w:space="0" w:color="auto"/>
              <w:left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r w:rsidRPr="00971119">
              <w:rPr>
                <w:rFonts w:ascii="Times New Roman" w:hAnsi="Times New Roman" w:cs="Times New Roman"/>
                <w:b/>
              </w:rPr>
              <w:t>YOK</w:t>
            </w:r>
          </w:p>
        </w:tc>
        <w:tc>
          <w:tcPr>
            <w:tcW w:w="1024" w:type="dxa"/>
            <w:tcBorders>
              <w:top w:val="inset" w:sz="6" w:space="0" w:color="auto"/>
              <w:left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r w:rsidRPr="00971119">
              <w:rPr>
                <w:rFonts w:ascii="Times New Roman" w:hAnsi="Times New Roman" w:cs="Times New Roman"/>
                <w:b/>
              </w:rPr>
              <w:t>ADEDİ</w:t>
            </w:r>
          </w:p>
        </w:tc>
        <w:tc>
          <w:tcPr>
            <w:tcW w:w="1008" w:type="dxa"/>
            <w:tcBorders>
              <w:top w:val="inset" w:sz="6" w:space="0" w:color="auto"/>
              <w:left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r w:rsidRPr="00971119">
              <w:rPr>
                <w:rFonts w:ascii="Times New Roman" w:hAnsi="Times New Roman" w:cs="Times New Roman"/>
                <w:b/>
              </w:rPr>
              <w:t>İHTİYAÇ</w:t>
            </w:r>
          </w:p>
        </w:tc>
        <w:tc>
          <w:tcPr>
            <w:tcW w:w="2233" w:type="dxa"/>
            <w:tcBorders>
              <w:top w:val="inset" w:sz="6" w:space="0" w:color="auto"/>
              <w:left w:val="inset" w:sz="6" w:space="0" w:color="auto"/>
              <w:bottom w:val="inset" w:sz="6" w:space="0" w:color="auto"/>
            </w:tcBorders>
            <w:shd w:val="clear" w:color="auto" w:fill="C6D9F1" w:themeFill="text2"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r w:rsidRPr="00971119">
              <w:rPr>
                <w:rFonts w:ascii="Times New Roman" w:hAnsi="Times New Roman" w:cs="Times New Roman"/>
                <w:b/>
              </w:rPr>
              <w:t>AÇIKLAMA</w:t>
            </w:r>
          </w:p>
        </w:tc>
      </w:tr>
      <w:tr w:rsidR="007E6EF4" w:rsidRPr="00C27738" w:rsidTr="00971119">
        <w:trPr>
          <w:trHeight w:hRule="exact" w:val="284"/>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KÜTÜPHANE</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r w:rsidRPr="00971119">
              <w:rPr>
                <w:rFonts w:ascii="Times New Roman" w:hAnsi="Times New Roman" w:cs="Times New Roman"/>
                <w:b/>
              </w:rPr>
              <w:t>1</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971119" w:rsidP="00971119">
            <w:pPr>
              <w:tabs>
                <w:tab w:val="left" w:pos="1080"/>
                <w:tab w:val="left" w:pos="1620"/>
                <w:tab w:val="left" w:pos="2340"/>
                <w:tab w:val="left" w:pos="2520"/>
              </w:tabs>
              <w:spacing w:line="240" w:lineRule="auto"/>
              <w:rPr>
                <w:rFonts w:ascii="Times New Roman" w:hAnsi="Times New Roman" w:cs="Times New Roman"/>
                <w:b/>
              </w:rPr>
            </w:pPr>
            <w:r>
              <w:rPr>
                <w:rFonts w:ascii="Times New Roman" w:hAnsi="Times New Roman" w:cs="Times New Roman"/>
                <w:b/>
              </w:rPr>
              <w:t xml:space="preserve">KİTAP </w:t>
            </w:r>
            <w:r w:rsidR="007E6EF4" w:rsidRPr="00971119">
              <w:rPr>
                <w:rFonts w:ascii="Times New Roman" w:hAnsi="Times New Roman" w:cs="Times New Roman"/>
                <w:b/>
              </w:rPr>
              <w:t>İHTİYACI</w:t>
            </w:r>
          </w:p>
        </w:tc>
      </w:tr>
      <w:tr w:rsidR="007E6EF4" w:rsidRPr="00C27738" w:rsidTr="00971119">
        <w:trPr>
          <w:trHeight w:hRule="exact" w:val="288"/>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REHBERLİK SERVİSİ</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r w:rsidRPr="00971119">
              <w:rPr>
                <w:rFonts w:ascii="Times New Roman" w:hAnsi="Times New Roman" w:cs="Times New Roman"/>
                <w:b/>
              </w:rPr>
              <w:t>3</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1080"/>
                <w:tab w:val="left" w:pos="1620"/>
                <w:tab w:val="left" w:pos="2340"/>
                <w:tab w:val="left" w:pos="2520"/>
              </w:tabs>
              <w:spacing w:line="240" w:lineRule="auto"/>
              <w:jc w:val="center"/>
              <w:rPr>
                <w:rFonts w:ascii="Times New Roman" w:hAnsi="Times New Roman" w:cs="Times New Roman"/>
                <w:b/>
              </w:rPr>
            </w:pPr>
          </w:p>
        </w:tc>
      </w:tr>
      <w:tr w:rsidR="007E6EF4" w:rsidRPr="00C27738" w:rsidTr="00971119">
        <w:trPr>
          <w:trHeight w:hRule="exact" w:val="278"/>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ÇOK AMAÇLI SALON</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2</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82"/>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BİLGİSAYAR LABORATUARI</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1</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86"/>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YEMEKHANE</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1</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76"/>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SPOR SALONU</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VAR</w:t>
            </w: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80"/>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OTOPARK</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1</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OKUL BAHÇESİ</w:t>
            </w:r>
          </w:p>
        </w:tc>
      </w:tr>
      <w:tr w:rsidR="007E6EF4" w:rsidRPr="00C27738" w:rsidTr="00971119">
        <w:trPr>
          <w:trHeight w:hRule="exact" w:val="270"/>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SPOR ALANLARI</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VAR</w:t>
            </w: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88"/>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ATÖLYELER</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12</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78"/>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BÖLÜM ÖĞRT. ODASI</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68"/>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TEKNİSYEN ODASI</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1</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86"/>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spacing w:line="240" w:lineRule="auto"/>
              <w:rPr>
                <w:rFonts w:ascii="Times New Roman" w:hAnsi="Times New Roman" w:cs="Times New Roman"/>
                <w:b/>
                <w:color w:val="244061"/>
              </w:rPr>
            </w:pPr>
            <w:r w:rsidRPr="00971119">
              <w:rPr>
                <w:rFonts w:ascii="Times New Roman" w:hAnsi="Times New Roman" w:cs="Times New Roman"/>
                <w:b/>
                <w:color w:val="244061"/>
              </w:rPr>
              <w:t>ARŞİV</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2</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90"/>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r w:rsidRPr="00971119">
              <w:rPr>
                <w:rFonts w:ascii="Times New Roman" w:hAnsi="Times New Roman" w:cs="Times New Roman"/>
                <w:b/>
                <w:color w:val="244061"/>
              </w:rPr>
              <w:t>KAFETERYA</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1</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408"/>
          <w:jc w:val="center"/>
        </w:trPr>
        <w:tc>
          <w:tcPr>
            <w:tcW w:w="3587" w:type="dxa"/>
            <w:tcBorders>
              <w:top w:val="inset" w:sz="6" w:space="0" w:color="auto"/>
              <w:bottom w:val="inset" w:sz="6" w:space="0" w:color="auto"/>
              <w:right w:val="inset" w:sz="6" w:space="0" w:color="auto"/>
            </w:tcBorders>
            <w:shd w:val="clear" w:color="auto" w:fill="C6D9F1" w:themeFill="text2" w:themeFillTint="33"/>
            <w:vAlign w:val="center"/>
          </w:tcPr>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r w:rsidRPr="00971119">
              <w:rPr>
                <w:rFonts w:ascii="Times New Roman" w:hAnsi="Times New Roman" w:cs="Times New Roman"/>
                <w:b/>
                <w:color w:val="244061"/>
              </w:rPr>
              <w:t>ÖĞRETMENLER ODASI</w:t>
            </w:r>
          </w:p>
        </w:tc>
        <w:tc>
          <w:tcPr>
            <w:tcW w:w="1006"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1</w:t>
            </w:r>
          </w:p>
        </w:tc>
        <w:tc>
          <w:tcPr>
            <w:tcW w:w="1008" w:type="dxa"/>
            <w:tcBorders>
              <w:top w:val="inset" w:sz="6" w:space="0" w:color="auto"/>
              <w:left w:val="inset" w:sz="6" w:space="0" w:color="auto"/>
              <w:bottom w:val="inset" w:sz="6" w:space="0" w:color="auto"/>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r w:rsidR="007E6EF4" w:rsidRPr="00C27738" w:rsidTr="00971119">
        <w:trPr>
          <w:trHeight w:hRule="exact" w:val="286"/>
          <w:jc w:val="center"/>
        </w:trPr>
        <w:tc>
          <w:tcPr>
            <w:tcW w:w="3587" w:type="dxa"/>
            <w:tcBorders>
              <w:top w:val="inset" w:sz="6" w:space="0" w:color="auto"/>
              <w:bottom w:val="thinThickSmallGap" w:sz="18" w:space="0" w:color="002060"/>
              <w:right w:val="inset" w:sz="6" w:space="0" w:color="auto"/>
            </w:tcBorders>
            <w:shd w:val="clear" w:color="auto" w:fill="C6D9F1" w:themeFill="text2" w:themeFillTint="33"/>
            <w:vAlign w:val="center"/>
          </w:tcPr>
          <w:p w:rsidR="007E6EF4" w:rsidRPr="00971119" w:rsidRDefault="007E6EF4" w:rsidP="007E6EF4">
            <w:pPr>
              <w:tabs>
                <w:tab w:val="left" w:pos="1080"/>
                <w:tab w:val="left" w:pos="1620"/>
                <w:tab w:val="left" w:pos="2340"/>
                <w:tab w:val="left" w:pos="2520"/>
              </w:tabs>
              <w:spacing w:line="240" w:lineRule="auto"/>
              <w:rPr>
                <w:rFonts w:ascii="Times New Roman" w:hAnsi="Times New Roman" w:cs="Times New Roman"/>
                <w:b/>
                <w:color w:val="244061"/>
              </w:rPr>
            </w:pPr>
            <w:r w:rsidRPr="00971119">
              <w:rPr>
                <w:rFonts w:ascii="Times New Roman" w:hAnsi="Times New Roman" w:cs="Times New Roman"/>
                <w:b/>
                <w:color w:val="244061"/>
              </w:rPr>
              <w:t>TOPLANTI SALONU</w:t>
            </w:r>
          </w:p>
        </w:tc>
        <w:tc>
          <w:tcPr>
            <w:tcW w:w="1006" w:type="dxa"/>
            <w:tcBorders>
              <w:top w:val="inset" w:sz="6" w:space="0" w:color="auto"/>
              <w:left w:val="inset" w:sz="6" w:space="0" w:color="auto"/>
              <w:bottom w:val="thinThickSmallGap" w:sz="18" w:space="0" w:color="002060"/>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X</w:t>
            </w:r>
          </w:p>
        </w:tc>
        <w:tc>
          <w:tcPr>
            <w:tcW w:w="932" w:type="dxa"/>
            <w:tcBorders>
              <w:top w:val="inset" w:sz="6" w:space="0" w:color="auto"/>
              <w:left w:val="inset" w:sz="6" w:space="0" w:color="auto"/>
              <w:bottom w:val="thinThickSmallGap" w:sz="18" w:space="0" w:color="002060"/>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1024" w:type="dxa"/>
            <w:tcBorders>
              <w:top w:val="inset" w:sz="6" w:space="0" w:color="auto"/>
              <w:left w:val="inset" w:sz="6" w:space="0" w:color="auto"/>
              <w:bottom w:val="thinThickSmallGap" w:sz="18" w:space="0" w:color="002060"/>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r w:rsidRPr="00971119">
              <w:rPr>
                <w:rFonts w:ascii="Times New Roman" w:hAnsi="Times New Roman" w:cs="Times New Roman"/>
                <w:b/>
              </w:rPr>
              <w:t>1</w:t>
            </w:r>
          </w:p>
        </w:tc>
        <w:tc>
          <w:tcPr>
            <w:tcW w:w="1008" w:type="dxa"/>
            <w:tcBorders>
              <w:top w:val="inset" w:sz="6" w:space="0" w:color="auto"/>
              <w:left w:val="inset" w:sz="6" w:space="0" w:color="auto"/>
              <w:bottom w:val="thinThickSmallGap" w:sz="18" w:space="0" w:color="002060"/>
              <w:right w:val="inset" w:sz="6" w:space="0" w:color="auto"/>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c>
          <w:tcPr>
            <w:tcW w:w="2233" w:type="dxa"/>
            <w:tcBorders>
              <w:top w:val="inset" w:sz="6" w:space="0" w:color="auto"/>
              <w:left w:val="inset" w:sz="6" w:space="0" w:color="auto"/>
              <w:bottom w:val="thinThickSmallGap" w:sz="18" w:space="0" w:color="002060"/>
            </w:tcBorders>
            <w:shd w:val="clear" w:color="auto" w:fill="E5DFEC" w:themeFill="accent4" w:themeFillTint="33"/>
            <w:vAlign w:val="center"/>
          </w:tcPr>
          <w:p w:rsidR="007E6EF4" w:rsidRPr="00971119" w:rsidRDefault="007E6EF4" w:rsidP="007E6EF4">
            <w:pPr>
              <w:tabs>
                <w:tab w:val="left" w:pos="601"/>
              </w:tabs>
              <w:spacing w:line="240" w:lineRule="auto"/>
              <w:jc w:val="center"/>
              <w:rPr>
                <w:rFonts w:ascii="Times New Roman" w:hAnsi="Times New Roman" w:cs="Times New Roman"/>
                <w:b/>
              </w:rPr>
            </w:pPr>
          </w:p>
        </w:tc>
      </w:tr>
    </w:tbl>
    <w:p w:rsidR="009A2E1E" w:rsidRDefault="009A2E1E" w:rsidP="009A2E1E">
      <w:pPr>
        <w:pStyle w:val="Balk3"/>
        <w:rPr>
          <w:rFonts w:ascii="Times New Roman" w:hAnsi="Times New Roman"/>
          <w:sz w:val="24"/>
          <w:szCs w:val="24"/>
        </w:rPr>
      </w:pPr>
    </w:p>
    <w:p w:rsidR="00971119" w:rsidRDefault="00971119" w:rsidP="00971119"/>
    <w:p w:rsidR="00971119" w:rsidRPr="00971119" w:rsidRDefault="00971119" w:rsidP="00971119"/>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410"/>
      </w:tblGrid>
      <w:tr w:rsidR="009A2E1E" w:rsidRPr="000B705F" w:rsidTr="007E6EF4">
        <w:tc>
          <w:tcPr>
            <w:tcW w:w="3410" w:type="dxa"/>
            <w:shd w:val="clear" w:color="auto" w:fill="FBD4B4" w:themeFill="accent6" w:themeFillTint="66"/>
          </w:tcPr>
          <w:p w:rsidR="009A2E1E" w:rsidRPr="007D5498" w:rsidRDefault="009A2E1E" w:rsidP="007E6EF4">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lastRenderedPageBreak/>
              <w:t>2.</w:t>
            </w:r>
            <w:r>
              <w:rPr>
                <w:rFonts w:ascii="Times New Roman" w:eastAsia="Calibri" w:hAnsi="Times New Roman" w:cs="Times New Roman"/>
                <w:b/>
                <w:color w:val="002060"/>
                <w:sz w:val="24"/>
                <w:szCs w:val="24"/>
              </w:rPr>
              <w:t>7.4.MALİ</w:t>
            </w:r>
            <w:r w:rsidRPr="00604688">
              <w:rPr>
                <w:rFonts w:ascii="Times New Roman" w:eastAsia="Calibri" w:hAnsi="Times New Roman" w:cs="Times New Roman"/>
                <w:b/>
                <w:color w:val="002060"/>
                <w:sz w:val="24"/>
                <w:szCs w:val="24"/>
              </w:rPr>
              <w:t xml:space="preserve"> KAYNAKLAR</w:t>
            </w:r>
          </w:p>
        </w:tc>
      </w:tr>
    </w:tbl>
    <w:p w:rsidR="007E6EF4" w:rsidRPr="00715F47" w:rsidRDefault="007E6EF4" w:rsidP="007E6EF4">
      <w:pPr>
        <w:spacing w:after="0"/>
        <w:jc w:val="both"/>
        <w:rPr>
          <w:rFonts w:ascii="Arial" w:hAnsi="Arial" w:cs="Arial"/>
          <w:b/>
          <w:color w:val="002060"/>
          <w:sz w:val="12"/>
          <w:szCs w:val="32"/>
        </w:rPr>
      </w:pPr>
    </w:p>
    <w:tbl>
      <w:tblPr>
        <w:tblW w:w="10581" w:type="dxa"/>
        <w:tblInd w:w="-415" w:type="dxa"/>
        <w:tblBorders>
          <w:top w:val="double" w:sz="4" w:space="0" w:color="auto"/>
          <w:left w:val="double" w:sz="4" w:space="0" w:color="auto"/>
          <w:bottom w:val="double" w:sz="4" w:space="0" w:color="auto"/>
          <w:right w:val="double" w:sz="4" w:space="0" w:color="auto"/>
          <w:insideH w:val="single" w:sz="24" w:space="0" w:color="BFBFBF"/>
          <w:insideV w:val="single" w:sz="6" w:space="0" w:color="EFEFEF"/>
        </w:tblBorders>
        <w:tblLayout w:type="fixed"/>
        <w:tblCellMar>
          <w:left w:w="0" w:type="dxa"/>
          <w:right w:w="0" w:type="dxa"/>
        </w:tblCellMar>
        <w:tblLook w:val="0000"/>
      </w:tblPr>
      <w:tblGrid>
        <w:gridCol w:w="1747"/>
        <w:gridCol w:w="1559"/>
        <w:gridCol w:w="1498"/>
        <w:gridCol w:w="1470"/>
        <w:gridCol w:w="1470"/>
        <w:gridCol w:w="1464"/>
        <w:gridCol w:w="1373"/>
      </w:tblGrid>
      <w:tr w:rsidR="007E6EF4" w:rsidRPr="00B26C8E" w:rsidTr="007E6EF4">
        <w:trPr>
          <w:trHeight w:val="409"/>
        </w:trPr>
        <w:tc>
          <w:tcPr>
            <w:tcW w:w="1747" w:type="dxa"/>
            <w:vMerge w:val="restart"/>
            <w:tcBorders>
              <w:top w:val="thinThickSmallGap" w:sz="18" w:space="0" w:color="002060"/>
              <w:left w:val="thinThickSmallGap" w:sz="18" w:space="0" w:color="002060"/>
              <w:right w:val="thinThickSmallGap" w:sz="18" w:space="0" w:color="002060"/>
            </w:tcBorders>
            <w:shd w:val="clear" w:color="auto" w:fill="FABF8F"/>
            <w:vAlign w:val="center"/>
          </w:tcPr>
          <w:p w:rsidR="007E6EF4" w:rsidRPr="00B26C8E" w:rsidRDefault="007E6EF4" w:rsidP="007E6EF4">
            <w:pPr>
              <w:widowControl w:val="0"/>
              <w:autoSpaceDE w:val="0"/>
              <w:autoSpaceDN w:val="0"/>
              <w:adjustRightInd w:val="0"/>
              <w:spacing w:after="0"/>
              <w:jc w:val="center"/>
              <w:rPr>
                <w:rFonts w:ascii="Arial" w:hAnsi="Arial" w:cs="Arial"/>
                <w:color w:val="002060"/>
                <w:sz w:val="24"/>
                <w:szCs w:val="24"/>
              </w:rPr>
            </w:pPr>
            <w:r w:rsidRPr="00B26C8E">
              <w:rPr>
                <w:rFonts w:ascii="Arial" w:hAnsi="Arial" w:cs="Arial"/>
                <w:b/>
                <w:bCs/>
                <w:color w:val="002060"/>
                <w:sz w:val="24"/>
                <w:szCs w:val="24"/>
              </w:rPr>
              <w:t>FİNANSMAN</w:t>
            </w:r>
            <w:r w:rsidRPr="00B26C8E">
              <w:rPr>
                <w:rFonts w:ascii="Arial" w:hAnsi="Arial" w:cs="Arial"/>
                <w:b/>
                <w:bCs/>
                <w:color w:val="002060"/>
                <w:spacing w:val="-2"/>
                <w:sz w:val="24"/>
                <w:szCs w:val="24"/>
              </w:rPr>
              <w:t>K</w:t>
            </w:r>
            <w:r w:rsidRPr="00B26C8E">
              <w:rPr>
                <w:rFonts w:ascii="Arial" w:hAnsi="Arial" w:cs="Arial"/>
                <w:b/>
                <w:bCs/>
                <w:color w:val="002060"/>
                <w:sz w:val="24"/>
                <w:szCs w:val="24"/>
              </w:rPr>
              <w:t>A</w:t>
            </w:r>
            <w:r w:rsidRPr="00B26C8E">
              <w:rPr>
                <w:rFonts w:ascii="Arial" w:hAnsi="Arial" w:cs="Arial"/>
                <w:b/>
                <w:bCs/>
                <w:color w:val="002060"/>
                <w:spacing w:val="1"/>
                <w:sz w:val="24"/>
                <w:szCs w:val="24"/>
              </w:rPr>
              <w:t>Y</w:t>
            </w:r>
            <w:r w:rsidRPr="00B26C8E">
              <w:rPr>
                <w:rFonts w:ascii="Arial" w:hAnsi="Arial" w:cs="Arial"/>
                <w:b/>
                <w:bCs/>
                <w:color w:val="002060"/>
                <w:sz w:val="24"/>
                <w:szCs w:val="24"/>
              </w:rPr>
              <w:t>N</w:t>
            </w:r>
            <w:r w:rsidRPr="00B26C8E">
              <w:rPr>
                <w:rFonts w:ascii="Arial" w:hAnsi="Arial" w:cs="Arial"/>
                <w:b/>
                <w:bCs/>
                <w:color w:val="002060"/>
                <w:spacing w:val="1"/>
                <w:sz w:val="24"/>
                <w:szCs w:val="24"/>
              </w:rPr>
              <w:t>A</w:t>
            </w:r>
            <w:r w:rsidRPr="00B26C8E">
              <w:rPr>
                <w:rFonts w:ascii="Arial" w:hAnsi="Arial" w:cs="Arial"/>
                <w:b/>
                <w:bCs/>
                <w:color w:val="002060"/>
                <w:spacing w:val="-2"/>
                <w:sz w:val="24"/>
                <w:szCs w:val="24"/>
              </w:rPr>
              <w:t>K</w:t>
            </w:r>
            <w:r w:rsidRPr="00B26C8E">
              <w:rPr>
                <w:rFonts w:ascii="Arial" w:hAnsi="Arial" w:cs="Arial"/>
                <w:b/>
                <w:bCs/>
                <w:color w:val="002060"/>
                <w:sz w:val="24"/>
                <w:szCs w:val="24"/>
              </w:rPr>
              <w:t>LA</w:t>
            </w:r>
            <w:r w:rsidRPr="00B26C8E">
              <w:rPr>
                <w:rFonts w:ascii="Arial" w:hAnsi="Arial" w:cs="Arial"/>
                <w:b/>
                <w:bCs/>
                <w:color w:val="002060"/>
                <w:spacing w:val="-1"/>
                <w:sz w:val="24"/>
                <w:szCs w:val="24"/>
              </w:rPr>
              <w:t>R</w:t>
            </w:r>
            <w:r w:rsidRPr="00B26C8E">
              <w:rPr>
                <w:rFonts w:ascii="Arial" w:hAnsi="Arial" w:cs="Arial"/>
                <w:b/>
                <w:bCs/>
                <w:color w:val="002060"/>
                <w:sz w:val="24"/>
                <w:szCs w:val="24"/>
              </w:rPr>
              <w:t>I</w:t>
            </w:r>
          </w:p>
        </w:tc>
        <w:tc>
          <w:tcPr>
            <w:tcW w:w="3057" w:type="dxa"/>
            <w:gridSpan w:val="2"/>
            <w:tcBorders>
              <w:top w:val="thinThickSmallGap" w:sz="18" w:space="0" w:color="002060"/>
              <w:left w:val="thinThickSmallGap" w:sz="18" w:space="0" w:color="002060"/>
              <w:right w:val="thinThickSmallGap" w:sz="18" w:space="0" w:color="002060"/>
            </w:tcBorders>
            <w:shd w:val="clear" w:color="auto" w:fill="FABF8F"/>
            <w:vAlign w:val="center"/>
          </w:tcPr>
          <w:p w:rsidR="007E6EF4" w:rsidRPr="00D608ED" w:rsidRDefault="007E6EF4" w:rsidP="007E6EF4">
            <w:pPr>
              <w:widowControl w:val="0"/>
              <w:autoSpaceDE w:val="0"/>
              <w:autoSpaceDN w:val="0"/>
              <w:adjustRightInd w:val="0"/>
              <w:spacing w:after="0"/>
              <w:jc w:val="center"/>
              <w:rPr>
                <w:rFonts w:ascii="Arial" w:hAnsi="Arial" w:cs="Arial"/>
                <w:b/>
                <w:color w:val="002060"/>
                <w:sz w:val="24"/>
                <w:szCs w:val="24"/>
              </w:rPr>
            </w:pPr>
            <w:r w:rsidRPr="00D608ED">
              <w:rPr>
                <w:rFonts w:ascii="Arial" w:hAnsi="Arial" w:cs="Arial"/>
                <w:b/>
                <w:color w:val="002060"/>
                <w:sz w:val="24"/>
                <w:szCs w:val="24"/>
              </w:rPr>
              <w:t>20</w:t>
            </w:r>
            <w:r>
              <w:rPr>
                <w:rFonts w:ascii="Arial" w:hAnsi="Arial" w:cs="Arial"/>
                <w:b/>
                <w:color w:val="002060"/>
                <w:sz w:val="24"/>
                <w:szCs w:val="24"/>
              </w:rPr>
              <w:t>21</w:t>
            </w:r>
          </w:p>
        </w:tc>
        <w:tc>
          <w:tcPr>
            <w:tcW w:w="2940" w:type="dxa"/>
            <w:gridSpan w:val="2"/>
            <w:tcBorders>
              <w:top w:val="thinThickSmallGap" w:sz="18" w:space="0" w:color="002060"/>
              <w:left w:val="thinThickSmallGap" w:sz="18" w:space="0" w:color="002060"/>
              <w:bottom w:val="thinThickSmallGap" w:sz="18" w:space="0" w:color="002060"/>
              <w:right w:val="thinThickSmallGap" w:sz="18" w:space="0" w:color="002060"/>
            </w:tcBorders>
            <w:shd w:val="clear" w:color="auto" w:fill="FABF8F"/>
            <w:vAlign w:val="center"/>
          </w:tcPr>
          <w:p w:rsidR="007E6EF4" w:rsidRPr="00D608ED" w:rsidRDefault="007E6EF4" w:rsidP="007E6EF4">
            <w:pPr>
              <w:widowControl w:val="0"/>
              <w:autoSpaceDE w:val="0"/>
              <w:autoSpaceDN w:val="0"/>
              <w:adjustRightInd w:val="0"/>
              <w:spacing w:after="0"/>
              <w:jc w:val="center"/>
              <w:rPr>
                <w:rFonts w:ascii="Arial" w:hAnsi="Arial" w:cs="Arial"/>
                <w:b/>
                <w:color w:val="002060"/>
                <w:sz w:val="24"/>
                <w:szCs w:val="24"/>
              </w:rPr>
            </w:pPr>
            <w:r w:rsidRPr="00D608ED">
              <w:rPr>
                <w:rFonts w:ascii="Arial" w:hAnsi="Arial" w:cs="Arial"/>
                <w:b/>
                <w:color w:val="002060"/>
                <w:sz w:val="24"/>
                <w:szCs w:val="24"/>
              </w:rPr>
              <w:t>20</w:t>
            </w:r>
            <w:r>
              <w:rPr>
                <w:rFonts w:ascii="Arial" w:hAnsi="Arial" w:cs="Arial"/>
                <w:b/>
                <w:color w:val="002060"/>
                <w:sz w:val="24"/>
                <w:szCs w:val="24"/>
              </w:rPr>
              <w:t>22</w:t>
            </w:r>
          </w:p>
        </w:tc>
        <w:tc>
          <w:tcPr>
            <w:tcW w:w="2837" w:type="dxa"/>
            <w:gridSpan w:val="2"/>
            <w:tcBorders>
              <w:top w:val="thinThickSmallGap" w:sz="18" w:space="0" w:color="002060"/>
              <w:left w:val="thinThickSmallGap" w:sz="18" w:space="0" w:color="002060"/>
              <w:bottom w:val="thinThickSmallGap" w:sz="18" w:space="0" w:color="002060"/>
              <w:right w:val="thinThickSmallGap" w:sz="18" w:space="0" w:color="002060"/>
            </w:tcBorders>
            <w:shd w:val="clear" w:color="auto" w:fill="FABF8F"/>
            <w:vAlign w:val="center"/>
          </w:tcPr>
          <w:p w:rsidR="007E6EF4" w:rsidRPr="00D608ED" w:rsidRDefault="007E6EF4" w:rsidP="007E6EF4">
            <w:pPr>
              <w:widowControl w:val="0"/>
              <w:autoSpaceDE w:val="0"/>
              <w:autoSpaceDN w:val="0"/>
              <w:adjustRightInd w:val="0"/>
              <w:spacing w:after="0"/>
              <w:jc w:val="center"/>
              <w:rPr>
                <w:rFonts w:ascii="Arial" w:hAnsi="Arial" w:cs="Arial"/>
                <w:b/>
                <w:color w:val="002060"/>
                <w:sz w:val="24"/>
                <w:szCs w:val="24"/>
              </w:rPr>
            </w:pPr>
            <w:r w:rsidRPr="00D608ED">
              <w:rPr>
                <w:rFonts w:ascii="Arial" w:hAnsi="Arial" w:cs="Arial"/>
                <w:b/>
                <w:color w:val="002060"/>
                <w:sz w:val="24"/>
                <w:szCs w:val="24"/>
              </w:rPr>
              <w:t>20</w:t>
            </w:r>
            <w:r>
              <w:rPr>
                <w:rFonts w:ascii="Arial" w:hAnsi="Arial" w:cs="Arial"/>
                <w:b/>
                <w:color w:val="002060"/>
                <w:sz w:val="24"/>
                <w:szCs w:val="24"/>
              </w:rPr>
              <w:t>23</w:t>
            </w:r>
          </w:p>
        </w:tc>
      </w:tr>
      <w:tr w:rsidR="007E6EF4" w:rsidRPr="00B26C8E" w:rsidTr="007E6EF4">
        <w:trPr>
          <w:trHeight w:hRule="exact" w:val="545"/>
        </w:trPr>
        <w:tc>
          <w:tcPr>
            <w:tcW w:w="1747" w:type="dxa"/>
            <w:vMerge/>
            <w:tcBorders>
              <w:left w:val="thinThickSmallGap" w:sz="18" w:space="0" w:color="002060"/>
              <w:right w:val="thinThickSmallGap" w:sz="18" w:space="0" w:color="002060"/>
            </w:tcBorders>
            <w:shd w:val="clear" w:color="auto" w:fill="FABF8F"/>
            <w:vAlign w:val="center"/>
          </w:tcPr>
          <w:p w:rsidR="007E6EF4" w:rsidRPr="00B26C8E" w:rsidRDefault="007E6EF4" w:rsidP="007E6EF4">
            <w:pPr>
              <w:widowControl w:val="0"/>
              <w:autoSpaceDE w:val="0"/>
              <w:autoSpaceDN w:val="0"/>
              <w:adjustRightInd w:val="0"/>
              <w:spacing w:after="0"/>
              <w:jc w:val="center"/>
              <w:rPr>
                <w:rFonts w:ascii="Arial" w:hAnsi="Arial" w:cs="Arial"/>
                <w:b/>
                <w:bCs/>
                <w:color w:val="002060"/>
                <w:sz w:val="24"/>
                <w:szCs w:val="24"/>
              </w:rPr>
            </w:pPr>
          </w:p>
        </w:tc>
        <w:tc>
          <w:tcPr>
            <w:tcW w:w="1559" w:type="dxa"/>
            <w:tcBorders>
              <w:top w:val="thinThickSmallGap" w:sz="18" w:space="0" w:color="002060"/>
              <w:left w:val="thinThickSmallGap" w:sz="18" w:space="0" w:color="002060"/>
              <w:right w:val="thinThickSmallGap" w:sz="18" w:space="0" w:color="002060"/>
            </w:tcBorders>
            <w:shd w:val="clear" w:color="auto" w:fill="FABF8F"/>
            <w:vAlign w:val="center"/>
          </w:tcPr>
          <w:p w:rsidR="007E6EF4" w:rsidRPr="00D608ED" w:rsidRDefault="007E6EF4" w:rsidP="007E6EF4">
            <w:pPr>
              <w:widowControl w:val="0"/>
              <w:autoSpaceDE w:val="0"/>
              <w:autoSpaceDN w:val="0"/>
              <w:adjustRightInd w:val="0"/>
              <w:spacing w:after="0"/>
              <w:jc w:val="center"/>
              <w:rPr>
                <w:rFonts w:ascii="Arial" w:hAnsi="Arial" w:cs="Arial"/>
                <w:b/>
                <w:color w:val="002060"/>
                <w:sz w:val="24"/>
                <w:szCs w:val="24"/>
              </w:rPr>
            </w:pPr>
            <w:r>
              <w:rPr>
                <w:rFonts w:ascii="Arial" w:hAnsi="Arial" w:cs="Arial"/>
                <w:b/>
                <w:color w:val="002060"/>
                <w:sz w:val="24"/>
                <w:szCs w:val="24"/>
              </w:rPr>
              <w:t>GELİR</w:t>
            </w:r>
          </w:p>
        </w:tc>
        <w:tc>
          <w:tcPr>
            <w:tcW w:w="1498" w:type="dxa"/>
            <w:tcBorders>
              <w:top w:val="thinThickSmallGap" w:sz="18" w:space="0" w:color="002060"/>
              <w:left w:val="thinThickSmallGap" w:sz="18" w:space="0" w:color="002060"/>
              <w:right w:val="thinThickSmallGap" w:sz="18" w:space="0" w:color="002060"/>
            </w:tcBorders>
            <w:shd w:val="clear" w:color="auto" w:fill="FABF8F"/>
            <w:vAlign w:val="center"/>
          </w:tcPr>
          <w:p w:rsidR="007E6EF4" w:rsidRPr="00D608ED" w:rsidRDefault="007E6EF4" w:rsidP="007E6EF4">
            <w:pPr>
              <w:widowControl w:val="0"/>
              <w:autoSpaceDE w:val="0"/>
              <w:autoSpaceDN w:val="0"/>
              <w:adjustRightInd w:val="0"/>
              <w:spacing w:after="0"/>
              <w:jc w:val="center"/>
              <w:rPr>
                <w:rFonts w:ascii="Arial" w:hAnsi="Arial" w:cs="Arial"/>
                <w:b/>
                <w:color w:val="002060"/>
                <w:sz w:val="24"/>
                <w:szCs w:val="24"/>
              </w:rPr>
            </w:pPr>
            <w:r>
              <w:rPr>
                <w:rFonts w:ascii="Arial" w:hAnsi="Arial" w:cs="Arial"/>
                <w:b/>
                <w:color w:val="002060"/>
                <w:sz w:val="24"/>
                <w:szCs w:val="24"/>
              </w:rPr>
              <w:t>GİDER</w:t>
            </w:r>
          </w:p>
        </w:tc>
        <w:tc>
          <w:tcPr>
            <w:tcW w:w="1470" w:type="dxa"/>
            <w:tcBorders>
              <w:top w:val="thinThickSmallGap" w:sz="18" w:space="0" w:color="002060"/>
              <w:left w:val="thinThickSmallGap" w:sz="18" w:space="0" w:color="002060"/>
              <w:right w:val="thinThickSmallGap" w:sz="18" w:space="0" w:color="002060"/>
            </w:tcBorders>
            <w:shd w:val="clear" w:color="auto" w:fill="FABF8F"/>
            <w:vAlign w:val="center"/>
          </w:tcPr>
          <w:p w:rsidR="007E6EF4" w:rsidRPr="00D608ED" w:rsidRDefault="007E6EF4" w:rsidP="007E6EF4">
            <w:pPr>
              <w:widowControl w:val="0"/>
              <w:autoSpaceDE w:val="0"/>
              <w:autoSpaceDN w:val="0"/>
              <w:adjustRightInd w:val="0"/>
              <w:spacing w:after="0"/>
              <w:jc w:val="center"/>
              <w:rPr>
                <w:rFonts w:ascii="Arial" w:hAnsi="Arial" w:cs="Arial"/>
                <w:b/>
                <w:color w:val="002060"/>
                <w:sz w:val="24"/>
                <w:szCs w:val="24"/>
              </w:rPr>
            </w:pPr>
            <w:r>
              <w:rPr>
                <w:rFonts w:ascii="Arial" w:hAnsi="Arial" w:cs="Arial"/>
                <w:b/>
                <w:color w:val="002060"/>
                <w:sz w:val="24"/>
                <w:szCs w:val="24"/>
              </w:rPr>
              <w:t>GELİR</w:t>
            </w:r>
          </w:p>
        </w:tc>
        <w:tc>
          <w:tcPr>
            <w:tcW w:w="1470" w:type="dxa"/>
            <w:tcBorders>
              <w:top w:val="thinThickSmallGap" w:sz="18" w:space="0" w:color="002060"/>
              <w:left w:val="thinThickSmallGap" w:sz="18" w:space="0" w:color="002060"/>
              <w:right w:val="thinThickSmallGap" w:sz="18" w:space="0" w:color="002060"/>
            </w:tcBorders>
            <w:shd w:val="clear" w:color="auto" w:fill="FABF8F"/>
            <w:vAlign w:val="center"/>
          </w:tcPr>
          <w:p w:rsidR="007E6EF4" w:rsidRPr="00D608ED" w:rsidRDefault="007E6EF4" w:rsidP="007E6EF4">
            <w:pPr>
              <w:widowControl w:val="0"/>
              <w:autoSpaceDE w:val="0"/>
              <w:autoSpaceDN w:val="0"/>
              <w:adjustRightInd w:val="0"/>
              <w:spacing w:after="0"/>
              <w:jc w:val="center"/>
              <w:rPr>
                <w:rFonts w:ascii="Arial" w:hAnsi="Arial" w:cs="Arial"/>
                <w:b/>
                <w:color w:val="002060"/>
                <w:sz w:val="24"/>
                <w:szCs w:val="24"/>
              </w:rPr>
            </w:pPr>
            <w:r>
              <w:rPr>
                <w:rFonts w:ascii="Arial" w:hAnsi="Arial" w:cs="Arial"/>
                <w:b/>
                <w:color w:val="002060"/>
                <w:sz w:val="24"/>
                <w:szCs w:val="24"/>
              </w:rPr>
              <w:t>GİDER</w:t>
            </w:r>
          </w:p>
        </w:tc>
        <w:tc>
          <w:tcPr>
            <w:tcW w:w="1464" w:type="dxa"/>
            <w:tcBorders>
              <w:top w:val="thinThickSmallGap" w:sz="18" w:space="0" w:color="002060"/>
              <w:left w:val="thinThickSmallGap" w:sz="18" w:space="0" w:color="002060"/>
              <w:right w:val="thinThickSmallGap" w:sz="18" w:space="0" w:color="002060"/>
            </w:tcBorders>
            <w:shd w:val="clear" w:color="auto" w:fill="FABF8F"/>
            <w:vAlign w:val="center"/>
          </w:tcPr>
          <w:p w:rsidR="007E6EF4" w:rsidRPr="00D608ED" w:rsidRDefault="007E6EF4" w:rsidP="007E6EF4">
            <w:pPr>
              <w:widowControl w:val="0"/>
              <w:autoSpaceDE w:val="0"/>
              <w:autoSpaceDN w:val="0"/>
              <w:adjustRightInd w:val="0"/>
              <w:spacing w:after="0"/>
              <w:jc w:val="center"/>
              <w:rPr>
                <w:rFonts w:ascii="Arial" w:hAnsi="Arial" w:cs="Arial"/>
                <w:b/>
                <w:color w:val="002060"/>
                <w:sz w:val="24"/>
                <w:szCs w:val="24"/>
              </w:rPr>
            </w:pPr>
            <w:r>
              <w:rPr>
                <w:rFonts w:ascii="Arial" w:hAnsi="Arial" w:cs="Arial"/>
                <w:b/>
                <w:color w:val="002060"/>
                <w:sz w:val="24"/>
                <w:szCs w:val="24"/>
              </w:rPr>
              <w:t>GELİR</w:t>
            </w:r>
          </w:p>
        </w:tc>
        <w:tc>
          <w:tcPr>
            <w:tcW w:w="1373" w:type="dxa"/>
            <w:tcBorders>
              <w:top w:val="thinThickSmallGap" w:sz="18" w:space="0" w:color="002060"/>
              <w:left w:val="thinThickSmallGap" w:sz="18" w:space="0" w:color="002060"/>
              <w:right w:val="thinThickSmallGap" w:sz="18" w:space="0" w:color="002060"/>
            </w:tcBorders>
            <w:shd w:val="clear" w:color="auto" w:fill="FABF8F"/>
            <w:vAlign w:val="center"/>
          </w:tcPr>
          <w:p w:rsidR="007E6EF4" w:rsidRPr="00D608ED" w:rsidRDefault="007E6EF4" w:rsidP="007E6EF4">
            <w:pPr>
              <w:widowControl w:val="0"/>
              <w:autoSpaceDE w:val="0"/>
              <w:autoSpaceDN w:val="0"/>
              <w:adjustRightInd w:val="0"/>
              <w:spacing w:after="0"/>
              <w:jc w:val="center"/>
              <w:rPr>
                <w:rFonts w:ascii="Arial" w:hAnsi="Arial" w:cs="Arial"/>
                <w:b/>
                <w:color w:val="002060"/>
                <w:sz w:val="24"/>
                <w:szCs w:val="24"/>
              </w:rPr>
            </w:pPr>
            <w:r>
              <w:rPr>
                <w:rFonts w:ascii="Arial" w:hAnsi="Arial" w:cs="Arial"/>
                <w:b/>
                <w:color w:val="002060"/>
                <w:sz w:val="24"/>
                <w:szCs w:val="24"/>
              </w:rPr>
              <w:t>GİDER</w:t>
            </w:r>
          </w:p>
        </w:tc>
      </w:tr>
      <w:tr w:rsidR="007E6EF4" w:rsidRPr="00B26C8E" w:rsidTr="007E6EF4">
        <w:trPr>
          <w:trHeight w:hRule="exact" w:val="657"/>
        </w:trPr>
        <w:tc>
          <w:tcPr>
            <w:tcW w:w="1747" w:type="dxa"/>
            <w:tcBorders>
              <w:left w:val="thinThickSmallGap" w:sz="18" w:space="0" w:color="002060"/>
              <w:right w:val="thinThickSmallGap" w:sz="18" w:space="0" w:color="002060"/>
            </w:tcBorders>
            <w:shd w:val="clear" w:color="auto" w:fill="B6DDE8"/>
            <w:vAlign w:val="center"/>
          </w:tcPr>
          <w:p w:rsidR="007E6EF4" w:rsidRPr="00A2148A" w:rsidRDefault="007E6EF4" w:rsidP="007E6EF4">
            <w:pPr>
              <w:widowControl w:val="0"/>
              <w:autoSpaceDE w:val="0"/>
              <w:autoSpaceDN w:val="0"/>
              <w:adjustRightInd w:val="0"/>
              <w:spacing w:after="0"/>
              <w:ind w:left="155" w:right="-20"/>
              <w:rPr>
                <w:rFonts w:ascii="Times New Roman" w:hAnsi="Times New Roman" w:cs="Times New Roman"/>
                <w:b/>
                <w:spacing w:val="-1"/>
                <w:sz w:val="24"/>
                <w:szCs w:val="24"/>
              </w:rPr>
            </w:pPr>
            <w:r w:rsidRPr="00A2148A">
              <w:rPr>
                <w:rFonts w:ascii="Times New Roman" w:hAnsi="Times New Roman" w:cs="Times New Roman"/>
                <w:b/>
                <w:spacing w:val="-1"/>
                <w:sz w:val="24"/>
                <w:szCs w:val="24"/>
              </w:rPr>
              <w:t>G</w:t>
            </w:r>
            <w:r w:rsidRPr="00A2148A">
              <w:rPr>
                <w:rFonts w:ascii="Times New Roman" w:hAnsi="Times New Roman" w:cs="Times New Roman"/>
                <w:b/>
                <w:sz w:val="24"/>
                <w:szCs w:val="24"/>
              </w:rPr>
              <w:t>E</w:t>
            </w:r>
            <w:r w:rsidRPr="00A2148A">
              <w:rPr>
                <w:rFonts w:ascii="Times New Roman" w:hAnsi="Times New Roman" w:cs="Times New Roman"/>
                <w:b/>
                <w:spacing w:val="-2"/>
                <w:sz w:val="24"/>
                <w:szCs w:val="24"/>
              </w:rPr>
              <w:t>N</w:t>
            </w:r>
            <w:r w:rsidRPr="00A2148A">
              <w:rPr>
                <w:rFonts w:ascii="Times New Roman" w:hAnsi="Times New Roman" w:cs="Times New Roman"/>
                <w:b/>
                <w:sz w:val="24"/>
                <w:szCs w:val="24"/>
              </w:rPr>
              <w:t>EL</w:t>
            </w:r>
          </w:p>
          <w:p w:rsidR="007E6EF4" w:rsidRPr="00A2148A" w:rsidRDefault="007E6EF4" w:rsidP="007E6EF4">
            <w:pPr>
              <w:widowControl w:val="0"/>
              <w:autoSpaceDE w:val="0"/>
              <w:autoSpaceDN w:val="0"/>
              <w:adjustRightInd w:val="0"/>
              <w:spacing w:after="0"/>
              <w:ind w:left="155" w:right="-20"/>
              <w:rPr>
                <w:rFonts w:ascii="Times New Roman" w:hAnsi="Times New Roman" w:cs="Times New Roman"/>
                <w:b/>
                <w:sz w:val="24"/>
                <w:szCs w:val="24"/>
              </w:rPr>
            </w:pPr>
            <w:r w:rsidRPr="00A2148A">
              <w:rPr>
                <w:rFonts w:ascii="Times New Roman" w:hAnsi="Times New Roman" w:cs="Times New Roman"/>
                <w:b/>
                <w:spacing w:val="-1"/>
                <w:sz w:val="24"/>
                <w:szCs w:val="24"/>
              </w:rPr>
              <w:t>BÜ</w:t>
            </w:r>
            <w:r w:rsidRPr="00A2148A">
              <w:rPr>
                <w:rFonts w:ascii="Times New Roman" w:hAnsi="Times New Roman" w:cs="Times New Roman"/>
                <w:b/>
                <w:spacing w:val="2"/>
                <w:sz w:val="24"/>
                <w:szCs w:val="24"/>
              </w:rPr>
              <w:t>T</w:t>
            </w:r>
            <w:r w:rsidRPr="00A2148A">
              <w:rPr>
                <w:rFonts w:ascii="Times New Roman" w:hAnsi="Times New Roman" w:cs="Times New Roman"/>
                <w:b/>
                <w:spacing w:val="-1"/>
                <w:sz w:val="24"/>
                <w:szCs w:val="24"/>
              </w:rPr>
              <w:t>Ç</w:t>
            </w:r>
            <w:r w:rsidRPr="00A2148A">
              <w:rPr>
                <w:rFonts w:ascii="Times New Roman" w:hAnsi="Times New Roman" w:cs="Times New Roman"/>
                <w:b/>
                <w:sz w:val="24"/>
                <w:szCs w:val="24"/>
              </w:rPr>
              <w:t>E</w:t>
            </w:r>
          </w:p>
        </w:tc>
        <w:tc>
          <w:tcPr>
            <w:tcW w:w="1559" w:type="dxa"/>
            <w:tcBorders>
              <w:left w:val="thinThickSmallGap" w:sz="18" w:space="0" w:color="002060"/>
              <w:right w:val="thinThickSmallGap" w:sz="18" w:space="0" w:color="002060"/>
            </w:tcBorders>
            <w:shd w:val="clear" w:color="auto" w:fill="B6DDE8"/>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Arial" w:hAnsi="Arial" w:cs="Arial"/>
                <w:sz w:val="20"/>
                <w:szCs w:val="20"/>
              </w:rPr>
              <w:t>641.928</w:t>
            </w:r>
            <w:proofErr w:type="gramStart"/>
            <w:r w:rsidRPr="00E60B92">
              <w:rPr>
                <w:rFonts w:ascii="Arial" w:hAnsi="Arial" w:cs="Arial"/>
                <w:sz w:val="20"/>
                <w:szCs w:val="20"/>
              </w:rPr>
              <w:t>.,</w:t>
            </w:r>
            <w:proofErr w:type="gramEnd"/>
            <w:r w:rsidRPr="00E60B92">
              <w:rPr>
                <w:rFonts w:ascii="Arial" w:hAnsi="Arial" w:cs="Arial"/>
                <w:sz w:val="20"/>
                <w:szCs w:val="20"/>
              </w:rPr>
              <w:t>00</w:t>
            </w:r>
          </w:p>
        </w:tc>
        <w:tc>
          <w:tcPr>
            <w:tcW w:w="1498" w:type="dxa"/>
            <w:tcBorders>
              <w:left w:val="thinThickSmallGap" w:sz="18" w:space="0" w:color="002060"/>
              <w:right w:val="thinThickSmallGap" w:sz="18" w:space="0" w:color="002060"/>
            </w:tcBorders>
            <w:shd w:val="clear" w:color="auto" w:fill="B6DDE8"/>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Arial" w:hAnsi="Arial" w:cs="Arial"/>
                <w:sz w:val="20"/>
                <w:szCs w:val="20"/>
              </w:rPr>
              <w:t>641.928</w:t>
            </w:r>
            <w:proofErr w:type="gramStart"/>
            <w:r w:rsidRPr="00E60B92">
              <w:rPr>
                <w:rFonts w:ascii="Arial" w:hAnsi="Arial" w:cs="Arial"/>
                <w:sz w:val="20"/>
                <w:szCs w:val="20"/>
              </w:rPr>
              <w:t>.,</w:t>
            </w:r>
            <w:proofErr w:type="gramEnd"/>
            <w:r w:rsidRPr="00E60B92">
              <w:rPr>
                <w:rFonts w:ascii="Arial" w:hAnsi="Arial" w:cs="Arial"/>
                <w:sz w:val="20"/>
                <w:szCs w:val="20"/>
              </w:rPr>
              <w:t>00</w:t>
            </w:r>
          </w:p>
        </w:tc>
        <w:tc>
          <w:tcPr>
            <w:tcW w:w="1470" w:type="dxa"/>
            <w:tcBorders>
              <w:left w:val="thinThickSmallGap" w:sz="18" w:space="0" w:color="002060"/>
              <w:right w:val="thinThickSmallGap" w:sz="18" w:space="0" w:color="002060"/>
            </w:tcBorders>
            <w:shd w:val="clear" w:color="auto" w:fill="B6DDE8"/>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Arial" w:hAnsi="Arial" w:cs="Arial"/>
                <w:sz w:val="20"/>
                <w:szCs w:val="20"/>
              </w:rPr>
              <w:t>1.554.519,00</w:t>
            </w:r>
          </w:p>
        </w:tc>
        <w:tc>
          <w:tcPr>
            <w:tcW w:w="1470" w:type="dxa"/>
            <w:tcBorders>
              <w:left w:val="thinThickSmallGap" w:sz="18" w:space="0" w:color="002060"/>
              <w:right w:val="thinThickSmallGap" w:sz="18" w:space="0" w:color="002060"/>
            </w:tcBorders>
            <w:shd w:val="clear" w:color="auto" w:fill="B6DDE8"/>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Arial" w:hAnsi="Arial" w:cs="Arial"/>
                <w:sz w:val="20"/>
                <w:szCs w:val="20"/>
              </w:rPr>
              <w:t>1.554.519,00</w:t>
            </w:r>
          </w:p>
        </w:tc>
        <w:tc>
          <w:tcPr>
            <w:tcW w:w="1464" w:type="dxa"/>
            <w:tcBorders>
              <w:left w:val="thinThickSmallGap" w:sz="18" w:space="0" w:color="002060"/>
              <w:right w:val="thinThickSmallGap" w:sz="18" w:space="0" w:color="002060"/>
            </w:tcBorders>
            <w:shd w:val="clear" w:color="auto" w:fill="B6DDE8"/>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Arial" w:hAnsi="Arial" w:cs="Arial"/>
                <w:sz w:val="20"/>
                <w:szCs w:val="20"/>
              </w:rPr>
              <w:t>1.554.519,00</w:t>
            </w:r>
          </w:p>
        </w:tc>
        <w:tc>
          <w:tcPr>
            <w:tcW w:w="1373" w:type="dxa"/>
            <w:tcBorders>
              <w:left w:val="thinThickSmallGap" w:sz="18" w:space="0" w:color="002060"/>
              <w:right w:val="thinThickSmallGap" w:sz="18" w:space="0" w:color="002060"/>
            </w:tcBorders>
            <w:shd w:val="clear" w:color="auto" w:fill="B6DDE8"/>
            <w:vAlign w:val="center"/>
          </w:tcPr>
          <w:p w:rsidR="007E6EF4" w:rsidRPr="00E60B92" w:rsidRDefault="007E6EF4" w:rsidP="007E6EF4">
            <w:pPr>
              <w:widowControl w:val="0"/>
              <w:autoSpaceDE w:val="0"/>
              <w:autoSpaceDN w:val="0"/>
              <w:adjustRightInd w:val="0"/>
              <w:spacing w:after="0"/>
              <w:ind w:right="-20"/>
              <w:rPr>
                <w:rFonts w:ascii="Times New Roman" w:hAnsi="Times New Roman" w:cs="Times New Roman"/>
                <w:sz w:val="20"/>
                <w:szCs w:val="20"/>
              </w:rPr>
            </w:pPr>
            <w:r w:rsidRPr="00E60B92">
              <w:rPr>
                <w:rFonts w:ascii="Arial" w:hAnsi="Arial" w:cs="Arial"/>
                <w:sz w:val="20"/>
                <w:szCs w:val="20"/>
              </w:rPr>
              <w:t>1.554.519,00</w:t>
            </w:r>
          </w:p>
        </w:tc>
      </w:tr>
      <w:tr w:rsidR="007E6EF4" w:rsidRPr="00B26C8E" w:rsidTr="007E6EF4">
        <w:trPr>
          <w:trHeight w:hRule="exact" w:val="752"/>
        </w:trPr>
        <w:tc>
          <w:tcPr>
            <w:tcW w:w="1747" w:type="dxa"/>
            <w:tcBorders>
              <w:left w:val="thinThickSmallGap" w:sz="18" w:space="0" w:color="002060"/>
              <w:right w:val="thinThickSmallGap" w:sz="18" w:space="0" w:color="002060"/>
            </w:tcBorders>
            <w:shd w:val="clear" w:color="auto" w:fill="C4BC96" w:themeFill="background2" w:themeFillShade="BF"/>
            <w:vAlign w:val="center"/>
          </w:tcPr>
          <w:p w:rsidR="007E6EF4" w:rsidRPr="00A2148A" w:rsidRDefault="007E6EF4" w:rsidP="007E6EF4">
            <w:pPr>
              <w:widowControl w:val="0"/>
              <w:autoSpaceDE w:val="0"/>
              <w:autoSpaceDN w:val="0"/>
              <w:adjustRightInd w:val="0"/>
              <w:spacing w:after="0"/>
              <w:ind w:left="155" w:right="-20"/>
              <w:rPr>
                <w:rFonts w:ascii="Times New Roman" w:hAnsi="Times New Roman" w:cs="Times New Roman"/>
                <w:b/>
                <w:sz w:val="24"/>
                <w:szCs w:val="24"/>
              </w:rPr>
            </w:pPr>
            <w:r>
              <w:rPr>
                <w:rFonts w:ascii="Times New Roman" w:hAnsi="Times New Roman" w:cs="Times New Roman"/>
                <w:b/>
                <w:spacing w:val="-2"/>
                <w:sz w:val="24"/>
                <w:szCs w:val="24"/>
              </w:rPr>
              <w:t>OKUL AİLE BİRLİĞİ</w:t>
            </w:r>
          </w:p>
        </w:tc>
        <w:tc>
          <w:tcPr>
            <w:tcW w:w="1559" w:type="dxa"/>
            <w:tcBorders>
              <w:left w:val="thinThickSmallGap" w:sz="18" w:space="0" w:color="002060"/>
              <w:right w:val="thinThickSmallGap" w:sz="18" w:space="0" w:color="002060"/>
            </w:tcBorders>
            <w:shd w:val="clear" w:color="auto" w:fill="C4BC96" w:themeFill="background2" w:themeFillShade="BF"/>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Times New Roman" w:hAnsi="Times New Roman" w:cs="Times New Roman"/>
                <w:sz w:val="20"/>
                <w:szCs w:val="20"/>
              </w:rPr>
              <w:t>212.165,56</w:t>
            </w:r>
          </w:p>
        </w:tc>
        <w:tc>
          <w:tcPr>
            <w:tcW w:w="1498" w:type="dxa"/>
            <w:tcBorders>
              <w:left w:val="thinThickSmallGap" w:sz="18" w:space="0" w:color="002060"/>
              <w:right w:val="thinThickSmallGap" w:sz="18" w:space="0" w:color="002060"/>
            </w:tcBorders>
            <w:shd w:val="clear" w:color="auto" w:fill="C4BC96" w:themeFill="background2" w:themeFillShade="BF"/>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Times New Roman" w:hAnsi="Times New Roman" w:cs="Times New Roman"/>
                <w:sz w:val="20"/>
                <w:szCs w:val="20"/>
              </w:rPr>
              <w:t>218.090,13</w:t>
            </w:r>
          </w:p>
        </w:tc>
        <w:tc>
          <w:tcPr>
            <w:tcW w:w="1470" w:type="dxa"/>
            <w:tcBorders>
              <w:left w:val="thinThickSmallGap" w:sz="18" w:space="0" w:color="002060"/>
              <w:right w:val="thinThickSmallGap" w:sz="18" w:space="0" w:color="002060"/>
            </w:tcBorders>
            <w:shd w:val="clear" w:color="auto" w:fill="C4BC96" w:themeFill="background2" w:themeFillShade="BF"/>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Times New Roman" w:hAnsi="Times New Roman" w:cs="Times New Roman"/>
                <w:sz w:val="20"/>
                <w:szCs w:val="20"/>
              </w:rPr>
              <w:t>511.380,21</w:t>
            </w:r>
          </w:p>
        </w:tc>
        <w:tc>
          <w:tcPr>
            <w:tcW w:w="1470" w:type="dxa"/>
            <w:tcBorders>
              <w:left w:val="thinThickSmallGap" w:sz="18" w:space="0" w:color="002060"/>
              <w:right w:val="thinThickSmallGap" w:sz="18" w:space="0" w:color="002060"/>
            </w:tcBorders>
            <w:shd w:val="clear" w:color="auto" w:fill="C4BC96" w:themeFill="background2" w:themeFillShade="BF"/>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Times New Roman" w:hAnsi="Times New Roman" w:cs="Times New Roman"/>
                <w:sz w:val="20"/>
                <w:szCs w:val="20"/>
              </w:rPr>
              <w:t>483.279,84</w:t>
            </w:r>
          </w:p>
        </w:tc>
        <w:tc>
          <w:tcPr>
            <w:tcW w:w="1464" w:type="dxa"/>
            <w:tcBorders>
              <w:left w:val="thinThickSmallGap" w:sz="18" w:space="0" w:color="002060"/>
              <w:right w:val="thinThickSmallGap" w:sz="18" w:space="0" w:color="002060"/>
            </w:tcBorders>
            <w:shd w:val="clear" w:color="auto" w:fill="C4BC96" w:themeFill="background2" w:themeFillShade="BF"/>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Times New Roman" w:hAnsi="Times New Roman" w:cs="Times New Roman"/>
                <w:sz w:val="20"/>
                <w:szCs w:val="20"/>
              </w:rPr>
              <w:t>390.076,69</w:t>
            </w:r>
          </w:p>
        </w:tc>
        <w:tc>
          <w:tcPr>
            <w:tcW w:w="1373" w:type="dxa"/>
            <w:tcBorders>
              <w:left w:val="thinThickSmallGap" w:sz="18" w:space="0" w:color="002060"/>
              <w:right w:val="thinThickSmallGap" w:sz="18" w:space="0" w:color="002060"/>
            </w:tcBorders>
            <w:shd w:val="clear" w:color="auto" w:fill="C4BC96" w:themeFill="background2" w:themeFillShade="BF"/>
            <w:vAlign w:val="center"/>
          </w:tcPr>
          <w:p w:rsidR="007E6EF4" w:rsidRPr="00E60B92" w:rsidRDefault="007E6EF4" w:rsidP="007E6EF4">
            <w:pPr>
              <w:widowControl w:val="0"/>
              <w:autoSpaceDE w:val="0"/>
              <w:autoSpaceDN w:val="0"/>
              <w:adjustRightInd w:val="0"/>
              <w:spacing w:after="0"/>
              <w:ind w:left="155" w:right="-20"/>
              <w:jc w:val="center"/>
              <w:rPr>
                <w:rFonts w:ascii="Times New Roman" w:hAnsi="Times New Roman" w:cs="Times New Roman"/>
                <w:sz w:val="20"/>
                <w:szCs w:val="20"/>
              </w:rPr>
            </w:pPr>
            <w:r w:rsidRPr="00E60B92">
              <w:rPr>
                <w:rFonts w:ascii="Times New Roman" w:hAnsi="Times New Roman" w:cs="Times New Roman"/>
                <w:sz w:val="20"/>
                <w:szCs w:val="20"/>
              </w:rPr>
              <w:t>360.907,93</w:t>
            </w:r>
          </w:p>
        </w:tc>
      </w:tr>
    </w:tbl>
    <w:p w:rsidR="007E6EF4" w:rsidRDefault="007E6EF4" w:rsidP="007E6EF4">
      <w:pPr>
        <w:spacing w:after="0"/>
        <w:jc w:val="both"/>
        <w:rPr>
          <w:rFonts w:ascii="Arial" w:hAnsi="Arial" w:cs="Arial"/>
          <w:b/>
          <w:color w:val="002060"/>
          <w:sz w:val="14"/>
          <w:szCs w:val="32"/>
        </w:rPr>
      </w:pPr>
    </w:p>
    <w:p w:rsidR="007E6EF4" w:rsidRDefault="007E6EF4" w:rsidP="007E6EF4">
      <w:pPr>
        <w:spacing w:after="0"/>
        <w:jc w:val="both"/>
        <w:rPr>
          <w:rFonts w:ascii="Arial" w:hAnsi="Arial" w:cs="Arial"/>
          <w:b/>
          <w:color w:val="002060"/>
          <w:sz w:val="14"/>
          <w:szCs w:val="32"/>
        </w:rPr>
      </w:pPr>
    </w:p>
    <w:p w:rsidR="007E6EF4" w:rsidRDefault="007E6EF4" w:rsidP="007E6EF4">
      <w:pPr>
        <w:spacing w:after="0"/>
        <w:jc w:val="both"/>
        <w:rPr>
          <w:rFonts w:ascii="Arial" w:hAnsi="Arial" w:cs="Arial"/>
          <w:b/>
          <w:color w:val="002060"/>
          <w:sz w:val="14"/>
          <w:szCs w:val="32"/>
        </w:rPr>
      </w:pPr>
    </w:p>
    <w:p w:rsidR="007E6EF4" w:rsidRPr="00715F47" w:rsidRDefault="007E6EF4" w:rsidP="007E6EF4">
      <w:pPr>
        <w:spacing w:after="0"/>
        <w:jc w:val="both"/>
        <w:rPr>
          <w:rFonts w:ascii="Arial" w:hAnsi="Arial" w:cs="Arial"/>
          <w:b/>
          <w:color w:val="002060"/>
          <w:sz w:val="14"/>
          <w:szCs w:val="32"/>
        </w:rPr>
      </w:pPr>
    </w:p>
    <w:tbl>
      <w:tblPr>
        <w:tblpPr w:leftFromText="141" w:rightFromText="141" w:vertAnchor="text" w:horzAnchor="margin" w:tblpXSpec="center" w:tblpY="31"/>
        <w:tblW w:w="9322" w:type="dxa"/>
        <w:tblBorders>
          <w:top w:val="double" w:sz="4" w:space="0" w:color="auto"/>
          <w:left w:val="double" w:sz="4" w:space="0" w:color="auto"/>
          <w:bottom w:val="double" w:sz="4" w:space="0" w:color="auto"/>
          <w:right w:val="double" w:sz="4" w:space="0" w:color="auto"/>
          <w:insideH w:val="single" w:sz="4" w:space="0" w:color="000000"/>
          <w:insideV w:val="single" w:sz="4" w:space="0" w:color="000000"/>
        </w:tblBorders>
        <w:tblLayout w:type="fixed"/>
        <w:tblLook w:val="04A0"/>
      </w:tblPr>
      <w:tblGrid>
        <w:gridCol w:w="3936"/>
        <w:gridCol w:w="1842"/>
        <w:gridCol w:w="1843"/>
        <w:gridCol w:w="1701"/>
      </w:tblGrid>
      <w:tr w:rsidR="007E6EF4" w:rsidRPr="00B26C8E" w:rsidTr="007E6EF4">
        <w:trPr>
          <w:trHeight w:val="454"/>
        </w:trPr>
        <w:tc>
          <w:tcPr>
            <w:tcW w:w="9322" w:type="dxa"/>
            <w:gridSpan w:val="4"/>
            <w:tcBorders>
              <w:top w:val="thinThickSmallGap" w:sz="18" w:space="0" w:color="002060"/>
              <w:left w:val="thinThickSmallGap" w:sz="18" w:space="0" w:color="002060"/>
              <w:right w:val="thinThickSmallGap" w:sz="18" w:space="0" w:color="002060"/>
            </w:tcBorders>
            <w:shd w:val="clear" w:color="auto" w:fill="92CDDC"/>
            <w:vAlign w:val="center"/>
          </w:tcPr>
          <w:p w:rsidR="007E6EF4" w:rsidRPr="00B26C8E" w:rsidRDefault="007E6EF4" w:rsidP="007E6EF4">
            <w:pPr>
              <w:spacing w:after="0"/>
              <w:jc w:val="center"/>
              <w:rPr>
                <w:rFonts w:ascii="Arial" w:hAnsi="Arial" w:cs="Arial"/>
                <w:b/>
                <w:color w:val="002060"/>
                <w:sz w:val="24"/>
                <w:szCs w:val="24"/>
              </w:rPr>
            </w:pPr>
            <w:r>
              <w:rPr>
                <w:rFonts w:ascii="Arial" w:hAnsi="Arial" w:cs="Arial"/>
                <w:b/>
                <w:color w:val="002060"/>
                <w:sz w:val="24"/>
                <w:szCs w:val="24"/>
              </w:rPr>
              <w:t>MERKEZİN</w:t>
            </w:r>
            <w:r w:rsidRPr="00B26C8E">
              <w:rPr>
                <w:rFonts w:ascii="Arial" w:hAnsi="Arial" w:cs="Arial"/>
                <w:b/>
                <w:color w:val="002060"/>
                <w:sz w:val="24"/>
                <w:szCs w:val="24"/>
              </w:rPr>
              <w:t xml:space="preserve"> GİDER TABLOSU</w:t>
            </w:r>
          </w:p>
        </w:tc>
      </w:tr>
      <w:tr w:rsidR="007E6EF4" w:rsidRPr="00B26C8E" w:rsidTr="007E6EF4">
        <w:trPr>
          <w:trHeight w:val="454"/>
        </w:trPr>
        <w:tc>
          <w:tcPr>
            <w:tcW w:w="3936" w:type="dxa"/>
            <w:tcBorders>
              <w:left w:val="thinThickSmallGap" w:sz="18" w:space="0" w:color="002060"/>
            </w:tcBorders>
            <w:shd w:val="clear" w:color="auto" w:fill="DDD9C3" w:themeFill="background2" w:themeFillShade="E6"/>
            <w:vAlign w:val="center"/>
          </w:tcPr>
          <w:p w:rsidR="007E6EF4" w:rsidRPr="00B26C8E" w:rsidRDefault="007E6EF4" w:rsidP="007E6EF4">
            <w:pPr>
              <w:spacing w:after="0"/>
              <w:jc w:val="center"/>
              <w:rPr>
                <w:rFonts w:ascii="Arial" w:hAnsi="Arial" w:cs="Arial"/>
                <w:b/>
                <w:color w:val="002060"/>
                <w:sz w:val="24"/>
                <w:szCs w:val="24"/>
              </w:rPr>
            </w:pPr>
            <w:r w:rsidRPr="00B26C8E">
              <w:rPr>
                <w:rFonts w:ascii="Arial" w:hAnsi="Arial" w:cs="Arial"/>
                <w:b/>
                <w:color w:val="002060"/>
                <w:sz w:val="24"/>
                <w:szCs w:val="24"/>
              </w:rPr>
              <w:t>HARCAMA KALEMLERİ</w:t>
            </w:r>
          </w:p>
        </w:tc>
        <w:tc>
          <w:tcPr>
            <w:tcW w:w="5386" w:type="dxa"/>
            <w:gridSpan w:val="3"/>
            <w:tcBorders>
              <w:right w:val="thinThickSmallGap" w:sz="18" w:space="0" w:color="002060"/>
            </w:tcBorders>
            <w:shd w:val="clear" w:color="auto" w:fill="C6D9F1" w:themeFill="text2" w:themeFillTint="33"/>
            <w:vAlign w:val="center"/>
          </w:tcPr>
          <w:p w:rsidR="007E6EF4" w:rsidRDefault="007E6EF4" w:rsidP="007E6EF4">
            <w:pPr>
              <w:tabs>
                <w:tab w:val="left" w:pos="1305"/>
                <w:tab w:val="center" w:pos="1593"/>
              </w:tabs>
              <w:spacing w:after="0"/>
              <w:jc w:val="center"/>
              <w:rPr>
                <w:rFonts w:ascii="Arial" w:hAnsi="Arial" w:cs="Arial"/>
                <w:b/>
                <w:color w:val="002060"/>
                <w:sz w:val="24"/>
                <w:szCs w:val="24"/>
              </w:rPr>
            </w:pPr>
            <w:r w:rsidRPr="00B26C8E">
              <w:rPr>
                <w:rFonts w:ascii="Arial" w:hAnsi="Arial" w:cs="Arial"/>
                <w:b/>
                <w:color w:val="002060"/>
                <w:sz w:val="24"/>
                <w:szCs w:val="24"/>
              </w:rPr>
              <w:t>YILLAR</w:t>
            </w:r>
          </w:p>
        </w:tc>
      </w:tr>
      <w:tr w:rsidR="007E6EF4" w:rsidRPr="00B26C8E" w:rsidTr="007E6EF4">
        <w:trPr>
          <w:trHeight w:val="454"/>
        </w:trPr>
        <w:tc>
          <w:tcPr>
            <w:tcW w:w="3936" w:type="dxa"/>
            <w:tcBorders>
              <w:left w:val="thinThickSmallGap" w:sz="18" w:space="0" w:color="002060"/>
            </w:tcBorders>
            <w:shd w:val="clear" w:color="auto" w:fill="DDD9C3" w:themeFill="background2" w:themeFillShade="E6"/>
            <w:vAlign w:val="center"/>
          </w:tcPr>
          <w:p w:rsidR="007E6EF4" w:rsidRPr="00B26C8E" w:rsidRDefault="007E6EF4" w:rsidP="007E6EF4">
            <w:pPr>
              <w:spacing w:after="0"/>
              <w:rPr>
                <w:rFonts w:ascii="Arial" w:hAnsi="Arial" w:cs="Arial"/>
                <w:b/>
                <w:color w:val="002060"/>
                <w:sz w:val="24"/>
                <w:szCs w:val="24"/>
              </w:rPr>
            </w:pPr>
          </w:p>
        </w:tc>
        <w:tc>
          <w:tcPr>
            <w:tcW w:w="1842" w:type="dxa"/>
            <w:tcBorders>
              <w:right w:val="single" w:sz="4" w:space="0" w:color="000000"/>
            </w:tcBorders>
            <w:shd w:val="clear" w:color="auto" w:fill="C6D9F1" w:themeFill="text2" w:themeFillTint="33"/>
            <w:vAlign w:val="center"/>
          </w:tcPr>
          <w:p w:rsidR="007E6EF4" w:rsidRPr="00B26C8E" w:rsidRDefault="007E6EF4" w:rsidP="007E6EF4">
            <w:pPr>
              <w:tabs>
                <w:tab w:val="left" w:pos="1305"/>
                <w:tab w:val="center" w:pos="1593"/>
              </w:tabs>
              <w:spacing w:after="0"/>
              <w:jc w:val="center"/>
              <w:rPr>
                <w:rFonts w:ascii="Arial" w:hAnsi="Arial" w:cs="Arial"/>
                <w:b/>
                <w:color w:val="002060"/>
                <w:sz w:val="24"/>
                <w:szCs w:val="24"/>
              </w:rPr>
            </w:pPr>
            <w:r w:rsidRPr="00E747D3">
              <w:rPr>
                <w:rFonts w:ascii="Arial" w:hAnsi="Arial" w:cs="Arial"/>
                <w:b/>
                <w:color w:val="002060"/>
                <w:sz w:val="24"/>
                <w:szCs w:val="24"/>
              </w:rPr>
              <w:t>20</w:t>
            </w:r>
            <w:r>
              <w:rPr>
                <w:rFonts w:ascii="Arial" w:hAnsi="Arial" w:cs="Arial"/>
                <w:b/>
                <w:color w:val="002060"/>
                <w:sz w:val="24"/>
                <w:szCs w:val="24"/>
              </w:rPr>
              <w:t>21</w:t>
            </w:r>
          </w:p>
        </w:tc>
        <w:tc>
          <w:tcPr>
            <w:tcW w:w="1843" w:type="dxa"/>
            <w:tcBorders>
              <w:top w:val="single" w:sz="4" w:space="0" w:color="000000"/>
              <w:left w:val="single" w:sz="4" w:space="0" w:color="000000"/>
              <w:bottom w:val="single" w:sz="4" w:space="0" w:color="000000"/>
              <w:right w:val="single" w:sz="4" w:space="0" w:color="000000"/>
            </w:tcBorders>
            <w:shd w:val="clear" w:color="auto" w:fill="C6D9F1" w:themeFill="text2" w:themeFillTint="33"/>
            <w:vAlign w:val="center"/>
          </w:tcPr>
          <w:p w:rsidR="007E6EF4" w:rsidRDefault="007E6EF4" w:rsidP="007E6EF4">
            <w:pPr>
              <w:tabs>
                <w:tab w:val="left" w:pos="1305"/>
                <w:tab w:val="center" w:pos="1593"/>
              </w:tabs>
              <w:spacing w:after="0"/>
              <w:jc w:val="center"/>
              <w:rPr>
                <w:rFonts w:ascii="Arial" w:hAnsi="Arial" w:cs="Arial"/>
                <w:b/>
                <w:color w:val="002060"/>
                <w:sz w:val="24"/>
                <w:szCs w:val="24"/>
              </w:rPr>
            </w:pPr>
            <w:r>
              <w:rPr>
                <w:rFonts w:ascii="Arial" w:hAnsi="Arial" w:cs="Arial"/>
                <w:b/>
                <w:color w:val="002060"/>
                <w:sz w:val="24"/>
                <w:szCs w:val="24"/>
              </w:rPr>
              <w:t>2022</w:t>
            </w:r>
          </w:p>
        </w:tc>
        <w:tc>
          <w:tcPr>
            <w:tcW w:w="1701" w:type="dxa"/>
            <w:tcBorders>
              <w:left w:val="single" w:sz="4" w:space="0" w:color="000000"/>
              <w:right w:val="thinThickSmallGap" w:sz="18" w:space="0" w:color="002060"/>
            </w:tcBorders>
            <w:shd w:val="clear" w:color="auto" w:fill="C6D9F1" w:themeFill="text2" w:themeFillTint="33"/>
            <w:vAlign w:val="center"/>
          </w:tcPr>
          <w:p w:rsidR="007E6EF4" w:rsidRDefault="007E6EF4" w:rsidP="007E6EF4">
            <w:pPr>
              <w:tabs>
                <w:tab w:val="left" w:pos="1305"/>
                <w:tab w:val="center" w:pos="1593"/>
              </w:tabs>
              <w:spacing w:after="0"/>
              <w:jc w:val="center"/>
              <w:rPr>
                <w:rFonts w:ascii="Arial" w:hAnsi="Arial" w:cs="Arial"/>
                <w:b/>
                <w:color w:val="002060"/>
                <w:sz w:val="24"/>
                <w:szCs w:val="24"/>
              </w:rPr>
            </w:pPr>
            <w:r>
              <w:rPr>
                <w:rFonts w:ascii="Arial" w:hAnsi="Arial" w:cs="Arial"/>
                <w:b/>
                <w:color w:val="002060"/>
                <w:sz w:val="24"/>
                <w:szCs w:val="24"/>
              </w:rPr>
              <w:t>2</w:t>
            </w:r>
            <w:r w:rsidR="000951B7">
              <w:rPr>
                <w:rFonts w:ascii="Arial" w:hAnsi="Arial" w:cs="Arial"/>
                <w:b/>
                <w:color w:val="002060"/>
                <w:sz w:val="24"/>
                <w:szCs w:val="24"/>
              </w:rPr>
              <w:t>02</w:t>
            </w:r>
            <w:r>
              <w:rPr>
                <w:rFonts w:ascii="Arial" w:hAnsi="Arial" w:cs="Arial"/>
                <w:b/>
                <w:color w:val="002060"/>
                <w:sz w:val="24"/>
                <w:szCs w:val="24"/>
              </w:rPr>
              <w:t>3</w:t>
            </w:r>
          </w:p>
        </w:tc>
      </w:tr>
      <w:tr w:rsidR="007E6EF4" w:rsidRPr="00B26C8E" w:rsidTr="007E6EF4">
        <w:trPr>
          <w:trHeight w:val="454"/>
        </w:trPr>
        <w:tc>
          <w:tcPr>
            <w:tcW w:w="3936" w:type="dxa"/>
            <w:tcBorders>
              <w:left w:val="thinThickSmallGap" w:sz="18" w:space="0" w:color="002060"/>
            </w:tcBorders>
            <w:shd w:val="clear" w:color="auto" w:fill="FABF8F" w:themeFill="accent6" w:themeFillTint="99"/>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GENEL BÜTÇE</w:t>
            </w:r>
          </w:p>
        </w:tc>
        <w:tc>
          <w:tcPr>
            <w:tcW w:w="1842" w:type="dxa"/>
            <w:tcBorders>
              <w:right w:val="single" w:sz="4" w:space="0" w:color="000000"/>
            </w:tcBorders>
            <w:shd w:val="clear" w:color="auto" w:fill="FABF8F" w:themeFill="accent6" w:themeFillTint="99"/>
            <w:vAlign w:val="center"/>
          </w:tcPr>
          <w:p w:rsidR="007E6EF4" w:rsidRPr="00145EDD" w:rsidRDefault="007E6EF4" w:rsidP="007E6EF4">
            <w:pPr>
              <w:spacing w:after="0"/>
              <w:jc w:val="center"/>
              <w:rPr>
                <w:rFonts w:ascii="Arial" w:hAnsi="Arial" w:cs="Arial"/>
                <w:b/>
                <w:color w:val="002060"/>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FABF8F" w:themeFill="accent6" w:themeFillTint="99"/>
            <w:vAlign w:val="center"/>
          </w:tcPr>
          <w:p w:rsidR="007E6EF4" w:rsidRPr="00B26C8E" w:rsidRDefault="007E6EF4" w:rsidP="007E6EF4">
            <w:pPr>
              <w:spacing w:after="0"/>
              <w:jc w:val="center"/>
              <w:rPr>
                <w:rFonts w:ascii="Arial" w:hAnsi="Arial" w:cs="Arial"/>
                <w:b/>
                <w:sz w:val="24"/>
                <w:szCs w:val="24"/>
              </w:rPr>
            </w:pPr>
          </w:p>
        </w:tc>
        <w:tc>
          <w:tcPr>
            <w:tcW w:w="1701" w:type="dxa"/>
            <w:tcBorders>
              <w:left w:val="single" w:sz="4" w:space="0" w:color="000000"/>
              <w:right w:val="thinThickSmallGap" w:sz="18" w:space="0" w:color="002060"/>
            </w:tcBorders>
            <w:shd w:val="clear" w:color="auto" w:fill="FABF8F" w:themeFill="accent6" w:themeFillTint="99"/>
            <w:vAlign w:val="center"/>
          </w:tcPr>
          <w:p w:rsidR="007E6EF4" w:rsidRPr="00B26C8E" w:rsidRDefault="007E6EF4" w:rsidP="007E6EF4">
            <w:pPr>
              <w:spacing w:after="0"/>
              <w:jc w:val="center"/>
              <w:rPr>
                <w:rFonts w:ascii="Arial" w:hAnsi="Arial" w:cs="Arial"/>
                <w:b/>
                <w:sz w:val="24"/>
                <w:szCs w:val="24"/>
              </w:rPr>
            </w:pPr>
          </w:p>
        </w:tc>
      </w:tr>
      <w:tr w:rsidR="007E6EF4" w:rsidRPr="00B26C8E" w:rsidTr="007E6EF4">
        <w:trPr>
          <w:trHeight w:val="454"/>
        </w:trPr>
        <w:tc>
          <w:tcPr>
            <w:tcW w:w="3936" w:type="dxa"/>
            <w:tcBorders>
              <w:left w:val="thinThickSmallGap" w:sz="18" w:space="0" w:color="002060"/>
            </w:tcBorders>
            <w:shd w:val="clear" w:color="auto" w:fill="FBD4B4"/>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SÖZLEŞMELİ PERSONEL</w:t>
            </w:r>
          </w:p>
        </w:tc>
        <w:tc>
          <w:tcPr>
            <w:tcW w:w="1842" w:type="dxa"/>
            <w:tcBorders>
              <w:right w:val="single" w:sz="4" w:space="0" w:color="000000"/>
            </w:tcBorders>
            <w:shd w:val="clear" w:color="auto" w:fill="FBD4B4"/>
            <w:vAlign w:val="center"/>
          </w:tcPr>
          <w:p w:rsidR="007E6EF4" w:rsidRPr="00911954" w:rsidRDefault="007E6EF4" w:rsidP="007E6EF4">
            <w:pPr>
              <w:spacing w:after="0"/>
              <w:jc w:val="right"/>
              <w:rPr>
                <w:rFonts w:ascii="Arial" w:hAnsi="Arial" w:cs="Arial"/>
                <w:color w:val="002060"/>
                <w:sz w:val="24"/>
                <w:szCs w:val="24"/>
              </w:rPr>
            </w:pPr>
            <w:r>
              <w:rPr>
                <w:rFonts w:ascii="Arial" w:hAnsi="Arial" w:cs="Arial"/>
                <w:color w:val="002060"/>
                <w:sz w:val="24"/>
                <w:szCs w:val="24"/>
              </w:rPr>
              <w:t>59.000,00</w:t>
            </w:r>
          </w:p>
        </w:tc>
        <w:tc>
          <w:tcPr>
            <w:tcW w:w="1843" w:type="dxa"/>
            <w:tcBorders>
              <w:top w:val="single" w:sz="4" w:space="0" w:color="000000"/>
              <w:left w:val="single" w:sz="4" w:space="0" w:color="000000"/>
              <w:bottom w:val="single" w:sz="4" w:space="0" w:color="000000"/>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164.400,00</w:t>
            </w:r>
          </w:p>
        </w:tc>
        <w:tc>
          <w:tcPr>
            <w:tcW w:w="1701" w:type="dxa"/>
            <w:tcBorders>
              <w:left w:val="single" w:sz="4" w:space="0" w:color="000000"/>
              <w:right w:val="thinThickSmallGap" w:sz="18" w:space="0" w:color="00206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94.000,00</w:t>
            </w:r>
          </w:p>
        </w:tc>
      </w:tr>
      <w:tr w:rsidR="007E6EF4" w:rsidRPr="00B26C8E" w:rsidTr="007E6EF4">
        <w:trPr>
          <w:trHeight w:val="454"/>
        </w:trPr>
        <w:tc>
          <w:tcPr>
            <w:tcW w:w="3936" w:type="dxa"/>
            <w:tcBorders>
              <w:left w:val="thinThickSmallGap" w:sz="18" w:space="0" w:color="002060"/>
            </w:tcBorders>
            <w:shd w:val="clear" w:color="auto" w:fill="FBD4B4"/>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BİNA BAKIM ONARIM</w:t>
            </w:r>
          </w:p>
        </w:tc>
        <w:tc>
          <w:tcPr>
            <w:tcW w:w="1842" w:type="dxa"/>
            <w:tcBorders>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w:t>
            </w:r>
          </w:p>
        </w:tc>
        <w:tc>
          <w:tcPr>
            <w:tcW w:w="1843" w:type="dxa"/>
            <w:tcBorders>
              <w:top w:val="single" w:sz="4" w:space="0" w:color="000000"/>
              <w:left w:val="single" w:sz="4" w:space="0" w:color="000000"/>
              <w:bottom w:val="single" w:sz="4" w:space="0" w:color="000000"/>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w:t>
            </w:r>
          </w:p>
        </w:tc>
        <w:tc>
          <w:tcPr>
            <w:tcW w:w="1701" w:type="dxa"/>
            <w:tcBorders>
              <w:left w:val="single" w:sz="4" w:space="0" w:color="000000"/>
              <w:right w:val="thinThickSmallGap" w:sz="18" w:space="0" w:color="00206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w:t>
            </w:r>
          </w:p>
        </w:tc>
      </w:tr>
      <w:tr w:rsidR="007E6EF4" w:rsidRPr="00B26C8E" w:rsidTr="007E6EF4">
        <w:trPr>
          <w:trHeight w:val="454"/>
        </w:trPr>
        <w:tc>
          <w:tcPr>
            <w:tcW w:w="3936" w:type="dxa"/>
            <w:tcBorders>
              <w:left w:val="thinThickSmallGap" w:sz="18" w:space="0" w:color="002060"/>
            </w:tcBorders>
            <w:shd w:val="clear" w:color="auto" w:fill="FBD4B4"/>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ÖĞRENCİ SGK</w:t>
            </w:r>
          </w:p>
        </w:tc>
        <w:tc>
          <w:tcPr>
            <w:tcW w:w="1842" w:type="dxa"/>
            <w:tcBorders>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124.000,00</w:t>
            </w:r>
          </w:p>
        </w:tc>
        <w:tc>
          <w:tcPr>
            <w:tcW w:w="1843" w:type="dxa"/>
            <w:tcBorders>
              <w:top w:val="single" w:sz="4" w:space="0" w:color="000000"/>
              <w:left w:val="single" w:sz="4" w:space="0" w:color="000000"/>
              <w:bottom w:val="single" w:sz="4" w:space="0" w:color="000000"/>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378.000,00</w:t>
            </w:r>
          </w:p>
        </w:tc>
        <w:tc>
          <w:tcPr>
            <w:tcW w:w="1701" w:type="dxa"/>
            <w:tcBorders>
              <w:left w:val="single" w:sz="4" w:space="0" w:color="000000"/>
              <w:right w:val="thinThickSmallGap" w:sz="18" w:space="0" w:color="00206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595.100,00</w:t>
            </w:r>
          </w:p>
        </w:tc>
      </w:tr>
      <w:tr w:rsidR="007E6EF4" w:rsidRPr="00B26C8E" w:rsidTr="007E6EF4">
        <w:trPr>
          <w:trHeight w:val="454"/>
        </w:trPr>
        <w:tc>
          <w:tcPr>
            <w:tcW w:w="3936" w:type="dxa"/>
            <w:tcBorders>
              <w:left w:val="thinThickSmallGap" w:sz="18" w:space="0" w:color="002060"/>
            </w:tcBorders>
            <w:shd w:val="clear" w:color="auto" w:fill="FBD4B4"/>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TÜKETİM FATURALAR(ELK.+SU+YAKIT)</w:t>
            </w:r>
          </w:p>
        </w:tc>
        <w:tc>
          <w:tcPr>
            <w:tcW w:w="1842" w:type="dxa"/>
            <w:tcBorders>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139.900,00</w:t>
            </w:r>
          </w:p>
        </w:tc>
        <w:tc>
          <w:tcPr>
            <w:tcW w:w="1843" w:type="dxa"/>
            <w:tcBorders>
              <w:top w:val="single" w:sz="4" w:space="0" w:color="000000"/>
              <w:left w:val="single" w:sz="4" w:space="0" w:color="000000"/>
              <w:bottom w:val="single" w:sz="4" w:space="0" w:color="000000"/>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511.000,00</w:t>
            </w:r>
          </w:p>
        </w:tc>
        <w:tc>
          <w:tcPr>
            <w:tcW w:w="1701" w:type="dxa"/>
            <w:tcBorders>
              <w:left w:val="single" w:sz="4" w:space="0" w:color="000000"/>
              <w:right w:val="thinThickSmallGap" w:sz="18" w:space="0" w:color="00206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907.100,00</w:t>
            </w:r>
          </w:p>
        </w:tc>
      </w:tr>
      <w:tr w:rsidR="007E6EF4" w:rsidRPr="00B26C8E" w:rsidTr="007E6EF4">
        <w:trPr>
          <w:trHeight w:val="454"/>
        </w:trPr>
        <w:tc>
          <w:tcPr>
            <w:tcW w:w="3936" w:type="dxa"/>
            <w:tcBorders>
              <w:left w:val="thinThickSmallGap" w:sz="18" w:space="0" w:color="002060"/>
            </w:tcBorders>
            <w:shd w:val="clear" w:color="auto" w:fill="FBD4B4"/>
            <w:vAlign w:val="center"/>
          </w:tcPr>
          <w:p w:rsidR="007E6EF4" w:rsidRDefault="007E6EF4" w:rsidP="007E6EF4">
            <w:pPr>
              <w:spacing w:after="0"/>
              <w:rPr>
                <w:rFonts w:ascii="Arial" w:hAnsi="Arial" w:cs="Arial"/>
                <w:b/>
                <w:sz w:val="24"/>
                <w:szCs w:val="24"/>
              </w:rPr>
            </w:pPr>
            <w:r>
              <w:rPr>
                <w:rFonts w:ascii="Arial" w:hAnsi="Arial" w:cs="Arial"/>
                <w:b/>
                <w:sz w:val="24"/>
                <w:szCs w:val="24"/>
              </w:rPr>
              <w:t>TELEFON+İNTERNET FATURALAR</w:t>
            </w:r>
          </w:p>
        </w:tc>
        <w:tc>
          <w:tcPr>
            <w:tcW w:w="1842" w:type="dxa"/>
            <w:tcBorders>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3.528,00</w:t>
            </w:r>
          </w:p>
        </w:tc>
        <w:tc>
          <w:tcPr>
            <w:tcW w:w="1843" w:type="dxa"/>
            <w:tcBorders>
              <w:top w:val="single" w:sz="4" w:space="0" w:color="000000"/>
              <w:left w:val="single" w:sz="4" w:space="0" w:color="000000"/>
              <w:bottom w:val="single" w:sz="4" w:space="0" w:color="000000"/>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5.369,00</w:t>
            </w:r>
          </w:p>
        </w:tc>
        <w:tc>
          <w:tcPr>
            <w:tcW w:w="1701" w:type="dxa"/>
            <w:tcBorders>
              <w:left w:val="single" w:sz="4" w:space="0" w:color="000000"/>
              <w:right w:val="thinThickSmallGap" w:sz="18" w:space="0" w:color="00206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6.797,00</w:t>
            </w:r>
          </w:p>
        </w:tc>
      </w:tr>
      <w:tr w:rsidR="007E6EF4" w:rsidRPr="00B26C8E" w:rsidTr="007E6EF4">
        <w:trPr>
          <w:trHeight w:val="454"/>
        </w:trPr>
        <w:tc>
          <w:tcPr>
            <w:tcW w:w="3936" w:type="dxa"/>
            <w:tcBorders>
              <w:left w:val="thinThickSmallGap" w:sz="18" w:space="0" w:color="002060"/>
            </w:tcBorders>
            <w:shd w:val="clear" w:color="auto" w:fill="FBD4B4"/>
            <w:vAlign w:val="center"/>
          </w:tcPr>
          <w:p w:rsidR="007E6EF4" w:rsidRDefault="007E6EF4" w:rsidP="007E6EF4">
            <w:pPr>
              <w:spacing w:after="0"/>
              <w:rPr>
                <w:rFonts w:ascii="Arial" w:hAnsi="Arial" w:cs="Arial"/>
                <w:b/>
                <w:sz w:val="24"/>
                <w:szCs w:val="24"/>
              </w:rPr>
            </w:pPr>
            <w:r>
              <w:rPr>
                <w:rFonts w:ascii="Arial" w:hAnsi="Arial" w:cs="Arial"/>
                <w:b/>
                <w:sz w:val="24"/>
                <w:szCs w:val="24"/>
              </w:rPr>
              <w:t>ÖĞRENCİ YEMEK</w:t>
            </w:r>
          </w:p>
        </w:tc>
        <w:tc>
          <w:tcPr>
            <w:tcW w:w="1842" w:type="dxa"/>
            <w:tcBorders>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108.500</w:t>
            </w:r>
            <w:proofErr w:type="gramStart"/>
            <w:r>
              <w:rPr>
                <w:rFonts w:ascii="Arial" w:hAnsi="Arial" w:cs="Arial"/>
                <w:sz w:val="24"/>
                <w:szCs w:val="24"/>
              </w:rPr>
              <w:t>,,</w:t>
            </w:r>
            <w:proofErr w:type="gramEnd"/>
            <w:r>
              <w:rPr>
                <w:rFonts w:ascii="Arial" w:hAnsi="Arial" w:cs="Arial"/>
                <w:sz w:val="24"/>
                <w:szCs w:val="24"/>
              </w:rPr>
              <w:t>00</w:t>
            </w:r>
          </w:p>
        </w:tc>
        <w:tc>
          <w:tcPr>
            <w:tcW w:w="1843" w:type="dxa"/>
            <w:tcBorders>
              <w:top w:val="single" w:sz="4" w:space="0" w:color="000000"/>
              <w:left w:val="single" w:sz="4" w:space="0" w:color="000000"/>
              <w:bottom w:val="single" w:sz="4" w:space="0" w:color="000000"/>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80.750,00</w:t>
            </w:r>
          </w:p>
        </w:tc>
        <w:tc>
          <w:tcPr>
            <w:tcW w:w="1701" w:type="dxa"/>
            <w:tcBorders>
              <w:left w:val="single" w:sz="4" w:space="0" w:color="000000"/>
              <w:right w:val="thinThickSmallGap" w:sz="18" w:space="0" w:color="00206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120.690,00</w:t>
            </w:r>
          </w:p>
        </w:tc>
      </w:tr>
      <w:tr w:rsidR="007E6EF4" w:rsidRPr="00B26C8E" w:rsidTr="007E6EF4">
        <w:trPr>
          <w:trHeight w:val="454"/>
        </w:trPr>
        <w:tc>
          <w:tcPr>
            <w:tcW w:w="3936" w:type="dxa"/>
            <w:tcBorders>
              <w:left w:val="thinThickSmallGap" w:sz="18" w:space="0" w:color="002060"/>
            </w:tcBorders>
            <w:shd w:val="clear" w:color="auto" w:fill="FBD4B4"/>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 xml:space="preserve">MAL VE HİZMET ALIM </w:t>
            </w:r>
          </w:p>
        </w:tc>
        <w:tc>
          <w:tcPr>
            <w:tcW w:w="1842" w:type="dxa"/>
            <w:tcBorders>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203.000,00</w:t>
            </w:r>
          </w:p>
        </w:tc>
        <w:tc>
          <w:tcPr>
            <w:tcW w:w="1843" w:type="dxa"/>
            <w:tcBorders>
              <w:top w:val="single" w:sz="4" w:space="0" w:color="000000"/>
              <w:left w:val="single" w:sz="4" w:space="0" w:color="000000"/>
              <w:bottom w:val="single" w:sz="4" w:space="0" w:color="000000"/>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415.000,00</w:t>
            </w:r>
          </w:p>
        </w:tc>
        <w:tc>
          <w:tcPr>
            <w:tcW w:w="1701" w:type="dxa"/>
            <w:tcBorders>
              <w:left w:val="single" w:sz="4" w:space="0" w:color="000000"/>
              <w:right w:val="thinThickSmallGap" w:sz="18" w:space="0" w:color="00206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69.50,00</w:t>
            </w:r>
          </w:p>
        </w:tc>
      </w:tr>
      <w:tr w:rsidR="007E6EF4" w:rsidRPr="00B26C8E" w:rsidTr="007E6EF4">
        <w:trPr>
          <w:trHeight w:val="454"/>
        </w:trPr>
        <w:tc>
          <w:tcPr>
            <w:tcW w:w="3936" w:type="dxa"/>
            <w:tcBorders>
              <w:top w:val="nil"/>
              <w:left w:val="thinThickSmallGap" w:sz="18" w:space="0" w:color="002060"/>
            </w:tcBorders>
            <w:shd w:val="clear" w:color="auto" w:fill="FBD4B4"/>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MAKİNA TEÇHİZAT BAKIM ONARIM</w:t>
            </w:r>
          </w:p>
        </w:tc>
        <w:tc>
          <w:tcPr>
            <w:tcW w:w="1842" w:type="dxa"/>
            <w:tcBorders>
              <w:top w:val="nil"/>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4.000,00</w:t>
            </w:r>
          </w:p>
        </w:tc>
        <w:tc>
          <w:tcPr>
            <w:tcW w:w="1843" w:type="dxa"/>
            <w:tcBorders>
              <w:top w:val="single" w:sz="4" w:space="0" w:color="000000"/>
              <w:left w:val="single" w:sz="4" w:space="0" w:color="000000"/>
              <w:bottom w:val="single" w:sz="4" w:space="0" w:color="000000"/>
              <w:right w:val="single" w:sz="4" w:space="0" w:color="00000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w:t>
            </w:r>
          </w:p>
        </w:tc>
        <w:tc>
          <w:tcPr>
            <w:tcW w:w="1701" w:type="dxa"/>
            <w:tcBorders>
              <w:top w:val="nil"/>
              <w:left w:val="single" w:sz="4" w:space="0" w:color="000000"/>
              <w:right w:val="thinThickSmallGap" w:sz="18" w:space="0" w:color="002060"/>
            </w:tcBorders>
            <w:shd w:val="clear" w:color="auto" w:fill="FBD4B4"/>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w:t>
            </w:r>
          </w:p>
        </w:tc>
      </w:tr>
      <w:tr w:rsidR="007E6EF4" w:rsidRPr="00B26C8E" w:rsidTr="007E6EF4">
        <w:trPr>
          <w:trHeight w:val="454"/>
        </w:trPr>
        <w:tc>
          <w:tcPr>
            <w:tcW w:w="3936" w:type="dxa"/>
            <w:tcBorders>
              <w:left w:val="thinThickSmallGap" w:sz="18" w:space="0" w:color="002060"/>
            </w:tcBorders>
            <w:shd w:val="clear" w:color="auto" w:fill="FABF8F" w:themeFill="accent6" w:themeFillTint="99"/>
            <w:vAlign w:val="center"/>
          </w:tcPr>
          <w:p w:rsidR="007E6EF4" w:rsidRDefault="007E6EF4" w:rsidP="007E6EF4">
            <w:pPr>
              <w:spacing w:after="0"/>
              <w:jc w:val="right"/>
              <w:rPr>
                <w:rFonts w:ascii="Arial" w:hAnsi="Arial" w:cs="Arial"/>
                <w:b/>
                <w:sz w:val="24"/>
                <w:szCs w:val="24"/>
              </w:rPr>
            </w:pPr>
            <w:r>
              <w:rPr>
                <w:rFonts w:ascii="Arial" w:hAnsi="Arial" w:cs="Arial"/>
                <w:b/>
                <w:sz w:val="24"/>
                <w:szCs w:val="24"/>
              </w:rPr>
              <w:t>TOPLAM</w:t>
            </w:r>
          </w:p>
        </w:tc>
        <w:tc>
          <w:tcPr>
            <w:tcW w:w="1842" w:type="dxa"/>
            <w:tcBorders>
              <w:right w:val="single" w:sz="4" w:space="0" w:color="000000"/>
            </w:tcBorders>
            <w:shd w:val="clear" w:color="auto" w:fill="FABF8F" w:themeFill="accent6" w:themeFillTint="99"/>
            <w:vAlign w:val="center"/>
          </w:tcPr>
          <w:p w:rsidR="007E6EF4" w:rsidRPr="00911954" w:rsidRDefault="007E6EF4" w:rsidP="007E6EF4">
            <w:pPr>
              <w:spacing w:after="0"/>
              <w:jc w:val="right"/>
              <w:rPr>
                <w:rFonts w:ascii="Arial" w:hAnsi="Arial" w:cs="Arial"/>
                <w:b/>
                <w:sz w:val="24"/>
                <w:szCs w:val="24"/>
              </w:rPr>
            </w:pPr>
            <w:r>
              <w:rPr>
                <w:rFonts w:ascii="Arial" w:hAnsi="Arial" w:cs="Arial"/>
                <w:b/>
                <w:sz w:val="24"/>
                <w:szCs w:val="24"/>
              </w:rPr>
              <w:t>641.928</w:t>
            </w:r>
            <w:proofErr w:type="gramStart"/>
            <w:r>
              <w:rPr>
                <w:rFonts w:ascii="Arial" w:hAnsi="Arial" w:cs="Arial"/>
                <w:b/>
                <w:sz w:val="24"/>
                <w:szCs w:val="24"/>
              </w:rPr>
              <w:t>.,</w:t>
            </w:r>
            <w:proofErr w:type="gramEnd"/>
            <w:r>
              <w:rPr>
                <w:rFonts w:ascii="Arial" w:hAnsi="Arial" w:cs="Arial"/>
                <w:b/>
                <w:sz w:val="24"/>
                <w:szCs w:val="24"/>
              </w:rPr>
              <w:t>00</w:t>
            </w:r>
          </w:p>
        </w:tc>
        <w:tc>
          <w:tcPr>
            <w:tcW w:w="1843" w:type="dxa"/>
            <w:tcBorders>
              <w:top w:val="single" w:sz="4" w:space="0" w:color="000000"/>
              <w:left w:val="single" w:sz="4" w:space="0" w:color="000000"/>
              <w:bottom w:val="single" w:sz="4" w:space="0" w:color="000000"/>
              <w:right w:val="single" w:sz="4" w:space="0" w:color="000000"/>
            </w:tcBorders>
            <w:shd w:val="clear" w:color="auto" w:fill="FABF8F" w:themeFill="accent6" w:themeFillTint="99"/>
            <w:vAlign w:val="center"/>
          </w:tcPr>
          <w:p w:rsidR="007E6EF4" w:rsidRPr="00911954" w:rsidRDefault="007E6EF4" w:rsidP="007E6EF4">
            <w:pPr>
              <w:spacing w:after="0"/>
              <w:jc w:val="right"/>
              <w:rPr>
                <w:rFonts w:ascii="Arial" w:hAnsi="Arial" w:cs="Arial"/>
                <w:b/>
                <w:sz w:val="24"/>
                <w:szCs w:val="24"/>
              </w:rPr>
            </w:pPr>
            <w:r>
              <w:rPr>
                <w:rFonts w:ascii="Arial" w:hAnsi="Arial" w:cs="Arial"/>
                <w:b/>
                <w:sz w:val="24"/>
                <w:szCs w:val="24"/>
              </w:rPr>
              <w:t>1.554.519,00</w:t>
            </w:r>
          </w:p>
        </w:tc>
        <w:tc>
          <w:tcPr>
            <w:tcW w:w="1701" w:type="dxa"/>
            <w:tcBorders>
              <w:left w:val="single" w:sz="4" w:space="0" w:color="000000"/>
              <w:right w:val="thinThickSmallGap" w:sz="18" w:space="0" w:color="002060"/>
            </w:tcBorders>
            <w:shd w:val="clear" w:color="auto" w:fill="FABF8F" w:themeFill="accent6" w:themeFillTint="99"/>
            <w:vAlign w:val="center"/>
          </w:tcPr>
          <w:p w:rsidR="007E6EF4" w:rsidRPr="00911954" w:rsidRDefault="007E6EF4" w:rsidP="007E6EF4">
            <w:pPr>
              <w:spacing w:after="0"/>
              <w:jc w:val="right"/>
              <w:rPr>
                <w:rFonts w:ascii="Arial" w:hAnsi="Arial" w:cs="Arial"/>
                <w:b/>
                <w:sz w:val="24"/>
                <w:szCs w:val="24"/>
              </w:rPr>
            </w:pPr>
            <w:r>
              <w:rPr>
                <w:rFonts w:ascii="Arial" w:hAnsi="Arial" w:cs="Arial"/>
                <w:b/>
                <w:sz w:val="24"/>
                <w:szCs w:val="24"/>
              </w:rPr>
              <w:t>1.554.519,00</w:t>
            </w:r>
          </w:p>
        </w:tc>
      </w:tr>
      <w:tr w:rsidR="007E6EF4" w:rsidRPr="00B26C8E" w:rsidTr="007E6EF4">
        <w:trPr>
          <w:trHeight w:val="454"/>
        </w:trPr>
        <w:tc>
          <w:tcPr>
            <w:tcW w:w="3936" w:type="dxa"/>
            <w:tcBorders>
              <w:left w:val="thinThickSmallGap" w:sz="18" w:space="0" w:color="002060"/>
            </w:tcBorders>
            <w:shd w:val="clear" w:color="auto" w:fill="D99594" w:themeFill="accent2" w:themeFillTint="99"/>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OKUL AİLE BİRLİĞİ</w:t>
            </w:r>
          </w:p>
        </w:tc>
        <w:tc>
          <w:tcPr>
            <w:tcW w:w="1842" w:type="dxa"/>
            <w:tcBorders>
              <w:right w:val="single" w:sz="4" w:space="0" w:color="000000"/>
            </w:tcBorders>
            <w:shd w:val="clear" w:color="auto" w:fill="D99594" w:themeFill="accent2" w:themeFillTint="99"/>
            <w:vAlign w:val="center"/>
          </w:tcPr>
          <w:p w:rsidR="007E6EF4" w:rsidRPr="00B26C8E" w:rsidRDefault="007E6EF4" w:rsidP="007E6EF4">
            <w:pPr>
              <w:spacing w:after="0"/>
              <w:jc w:val="center"/>
              <w:rPr>
                <w:rFonts w:ascii="Arial" w:hAnsi="Arial" w:cs="Arial"/>
                <w:b/>
                <w:sz w:val="24"/>
                <w:szCs w:val="24"/>
              </w:rPr>
            </w:pPr>
          </w:p>
        </w:tc>
        <w:tc>
          <w:tcPr>
            <w:tcW w:w="1843" w:type="dxa"/>
            <w:tcBorders>
              <w:top w:val="single" w:sz="4" w:space="0" w:color="000000"/>
              <w:left w:val="single" w:sz="4" w:space="0" w:color="000000"/>
              <w:bottom w:val="single" w:sz="4" w:space="0" w:color="000000"/>
              <w:right w:val="single" w:sz="4" w:space="0" w:color="000000"/>
            </w:tcBorders>
            <w:shd w:val="clear" w:color="auto" w:fill="D99594" w:themeFill="accent2" w:themeFillTint="99"/>
            <w:vAlign w:val="center"/>
          </w:tcPr>
          <w:p w:rsidR="007E6EF4" w:rsidRPr="00B26C8E" w:rsidRDefault="007E6EF4" w:rsidP="007E6EF4">
            <w:pPr>
              <w:spacing w:after="0"/>
              <w:jc w:val="center"/>
              <w:rPr>
                <w:rFonts w:ascii="Arial" w:hAnsi="Arial" w:cs="Arial"/>
                <w:b/>
                <w:sz w:val="24"/>
                <w:szCs w:val="24"/>
              </w:rPr>
            </w:pPr>
          </w:p>
        </w:tc>
        <w:tc>
          <w:tcPr>
            <w:tcW w:w="1701" w:type="dxa"/>
            <w:tcBorders>
              <w:left w:val="single" w:sz="4" w:space="0" w:color="000000"/>
              <w:right w:val="thinThickSmallGap" w:sz="18" w:space="0" w:color="002060"/>
            </w:tcBorders>
            <w:shd w:val="clear" w:color="auto" w:fill="D99594" w:themeFill="accent2" w:themeFillTint="99"/>
            <w:vAlign w:val="center"/>
          </w:tcPr>
          <w:p w:rsidR="007E6EF4" w:rsidRPr="00B26C8E" w:rsidRDefault="007E6EF4" w:rsidP="007E6EF4">
            <w:pPr>
              <w:spacing w:after="0"/>
              <w:jc w:val="center"/>
              <w:rPr>
                <w:rFonts w:ascii="Arial" w:hAnsi="Arial" w:cs="Arial"/>
                <w:b/>
                <w:sz w:val="24"/>
                <w:szCs w:val="24"/>
              </w:rPr>
            </w:pPr>
          </w:p>
        </w:tc>
      </w:tr>
      <w:tr w:rsidR="007E6EF4" w:rsidRPr="00B26C8E" w:rsidTr="007E6EF4">
        <w:trPr>
          <w:trHeight w:val="454"/>
        </w:trPr>
        <w:tc>
          <w:tcPr>
            <w:tcW w:w="3936" w:type="dxa"/>
            <w:tcBorders>
              <w:left w:val="thinThickSmallGap" w:sz="18" w:space="0" w:color="002060"/>
            </w:tcBorders>
            <w:shd w:val="clear" w:color="auto" w:fill="E5B8B7" w:themeFill="accent2" w:themeFillTint="66"/>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HİZMET ALIM</w:t>
            </w:r>
          </w:p>
        </w:tc>
        <w:tc>
          <w:tcPr>
            <w:tcW w:w="1842" w:type="dxa"/>
            <w:tcBorders>
              <w:right w:val="single" w:sz="4" w:space="0" w:color="000000"/>
            </w:tcBorders>
            <w:shd w:val="clear" w:color="auto" w:fill="E5B8B7" w:themeFill="accent2" w:themeFillTint="66"/>
            <w:vAlign w:val="center"/>
          </w:tcPr>
          <w:p w:rsidR="007E6EF4" w:rsidRPr="00D34461" w:rsidRDefault="007E6EF4" w:rsidP="007E6EF4">
            <w:pPr>
              <w:spacing w:after="0"/>
              <w:jc w:val="right"/>
              <w:rPr>
                <w:rFonts w:ascii="Arial" w:hAnsi="Arial" w:cs="Arial"/>
                <w:sz w:val="24"/>
                <w:szCs w:val="24"/>
              </w:rPr>
            </w:pPr>
            <w:r w:rsidRPr="00D34461">
              <w:rPr>
                <w:rFonts w:ascii="Arial" w:hAnsi="Arial" w:cs="Arial"/>
                <w:sz w:val="24"/>
                <w:szCs w:val="24"/>
              </w:rPr>
              <w:t>101.108,90</w:t>
            </w:r>
          </w:p>
        </w:tc>
        <w:tc>
          <w:tcPr>
            <w:tcW w:w="1843"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188.273,74</w:t>
            </w:r>
          </w:p>
        </w:tc>
        <w:tc>
          <w:tcPr>
            <w:tcW w:w="1701" w:type="dxa"/>
            <w:tcBorders>
              <w:left w:val="single" w:sz="4" w:space="0" w:color="000000"/>
              <w:right w:val="thinThickSmallGap" w:sz="18" w:space="0" w:color="002060"/>
            </w:tcBorders>
            <w:shd w:val="clear" w:color="auto" w:fill="E5B8B7" w:themeFill="accent2" w:themeFillTint="66"/>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187.244,60</w:t>
            </w:r>
          </w:p>
        </w:tc>
      </w:tr>
      <w:tr w:rsidR="007E6EF4" w:rsidRPr="00B26C8E" w:rsidTr="007E6EF4">
        <w:trPr>
          <w:trHeight w:val="454"/>
        </w:trPr>
        <w:tc>
          <w:tcPr>
            <w:tcW w:w="3936" w:type="dxa"/>
            <w:tcBorders>
              <w:left w:val="thinThickSmallGap" w:sz="18" w:space="0" w:color="002060"/>
            </w:tcBorders>
            <w:shd w:val="clear" w:color="auto" w:fill="E5B8B7" w:themeFill="accent2" w:themeFillTint="66"/>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BAKIM ONARIM</w:t>
            </w:r>
          </w:p>
        </w:tc>
        <w:tc>
          <w:tcPr>
            <w:tcW w:w="1842" w:type="dxa"/>
            <w:tcBorders>
              <w:right w:val="single" w:sz="4" w:space="0" w:color="000000"/>
            </w:tcBorders>
            <w:shd w:val="clear" w:color="auto" w:fill="E5B8B7" w:themeFill="accent2" w:themeFillTint="66"/>
            <w:vAlign w:val="center"/>
          </w:tcPr>
          <w:p w:rsidR="007E6EF4" w:rsidRPr="00D34461" w:rsidRDefault="007E6EF4" w:rsidP="007E6EF4">
            <w:pPr>
              <w:spacing w:after="0"/>
              <w:jc w:val="right"/>
              <w:rPr>
                <w:rFonts w:ascii="Arial" w:hAnsi="Arial" w:cs="Arial"/>
                <w:sz w:val="24"/>
                <w:szCs w:val="24"/>
              </w:rPr>
            </w:pPr>
            <w:r w:rsidRPr="00D34461">
              <w:rPr>
                <w:rFonts w:ascii="Arial" w:hAnsi="Arial" w:cs="Arial"/>
                <w:sz w:val="24"/>
                <w:szCs w:val="24"/>
              </w:rPr>
              <w:t>48.300,98</w:t>
            </w:r>
          </w:p>
        </w:tc>
        <w:tc>
          <w:tcPr>
            <w:tcW w:w="1843"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66.873,75</w:t>
            </w:r>
          </w:p>
        </w:tc>
        <w:tc>
          <w:tcPr>
            <w:tcW w:w="1701" w:type="dxa"/>
            <w:tcBorders>
              <w:left w:val="single" w:sz="4" w:space="0" w:color="000000"/>
              <w:right w:val="thinThickSmallGap" w:sz="18" w:space="0" w:color="002060"/>
            </w:tcBorders>
            <w:shd w:val="clear" w:color="auto" w:fill="E5B8B7" w:themeFill="accent2" w:themeFillTint="66"/>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39.508,17</w:t>
            </w:r>
          </w:p>
        </w:tc>
      </w:tr>
      <w:tr w:rsidR="007E6EF4" w:rsidRPr="00B26C8E" w:rsidTr="007E6EF4">
        <w:trPr>
          <w:trHeight w:val="454"/>
        </w:trPr>
        <w:tc>
          <w:tcPr>
            <w:tcW w:w="3936" w:type="dxa"/>
            <w:tcBorders>
              <w:left w:val="thinThickSmallGap" w:sz="18" w:space="0" w:color="002060"/>
            </w:tcBorders>
            <w:shd w:val="clear" w:color="auto" w:fill="E5B8B7" w:themeFill="accent2" w:themeFillTint="66"/>
            <w:vAlign w:val="center"/>
          </w:tcPr>
          <w:p w:rsidR="007E6EF4" w:rsidRPr="00B26C8E" w:rsidRDefault="007E6EF4" w:rsidP="007E6EF4">
            <w:pPr>
              <w:spacing w:after="0"/>
              <w:rPr>
                <w:rFonts w:ascii="Arial" w:hAnsi="Arial" w:cs="Arial"/>
                <w:b/>
                <w:sz w:val="24"/>
                <w:szCs w:val="24"/>
              </w:rPr>
            </w:pPr>
            <w:r>
              <w:rPr>
                <w:rFonts w:ascii="Arial" w:hAnsi="Arial" w:cs="Arial"/>
                <w:b/>
                <w:sz w:val="24"/>
                <w:szCs w:val="24"/>
              </w:rPr>
              <w:t>TELEFON VE INTERNET</w:t>
            </w:r>
          </w:p>
        </w:tc>
        <w:tc>
          <w:tcPr>
            <w:tcW w:w="1842" w:type="dxa"/>
            <w:tcBorders>
              <w:right w:val="single" w:sz="4" w:space="0" w:color="000000"/>
            </w:tcBorders>
            <w:shd w:val="clear" w:color="auto" w:fill="E5B8B7" w:themeFill="accent2" w:themeFillTint="66"/>
            <w:vAlign w:val="center"/>
          </w:tcPr>
          <w:p w:rsidR="007E6EF4" w:rsidRPr="00D34461" w:rsidRDefault="007E6EF4" w:rsidP="007E6EF4">
            <w:pPr>
              <w:spacing w:after="0"/>
              <w:jc w:val="right"/>
              <w:rPr>
                <w:rFonts w:ascii="Arial" w:hAnsi="Arial" w:cs="Arial"/>
                <w:sz w:val="24"/>
                <w:szCs w:val="24"/>
              </w:rPr>
            </w:pPr>
            <w:r w:rsidRPr="00D34461">
              <w:rPr>
                <w:rFonts w:ascii="Arial" w:hAnsi="Arial" w:cs="Arial"/>
                <w:sz w:val="24"/>
                <w:szCs w:val="24"/>
              </w:rPr>
              <w:t>560,50</w:t>
            </w:r>
          </w:p>
        </w:tc>
        <w:tc>
          <w:tcPr>
            <w:tcW w:w="1843"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1.608,25</w:t>
            </w:r>
          </w:p>
        </w:tc>
        <w:tc>
          <w:tcPr>
            <w:tcW w:w="1701" w:type="dxa"/>
            <w:tcBorders>
              <w:left w:val="single" w:sz="4" w:space="0" w:color="000000"/>
              <w:right w:val="thinThickSmallGap" w:sz="18" w:space="0" w:color="002060"/>
            </w:tcBorders>
            <w:shd w:val="clear" w:color="auto" w:fill="E5B8B7" w:themeFill="accent2" w:themeFillTint="66"/>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735,00</w:t>
            </w:r>
          </w:p>
        </w:tc>
      </w:tr>
      <w:tr w:rsidR="007E6EF4" w:rsidRPr="00B26C8E" w:rsidTr="007E6EF4">
        <w:trPr>
          <w:trHeight w:val="454"/>
        </w:trPr>
        <w:tc>
          <w:tcPr>
            <w:tcW w:w="3936" w:type="dxa"/>
            <w:tcBorders>
              <w:left w:val="thinThickSmallGap" w:sz="18" w:space="0" w:color="002060"/>
            </w:tcBorders>
            <w:shd w:val="clear" w:color="auto" w:fill="E5B8B7" w:themeFill="accent2" w:themeFillTint="66"/>
            <w:vAlign w:val="center"/>
          </w:tcPr>
          <w:p w:rsidR="007E6EF4" w:rsidRDefault="007E6EF4" w:rsidP="007E6EF4">
            <w:pPr>
              <w:spacing w:after="0"/>
              <w:rPr>
                <w:rFonts w:ascii="Arial" w:hAnsi="Arial" w:cs="Arial"/>
                <w:b/>
                <w:sz w:val="24"/>
                <w:szCs w:val="24"/>
              </w:rPr>
            </w:pPr>
            <w:r>
              <w:rPr>
                <w:rFonts w:ascii="Arial" w:hAnsi="Arial" w:cs="Arial"/>
                <w:b/>
                <w:sz w:val="24"/>
                <w:szCs w:val="24"/>
              </w:rPr>
              <w:t>EĞİTİM VE ÖĞRENCİ SOSYAL FAALİYETLER</w:t>
            </w:r>
          </w:p>
        </w:tc>
        <w:tc>
          <w:tcPr>
            <w:tcW w:w="1842" w:type="dxa"/>
            <w:tcBorders>
              <w:right w:val="single" w:sz="4" w:space="0" w:color="000000"/>
            </w:tcBorders>
            <w:shd w:val="clear" w:color="auto" w:fill="E5B8B7" w:themeFill="accent2" w:themeFillTint="66"/>
            <w:vAlign w:val="center"/>
          </w:tcPr>
          <w:p w:rsidR="007E6EF4" w:rsidRPr="00D34461" w:rsidRDefault="007E6EF4" w:rsidP="007E6EF4">
            <w:pPr>
              <w:spacing w:after="0"/>
              <w:jc w:val="right"/>
              <w:rPr>
                <w:rFonts w:ascii="Arial" w:hAnsi="Arial" w:cs="Arial"/>
                <w:sz w:val="24"/>
                <w:szCs w:val="24"/>
              </w:rPr>
            </w:pPr>
            <w:r w:rsidRPr="00D34461">
              <w:rPr>
                <w:rFonts w:ascii="Arial" w:hAnsi="Arial" w:cs="Arial"/>
                <w:sz w:val="24"/>
                <w:szCs w:val="24"/>
              </w:rPr>
              <w:t>2.200,22</w:t>
            </w:r>
          </w:p>
        </w:tc>
        <w:tc>
          <w:tcPr>
            <w:tcW w:w="1843" w:type="dxa"/>
            <w:tcBorders>
              <w:top w:val="single" w:sz="4" w:space="0" w:color="000000"/>
              <w:left w:val="single" w:sz="4" w:space="0" w:color="000000"/>
              <w:bottom w:val="single" w:sz="4" w:space="0" w:color="000000"/>
              <w:right w:val="single" w:sz="4" w:space="0" w:color="000000"/>
            </w:tcBorders>
            <w:shd w:val="clear" w:color="auto" w:fill="E5B8B7" w:themeFill="accent2" w:themeFillTint="66"/>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40.285,73</w:t>
            </w:r>
          </w:p>
        </w:tc>
        <w:tc>
          <w:tcPr>
            <w:tcW w:w="1701" w:type="dxa"/>
            <w:tcBorders>
              <w:left w:val="single" w:sz="4" w:space="0" w:color="000000"/>
              <w:right w:val="thinThickSmallGap" w:sz="18" w:space="0" w:color="002060"/>
            </w:tcBorders>
            <w:shd w:val="clear" w:color="auto" w:fill="E5B8B7" w:themeFill="accent2" w:themeFillTint="66"/>
            <w:vAlign w:val="center"/>
          </w:tcPr>
          <w:p w:rsidR="007E6EF4" w:rsidRPr="00911954" w:rsidRDefault="007E6EF4" w:rsidP="007E6EF4">
            <w:pPr>
              <w:spacing w:after="0"/>
              <w:jc w:val="right"/>
              <w:rPr>
                <w:rFonts w:ascii="Arial" w:hAnsi="Arial" w:cs="Arial"/>
                <w:sz w:val="24"/>
                <w:szCs w:val="24"/>
              </w:rPr>
            </w:pPr>
            <w:r>
              <w:rPr>
                <w:rFonts w:ascii="Arial" w:hAnsi="Arial" w:cs="Arial"/>
                <w:sz w:val="24"/>
                <w:szCs w:val="24"/>
              </w:rPr>
              <w:t>84.337,91</w:t>
            </w:r>
          </w:p>
        </w:tc>
      </w:tr>
      <w:tr w:rsidR="007E6EF4" w:rsidRPr="00B26C8E" w:rsidTr="007E6EF4">
        <w:trPr>
          <w:trHeight w:val="454"/>
        </w:trPr>
        <w:tc>
          <w:tcPr>
            <w:tcW w:w="3936" w:type="dxa"/>
            <w:tcBorders>
              <w:left w:val="thinThickSmallGap" w:sz="18" w:space="0" w:color="002060"/>
              <w:bottom w:val="thinThickSmallGap" w:sz="18" w:space="0" w:color="002060"/>
            </w:tcBorders>
            <w:shd w:val="clear" w:color="auto" w:fill="D99594" w:themeFill="accent2" w:themeFillTint="99"/>
            <w:vAlign w:val="center"/>
          </w:tcPr>
          <w:p w:rsidR="007E6EF4" w:rsidRPr="00B26C8E" w:rsidRDefault="007E6EF4" w:rsidP="007E6EF4">
            <w:pPr>
              <w:spacing w:after="0"/>
              <w:jc w:val="right"/>
              <w:rPr>
                <w:rFonts w:ascii="Arial" w:hAnsi="Arial" w:cs="Arial"/>
                <w:b/>
                <w:sz w:val="24"/>
                <w:szCs w:val="24"/>
              </w:rPr>
            </w:pPr>
            <w:r w:rsidRPr="00B26C8E">
              <w:rPr>
                <w:rFonts w:ascii="Arial" w:hAnsi="Arial" w:cs="Arial"/>
                <w:b/>
                <w:sz w:val="24"/>
                <w:szCs w:val="24"/>
              </w:rPr>
              <w:t>TOPLAM</w:t>
            </w:r>
          </w:p>
        </w:tc>
        <w:tc>
          <w:tcPr>
            <w:tcW w:w="1842" w:type="dxa"/>
            <w:tcBorders>
              <w:bottom w:val="thinThickSmallGap" w:sz="18" w:space="0" w:color="002060"/>
              <w:right w:val="single" w:sz="4" w:space="0" w:color="000000"/>
            </w:tcBorders>
            <w:shd w:val="clear" w:color="auto" w:fill="D99594" w:themeFill="accent2" w:themeFillTint="99"/>
            <w:vAlign w:val="center"/>
          </w:tcPr>
          <w:p w:rsidR="007E6EF4" w:rsidRPr="003A124F" w:rsidRDefault="007E6EF4" w:rsidP="007E6EF4">
            <w:pPr>
              <w:pStyle w:val="Default"/>
              <w:spacing w:line="276" w:lineRule="auto"/>
              <w:jc w:val="right"/>
              <w:rPr>
                <w:rFonts w:ascii="Arial" w:hAnsi="Arial" w:cs="Arial"/>
                <w:b/>
              </w:rPr>
            </w:pPr>
            <w:r>
              <w:rPr>
                <w:rFonts w:ascii="Arial" w:hAnsi="Arial" w:cs="Arial"/>
                <w:b/>
              </w:rPr>
              <w:t>152.170,60</w:t>
            </w:r>
          </w:p>
        </w:tc>
        <w:tc>
          <w:tcPr>
            <w:tcW w:w="1843" w:type="dxa"/>
            <w:tcBorders>
              <w:top w:val="single" w:sz="4" w:space="0" w:color="000000"/>
              <w:left w:val="single" w:sz="4" w:space="0" w:color="000000"/>
              <w:bottom w:val="thinThickSmallGap" w:sz="18" w:space="0" w:color="002060"/>
              <w:right w:val="single" w:sz="4" w:space="0" w:color="000000"/>
            </w:tcBorders>
            <w:shd w:val="clear" w:color="auto" w:fill="D99594" w:themeFill="accent2" w:themeFillTint="99"/>
            <w:vAlign w:val="center"/>
          </w:tcPr>
          <w:p w:rsidR="007E6EF4" w:rsidRPr="003A124F" w:rsidRDefault="007E6EF4" w:rsidP="007E6EF4">
            <w:pPr>
              <w:pStyle w:val="Default"/>
              <w:spacing w:line="276" w:lineRule="auto"/>
              <w:jc w:val="right"/>
              <w:rPr>
                <w:rFonts w:ascii="Arial" w:hAnsi="Arial" w:cs="Arial"/>
                <w:b/>
              </w:rPr>
            </w:pPr>
            <w:r>
              <w:rPr>
                <w:rFonts w:ascii="Arial" w:hAnsi="Arial" w:cs="Arial"/>
                <w:b/>
              </w:rPr>
              <w:t>297.041,47</w:t>
            </w:r>
          </w:p>
        </w:tc>
        <w:tc>
          <w:tcPr>
            <w:tcW w:w="1701" w:type="dxa"/>
            <w:tcBorders>
              <w:left w:val="single" w:sz="4" w:space="0" w:color="000000"/>
              <w:bottom w:val="thinThickSmallGap" w:sz="18" w:space="0" w:color="002060"/>
              <w:right w:val="thinThickSmallGap" w:sz="18" w:space="0" w:color="002060"/>
            </w:tcBorders>
            <w:shd w:val="clear" w:color="auto" w:fill="D99594" w:themeFill="accent2" w:themeFillTint="99"/>
            <w:vAlign w:val="center"/>
          </w:tcPr>
          <w:p w:rsidR="007E6EF4" w:rsidRPr="003A124F" w:rsidRDefault="007E6EF4" w:rsidP="007E6EF4">
            <w:pPr>
              <w:pStyle w:val="Default"/>
              <w:spacing w:line="276" w:lineRule="auto"/>
              <w:jc w:val="right"/>
              <w:rPr>
                <w:rFonts w:ascii="Arial" w:hAnsi="Arial" w:cs="Arial"/>
                <w:b/>
              </w:rPr>
            </w:pPr>
            <w:r>
              <w:rPr>
                <w:rFonts w:ascii="Arial" w:hAnsi="Arial" w:cs="Arial"/>
                <w:b/>
              </w:rPr>
              <w:t>311.825,68</w:t>
            </w:r>
          </w:p>
        </w:tc>
      </w:tr>
    </w:tbl>
    <w:p w:rsidR="00512E25" w:rsidRDefault="00512E25" w:rsidP="007E6EF4">
      <w:pPr>
        <w:widowControl w:val="0"/>
        <w:autoSpaceDE w:val="0"/>
        <w:autoSpaceDN w:val="0"/>
        <w:adjustRightInd w:val="0"/>
        <w:spacing w:line="240" w:lineRule="auto"/>
        <w:ind w:right="-23"/>
        <w:jc w:val="both"/>
        <w:rPr>
          <w:rFonts w:ascii="Arial" w:hAnsi="Arial" w:cs="Arial"/>
          <w:b/>
          <w:sz w:val="24"/>
          <w:szCs w:val="24"/>
        </w:rPr>
      </w:pPr>
    </w:p>
    <w:p w:rsidR="00512E25" w:rsidRDefault="00512E25" w:rsidP="009A2E1E">
      <w:pPr>
        <w:widowControl w:val="0"/>
        <w:autoSpaceDE w:val="0"/>
        <w:autoSpaceDN w:val="0"/>
        <w:adjustRightInd w:val="0"/>
        <w:spacing w:line="240" w:lineRule="auto"/>
        <w:ind w:right="-23" w:firstLine="708"/>
        <w:jc w:val="both"/>
        <w:rPr>
          <w:rFonts w:ascii="Arial" w:hAnsi="Arial" w:cs="Arial"/>
          <w:b/>
          <w:sz w:val="24"/>
          <w:szCs w:val="24"/>
        </w:rPr>
      </w:pPr>
    </w:p>
    <w:p w:rsidR="00512E25" w:rsidRDefault="00512E25" w:rsidP="009A2E1E">
      <w:pPr>
        <w:widowControl w:val="0"/>
        <w:autoSpaceDE w:val="0"/>
        <w:autoSpaceDN w:val="0"/>
        <w:adjustRightInd w:val="0"/>
        <w:spacing w:line="240" w:lineRule="auto"/>
        <w:ind w:right="-23" w:firstLine="708"/>
        <w:jc w:val="both"/>
        <w:rPr>
          <w:rFonts w:ascii="Arial" w:hAnsi="Arial" w:cs="Arial"/>
          <w:b/>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410"/>
      </w:tblGrid>
      <w:tr w:rsidR="009A2E1E" w:rsidRPr="000B705F" w:rsidTr="007E6EF4">
        <w:tc>
          <w:tcPr>
            <w:tcW w:w="3410" w:type="dxa"/>
            <w:shd w:val="clear" w:color="auto" w:fill="FBD4B4" w:themeFill="accent6" w:themeFillTint="66"/>
          </w:tcPr>
          <w:p w:rsidR="009A2E1E" w:rsidRPr="007D5498" w:rsidRDefault="009A2E1E" w:rsidP="009A2E1E">
            <w:pPr>
              <w:rPr>
                <w:rFonts w:ascii="Times New Roman" w:eastAsia="Calibri" w:hAnsi="Times New Roman" w:cs="Times New Roman"/>
                <w:b/>
                <w:color w:val="002060"/>
                <w:sz w:val="24"/>
                <w:szCs w:val="24"/>
              </w:rPr>
            </w:pPr>
            <w:r>
              <w:rPr>
                <w:rFonts w:ascii="Times New Roman" w:eastAsia="Calibri" w:hAnsi="Times New Roman" w:cs="Times New Roman"/>
                <w:b/>
                <w:color w:val="002060"/>
                <w:sz w:val="24"/>
                <w:szCs w:val="24"/>
              </w:rPr>
              <w:t>2.7.5.</w:t>
            </w:r>
            <w:r w:rsidRPr="00DF4EF1">
              <w:rPr>
                <w:rFonts w:ascii="Times New Roman" w:hAnsi="Times New Roman"/>
                <w:sz w:val="24"/>
                <w:szCs w:val="24"/>
              </w:rPr>
              <w:t xml:space="preserve"> </w:t>
            </w:r>
            <w:r>
              <w:rPr>
                <w:rFonts w:ascii="Times New Roman" w:hAnsi="Times New Roman"/>
                <w:sz w:val="24"/>
                <w:szCs w:val="24"/>
              </w:rPr>
              <w:t>İSTATİSKİ VERİLER</w:t>
            </w:r>
          </w:p>
        </w:tc>
      </w:tr>
    </w:tbl>
    <w:p w:rsidR="00512E25" w:rsidRDefault="00512E25" w:rsidP="004D2192">
      <w:pPr>
        <w:pStyle w:val="Balk3"/>
        <w:rPr>
          <w:rFonts w:ascii="Times New Roman" w:hAnsi="Times New Roman"/>
          <w:color w:val="FF0000"/>
          <w:sz w:val="24"/>
          <w:szCs w:val="24"/>
        </w:rPr>
      </w:pPr>
    </w:p>
    <w:p w:rsidR="004D2192" w:rsidRPr="002029AB" w:rsidRDefault="004D2192" w:rsidP="004D2192">
      <w:pPr>
        <w:pStyle w:val="Balk3"/>
        <w:rPr>
          <w:rFonts w:ascii="Times New Roman" w:hAnsi="Times New Roman"/>
          <w:color w:val="FF0000"/>
          <w:sz w:val="24"/>
          <w:szCs w:val="24"/>
        </w:rPr>
      </w:pPr>
      <w:r w:rsidRPr="002029AB">
        <w:rPr>
          <w:rFonts w:ascii="Times New Roman" w:hAnsi="Times New Roman"/>
          <w:color w:val="FF0000"/>
          <w:sz w:val="24"/>
          <w:szCs w:val="24"/>
        </w:rPr>
        <w:t>Okulumuz Bina ve Alanları</w:t>
      </w:r>
    </w:p>
    <w:p w:rsidR="004D2192" w:rsidRPr="002029AB" w:rsidRDefault="004D2192" w:rsidP="004D2192">
      <w:pPr>
        <w:tabs>
          <w:tab w:val="left" w:pos="426"/>
        </w:tabs>
        <w:spacing w:after="0"/>
        <w:jc w:val="both"/>
        <w:rPr>
          <w:rFonts w:ascii="Times New Roman" w:hAnsi="Times New Roman" w:cs="Times New Roman"/>
          <w:sz w:val="24"/>
          <w:szCs w:val="24"/>
        </w:rPr>
      </w:pPr>
      <w:r w:rsidRPr="002029AB">
        <w:rPr>
          <w:rFonts w:ascii="Times New Roman" w:hAnsi="Times New Roman" w:cs="Times New Roman"/>
          <w:sz w:val="24"/>
          <w:szCs w:val="24"/>
        </w:rPr>
        <w:tab/>
        <w:t>Okulumuzun binası ile açık ve kapalı alanlarına ilişkin temel bilgiler altta yer almaktadır.</w:t>
      </w:r>
    </w:p>
    <w:p w:rsidR="004D2192" w:rsidRPr="002029AB" w:rsidRDefault="004D2192" w:rsidP="004D2192">
      <w:pPr>
        <w:tabs>
          <w:tab w:val="left" w:pos="426"/>
        </w:tabs>
        <w:spacing w:after="0"/>
        <w:jc w:val="both"/>
        <w:rPr>
          <w:rFonts w:ascii="Times New Roman" w:hAnsi="Times New Roman" w:cs="Times New Roman"/>
          <w:b/>
          <w:sz w:val="24"/>
          <w:szCs w:val="24"/>
        </w:rPr>
      </w:pPr>
    </w:p>
    <w:p w:rsidR="004D2192" w:rsidRPr="002029AB" w:rsidRDefault="004D2192" w:rsidP="004D2192">
      <w:pPr>
        <w:tabs>
          <w:tab w:val="left" w:pos="426"/>
        </w:tabs>
        <w:spacing w:after="0"/>
        <w:jc w:val="both"/>
        <w:rPr>
          <w:rFonts w:ascii="Times New Roman" w:hAnsi="Times New Roman" w:cs="Times New Roman"/>
          <w:b/>
          <w:sz w:val="24"/>
          <w:szCs w:val="24"/>
        </w:rPr>
      </w:pPr>
      <w:r w:rsidRPr="002029AB">
        <w:rPr>
          <w:rFonts w:ascii="Times New Roman" w:hAnsi="Times New Roman" w:cs="Times New Roman"/>
          <w:b/>
          <w:sz w:val="24"/>
          <w:szCs w:val="24"/>
        </w:rPr>
        <w:t xml:space="preserve">Okul Yerleşkesine İlişkin Bilgiler </w:t>
      </w:r>
    </w:p>
    <w:tbl>
      <w:tblPr>
        <w:tblStyle w:val="AkKlavuz-Vurgu11"/>
        <w:tblW w:w="4807" w:type="pct"/>
        <w:tblLook w:val="04A0"/>
      </w:tblPr>
      <w:tblGrid>
        <w:gridCol w:w="5495"/>
        <w:gridCol w:w="710"/>
        <w:gridCol w:w="2088"/>
        <w:gridCol w:w="673"/>
        <w:gridCol w:w="782"/>
      </w:tblGrid>
      <w:tr w:rsidR="004D2192" w:rsidRPr="002029AB" w:rsidTr="00931BC9">
        <w:trPr>
          <w:cnfStyle w:val="100000000000"/>
        </w:trPr>
        <w:tc>
          <w:tcPr>
            <w:cnfStyle w:val="001000000000"/>
            <w:tcW w:w="3183" w:type="pct"/>
            <w:gridSpan w:val="2"/>
            <w:shd w:val="clear" w:color="auto" w:fill="E5B8B7" w:themeFill="accent2" w:themeFillTint="66"/>
          </w:tcPr>
          <w:p w:rsidR="004D2192" w:rsidRPr="002029AB" w:rsidRDefault="004D2192" w:rsidP="005415BD">
            <w:pPr>
              <w:tabs>
                <w:tab w:val="left" w:pos="426"/>
              </w:tabs>
              <w:jc w:val="both"/>
              <w:rPr>
                <w:rFonts w:ascii="Times New Roman" w:hAnsi="Times New Roman" w:cs="Times New Roman"/>
                <w:b w:val="0"/>
                <w:sz w:val="24"/>
                <w:szCs w:val="24"/>
              </w:rPr>
            </w:pPr>
            <w:r w:rsidRPr="002029AB">
              <w:rPr>
                <w:rFonts w:ascii="Times New Roman" w:hAnsi="Times New Roman" w:cs="Times New Roman"/>
                <w:b w:val="0"/>
                <w:bCs w:val="0"/>
                <w:color w:val="000000"/>
                <w:sz w:val="24"/>
                <w:szCs w:val="24"/>
              </w:rPr>
              <w:t>Okul Bölümleri</w:t>
            </w:r>
          </w:p>
        </w:tc>
        <w:tc>
          <w:tcPr>
            <w:tcW w:w="1071" w:type="pct"/>
            <w:shd w:val="clear" w:color="auto" w:fill="E5B8B7" w:themeFill="accent2" w:themeFillTint="66"/>
          </w:tcPr>
          <w:p w:rsidR="004D2192" w:rsidRPr="002029AB" w:rsidRDefault="004D2192" w:rsidP="005415BD">
            <w:pPr>
              <w:tabs>
                <w:tab w:val="left" w:pos="426"/>
              </w:tabs>
              <w:jc w:val="both"/>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Özel Alanlar</w:t>
            </w:r>
          </w:p>
        </w:tc>
        <w:tc>
          <w:tcPr>
            <w:tcW w:w="345" w:type="pct"/>
            <w:shd w:val="clear" w:color="auto" w:fill="E5B8B7" w:themeFill="accent2" w:themeFillTint="66"/>
          </w:tcPr>
          <w:p w:rsidR="004D2192" w:rsidRPr="002029AB" w:rsidRDefault="004D2192" w:rsidP="005415BD">
            <w:pPr>
              <w:tabs>
                <w:tab w:val="left" w:pos="426"/>
              </w:tabs>
              <w:jc w:val="both"/>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Var</w:t>
            </w:r>
          </w:p>
        </w:tc>
        <w:tc>
          <w:tcPr>
            <w:tcW w:w="401" w:type="pct"/>
            <w:shd w:val="clear" w:color="auto" w:fill="E5B8B7" w:themeFill="accent2" w:themeFillTint="66"/>
          </w:tcPr>
          <w:p w:rsidR="004D2192" w:rsidRPr="002029AB" w:rsidRDefault="004D2192" w:rsidP="005415BD">
            <w:pPr>
              <w:tabs>
                <w:tab w:val="left" w:pos="426"/>
              </w:tabs>
              <w:jc w:val="both"/>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Yok</w:t>
            </w:r>
          </w:p>
        </w:tc>
      </w:tr>
      <w:tr w:rsidR="004D2192" w:rsidRPr="002029AB" w:rsidTr="00931BC9">
        <w:trPr>
          <w:cnfStyle w:val="000000100000"/>
        </w:trPr>
        <w:tc>
          <w:tcPr>
            <w:cnfStyle w:val="001000000000"/>
            <w:tcW w:w="2819" w:type="pct"/>
          </w:tcPr>
          <w:p w:rsidR="004D2192" w:rsidRPr="002029AB" w:rsidRDefault="004D2192" w:rsidP="005415BD">
            <w:pPr>
              <w:tabs>
                <w:tab w:val="left" w:pos="426"/>
              </w:tabs>
              <w:jc w:val="both"/>
              <w:rPr>
                <w:rFonts w:ascii="Times New Roman" w:hAnsi="Times New Roman" w:cs="Times New Roman"/>
                <w:sz w:val="24"/>
                <w:szCs w:val="24"/>
              </w:rPr>
            </w:pPr>
            <w:r w:rsidRPr="002029AB">
              <w:rPr>
                <w:rFonts w:ascii="Times New Roman" w:hAnsi="Times New Roman" w:cs="Times New Roman"/>
                <w:bCs w:val="0"/>
                <w:color w:val="000000"/>
                <w:sz w:val="24"/>
                <w:szCs w:val="24"/>
              </w:rPr>
              <w:t>Okul Kat Sayısı</w:t>
            </w:r>
          </w:p>
        </w:tc>
        <w:tc>
          <w:tcPr>
            <w:tcW w:w="364" w:type="pct"/>
          </w:tcPr>
          <w:p w:rsidR="004D2192" w:rsidRPr="002029AB" w:rsidRDefault="004D2192" w:rsidP="00931BC9">
            <w:pPr>
              <w:tabs>
                <w:tab w:val="left" w:pos="426"/>
              </w:tabs>
              <w:jc w:val="right"/>
              <w:cnfStyle w:val="000000100000"/>
              <w:rPr>
                <w:rFonts w:ascii="Times New Roman" w:hAnsi="Times New Roman" w:cs="Times New Roman"/>
                <w:sz w:val="24"/>
                <w:szCs w:val="24"/>
              </w:rPr>
            </w:pPr>
            <w:r w:rsidRPr="002029AB">
              <w:rPr>
                <w:rFonts w:ascii="Times New Roman" w:hAnsi="Times New Roman" w:cs="Times New Roman"/>
                <w:sz w:val="24"/>
                <w:szCs w:val="24"/>
              </w:rPr>
              <w:t>4</w:t>
            </w:r>
          </w:p>
        </w:tc>
        <w:tc>
          <w:tcPr>
            <w:tcW w:w="1071" w:type="pct"/>
          </w:tcPr>
          <w:p w:rsidR="004D2192" w:rsidRPr="002029AB" w:rsidRDefault="000951B7" w:rsidP="005415BD">
            <w:pPr>
              <w:tabs>
                <w:tab w:val="left" w:pos="426"/>
              </w:tabs>
              <w:jc w:val="both"/>
              <w:cnfStyle w:val="000000100000"/>
              <w:rPr>
                <w:rFonts w:ascii="Times New Roman" w:hAnsi="Times New Roman" w:cs="Times New Roman"/>
                <w:sz w:val="24"/>
                <w:szCs w:val="24"/>
              </w:rPr>
            </w:pPr>
            <w:r>
              <w:rPr>
                <w:rFonts w:ascii="Times New Roman" w:hAnsi="Times New Roman" w:cs="Times New Roman"/>
                <w:sz w:val="24"/>
                <w:szCs w:val="24"/>
              </w:rPr>
              <w:t>Çok</w:t>
            </w:r>
            <w:r w:rsidRPr="002029AB">
              <w:rPr>
                <w:rFonts w:ascii="Times New Roman" w:hAnsi="Times New Roman" w:cs="Times New Roman"/>
                <w:sz w:val="24"/>
                <w:szCs w:val="24"/>
              </w:rPr>
              <w:t xml:space="preserve"> </w:t>
            </w:r>
            <w:r>
              <w:rPr>
                <w:rFonts w:ascii="Times New Roman" w:hAnsi="Times New Roman" w:cs="Times New Roman"/>
                <w:sz w:val="24"/>
                <w:szCs w:val="24"/>
              </w:rPr>
              <w:t>Amaçlı</w:t>
            </w:r>
            <w:r w:rsidR="004D2192">
              <w:rPr>
                <w:rFonts w:ascii="Times New Roman" w:hAnsi="Times New Roman" w:cs="Times New Roman"/>
                <w:sz w:val="24"/>
                <w:szCs w:val="24"/>
              </w:rPr>
              <w:t xml:space="preserve"> </w:t>
            </w:r>
            <w:r w:rsidR="004D2192" w:rsidRPr="002029AB">
              <w:rPr>
                <w:rFonts w:ascii="Times New Roman" w:hAnsi="Times New Roman" w:cs="Times New Roman"/>
                <w:sz w:val="24"/>
                <w:szCs w:val="24"/>
              </w:rPr>
              <w:t>Salon</w:t>
            </w:r>
          </w:p>
        </w:tc>
        <w:tc>
          <w:tcPr>
            <w:tcW w:w="345" w:type="pct"/>
          </w:tcPr>
          <w:p w:rsidR="004D2192" w:rsidRPr="002029AB" w:rsidRDefault="004D2192" w:rsidP="005415BD">
            <w:pPr>
              <w:tabs>
                <w:tab w:val="left" w:pos="426"/>
              </w:tabs>
              <w:jc w:val="both"/>
              <w:cnfStyle w:val="000000100000"/>
              <w:rPr>
                <w:rFonts w:ascii="Times New Roman" w:hAnsi="Times New Roman" w:cs="Times New Roman"/>
                <w:sz w:val="24"/>
                <w:szCs w:val="24"/>
              </w:rPr>
            </w:pPr>
            <w:r w:rsidRPr="002029AB">
              <w:rPr>
                <w:rFonts w:ascii="Times New Roman" w:hAnsi="Times New Roman" w:cs="Times New Roman"/>
                <w:sz w:val="24"/>
                <w:szCs w:val="24"/>
              </w:rPr>
              <w:t>*</w:t>
            </w:r>
          </w:p>
        </w:tc>
        <w:tc>
          <w:tcPr>
            <w:tcW w:w="40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r>
      <w:tr w:rsidR="004D2192" w:rsidRPr="002029AB" w:rsidTr="00931BC9">
        <w:trPr>
          <w:cnfStyle w:val="000000010000"/>
        </w:trPr>
        <w:tc>
          <w:tcPr>
            <w:cnfStyle w:val="001000000000"/>
            <w:tcW w:w="2819" w:type="pct"/>
          </w:tcPr>
          <w:p w:rsidR="004D2192" w:rsidRPr="002029AB" w:rsidRDefault="004D2192" w:rsidP="005415BD">
            <w:pPr>
              <w:tabs>
                <w:tab w:val="left" w:pos="426"/>
              </w:tabs>
              <w:jc w:val="both"/>
              <w:rPr>
                <w:rFonts w:ascii="Times New Roman" w:hAnsi="Times New Roman" w:cs="Times New Roman"/>
                <w:sz w:val="24"/>
                <w:szCs w:val="24"/>
              </w:rPr>
            </w:pPr>
            <w:r w:rsidRPr="002029AB">
              <w:rPr>
                <w:rFonts w:ascii="Times New Roman" w:hAnsi="Times New Roman" w:cs="Times New Roman"/>
                <w:bCs w:val="0"/>
                <w:color w:val="000000"/>
                <w:sz w:val="24"/>
                <w:szCs w:val="24"/>
              </w:rPr>
              <w:t>Derslik Sayısı</w:t>
            </w:r>
          </w:p>
        </w:tc>
        <w:tc>
          <w:tcPr>
            <w:tcW w:w="364" w:type="pct"/>
          </w:tcPr>
          <w:p w:rsidR="004D2192" w:rsidRPr="00A72AA9" w:rsidRDefault="004D2192" w:rsidP="00931BC9">
            <w:pPr>
              <w:tabs>
                <w:tab w:val="left" w:pos="426"/>
              </w:tabs>
              <w:jc w:val="right"/>
              <w:cnfStyle w:val="000000010000"/>
              <w:rPr>
                <w:rFonts w:ascii="Times New Roman" w:hAnsi="Times New Roman" w:cs="Times New Roman"/>
                <w:sz w:val="24"/>
                <w:szCs w:val="24"/>
              </w:rPr>
            </w:pPr>
            <w:r w:rsidRPr="00A72AA9">
              <w:rPr>
                <w:rFonts w:ascii="Times New Roman" w:hAnsi="Times New Roman" w:cs="Times New Roman"/>
                <w:sz w:val="24"/>
                <w:szCs w:val="24"/>
              </w:rPr>
              <w:t>14</w:t>
            </w:r>
          </w:p>
        </w:tc>
        <w:tc>
          <w:tcPr>
            <w:tcW w:w="1071" w:type="pct"/>
          </w:tcPr>
          <w:p w:rsidR="004D2192" w:rsidRPr="002029AB" w:rsidRDefault="004D2192" w:rsidP="005415BD">
            <w:pPr>
              <w:tabs>
                <w:tab w:val="left" w:pos="426"/>
              </w:tabs>
              <w:jc w:val="both"/>
              <w:cnfStyle w:val="000000010000"/>
              <w:rPr>
                <w:rFonts w:ascii="Times New Roman" w:hAnsi="Times New Roman" w:cs="Times New Roman"/>
                <w:sz w:val="24"/>
                <w:szCs w:val="24"/>
              </w:rPr>
            </w:pPr>
            <w:r w:rsidRPr="002029AB">
              <w:rPr>
                <w:rFonts w:ascii="Times New Roman" w:hAnsi="Times New Roman" w:cs="Times New Roman"/>
                <w:bCs/>
                <w:color w:val="000000"/>
                <w:sz w:val="24"/>
                <w:szCs w:val="24"/>
              </w:rPr>
              <w:t>Çok Amaçlı Saha</w:t>
            </w:r>
          </w:p>
        </w:tc>
        <w:tc>
          <w:tcPr>
            <w:tcW w:w="345"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c>
          <w:tcPr>
            <w:tcW w:w="401" w:type="pct"/>
          </w:tcPr>
          <w:p w:rsidR="004D2192" w:rsidRPr="002029AB" w:rsidRDefault="004D2192" w:rsidP="005415BD">
            <w:pPr>
              <w:tabs>
                <w:tab w:val="left" w:pos="426"/>
              </w:tabs>
              <w:jc w:val="both"/>
              <w:cnfStyle w:val="000000010000"/>
              <w:rPr>
                <w:rFonts w:ascii="Times New Roman" w:hAnsi="Times New Roman" w:cs="Times New Roman"/>
                <w:sz w:val="24"/>
                <w:szCs w:val="24"/>
              </w:rPr>
            </w:pPr>
            <w:r w:rsidRPr="002029AB">
              <w:rPr>
                <w:rFonts w:ascii="Times New Roman" w:hAnsi="Times New Roman" w:cs="Times New Roman"/>
                <w:sz w:val="24"/>
                <w:szCs w:val="24"/>
              </w:rPr>
              <w:t>*</w:t>
            </w:r>
          </w:p>
        </w:tc>
      </w:tr>
      <w:tr w:rsidR="004D2192" w:rsidRPr="002029AB" w:rsidTr="00931BC9">
        <w:trPr>
          <w:cnfStyle w:val="000000100000"/>
        </w:trPr>
        <w:tc>
          <w:tcPr>
            <w:cnfStyle w:val="001000000000"/>
            <w:tcW w:w="2819" w:type="pct"/>
          </w:tcPr>
          <w:p w:rsidR="004D2192" w:rsidRPr="002029AB" w:rsidRDefault="004D2192" w:rsidP="005415BD">
            <w:pPr>
              <w:tabs>
                <w:tab w:val="left" w:pos="426"/>
              </w:tabs>
              <w:jc w:val="both"/>
              <w:rPr>
                <w:rFonts w:ascii="Times New Roman" w:hAnsi="Times New Roman" w:cs="Times New Roman"/>
                <w:sz w:val="24"/>
                <w:szCs w:val="24"/>
              </w:rPr>
            </w:pPr>
            <w:r w:rsidRPr="002029AB">
              <w:rPr>
                <w:rFonts w:ascii="Times New Roman" w:hAnsi="Times New Roman" w:cs="Times New Roman"/>
                <w:bCs w:val="0"/>
                <w:color w:val="000000"/>
                <w:sz w:val="24"/>
                <w:szCs w:val="24"/>
              </w:rPr>
              <w:t>Derslik Alanları (m2)</w:t>
            </w:r>
          </w:p>
        </w:tc>
        <w:tc>
          <w:tcPr>
            <w:tcW w:w="364" w:type="pct"/>
          </w:tcPr>
          <w:p w:rsidR="004D2192" w:rsidRPr="002029AB" w:rsidRDefault="004D2192" w:rsidP="00931BC9">
            <w:pPr>
              <w:tabs>
                <w:tab w:val="left" w:pos="426"/>
              </w:tabs>
              <w:jc w:val="right"/>
              <w:cnfStyle w:val="000000100000"/>
              <w:rPr>
                <w:rFonts w:ascii="Times New Roman" w:hAnsi="Times New Roman" w:cs="Times New Roman"/>
                <w:sz w:val="24"/>
                <w:szCs w:val="24"/>
              </w:rPr>
            </w:pPr>
            <w:r w:rsidRPr="002029AB">
              <w:rPr>
                <w:rFonts w:ascii="Times New Roman" w:hAnsi="Times New Roman" w:cs="Times New Roman"/>
                <w:sz w:val="24"/>
                <w:szCs w:val="24"/>
              </w:rPr>
              <w:t>840</w:t>
            </w:r>
          </w:p>
        </w:tc>
        <w:tc>
          <w:tcPr>
            <w:tcW w:w="1071" w:type="pct"/>
          </w:tcPr>
          <w:p w:rsidR="004D2192" w:rsidRPr="002029AB" w:rsidRDefault="004D2192" w:rsidP="005415BD">
            <w:pPr>
              <w:tabs>
                <w:tab w:val="left" w:pos="426"/>
              </w:tabs>
              <w:jc w:val="both"/>
              <w:cnfStyle w:val="000000100000"/>
              <w:rPr>
                <w:rFonts w:ascii="Times New Roman" w:hAnsi="Times New Roman" w:cs="Times New Roman"/>
                <w:sz w:val="24"/>
                <w:szCs w:val="24"/>
              </w:rPr>
            </w:pPr>
            <w:r w:rsidRPr="002029AB">
              <w:rPr>
                <w:rFonts w:ascii="Times New Roman" w:hAnsi="Times New Roman" w:cs="Times New Roman"/>
                <w:bCs/>
                <w:color w:val="000000"/>
                <w:sz w:val="24"/>
                <w:szCs w:val="24"/>
              </w:rPr>
              <w:t>Kütüphane</w:t>
            </w:r>
          </w:p>
        </w:tc>
        <w:tc>
          <w:tcPr>
            <w:tcW w:w="345" w:type="pct"/>
          </w:tcPr>
          <w:p w:rsidR="004D2192" w:rsidRPr="002029AB" w:rsidRDefault="004D2192" w:rsidP="005415BD">
            <w:pPr>
              <w:tabs>
                <w:tab w:val="left" w:pos="426"/>
              </w:tabs>
              <w:jc w:val="both"/>
              <w:cnfStyle w:val="000000100000"/>
              <w:rPr>
                <w:rFonts w:ascii="Times New Roman" w:hAnsi="Times New Roman" w:cs="Times New Roman"/>
                <w:sz w:val="24"/>
                <w:szCs w:val="24"/>
              </w:rPr>
            </w:pPr>
            <w:r w:rsidRPr="002029AB">
              <w:rPr>
                <w:rFonts w:ascii="Times New Roman" w:hAnsi="Times New Roman" w:cs="Times New Roman"/>
                <w:sz w:val="24"/>
                <w:szCs w:val="24"/>
              </w:rPr>
              <w:t>*</w:t>
            </w:r>
          </w:p>
        </w:tc>
        <w:tc>
          <w:tcPr>
            <w:tcW w:w="40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r>
      <w:tr w:rsidR="004D2192" w:rsidRPr="002029AB" w:rsidTr="00931BC9">
        <w:trPr>
          <w:cnfStyle w:val="000000010000"/>
        </w:trPr>
        <w:tc>
          <w:tcPr>
            <w:cnfStyle w:val="001000000000"/>
            <w:tcW w:w="2819" w:type="pct"/>
          </w:tcPr>
          <w:p w:rsidR="004D2192" w:rsidRPr="002029AB" w:rsidRDefault="004D2192" w:rsidP="005415BD">
            <w:pPr>
              <w:tabs>
                <w:tab w:val="left" w:pos="426"/>
              </w:tabs>
              <w:jc w:val="both"/>
              <w:rPr>
                <w:rFonts w:ascii="Times New Roman" w:hAnsi="Times New Roman" w:cs="Times New Roman"/>
                <w:sz w:val="24"/>
                <w:szCs w:val="24"/>
              </w:rPr>
            </w:pPr>
            <w:r w:rsidRPr="002029AB">
              <w:rPr>
                <w:rFonts w:ascii="Times New Roman" w:hAnsi="Times New Roman" w:cs="Times New Roman"/>
                <w:bCs w:val="0"/>
                <w:color w:val="000000"/>
                <w:sz w:val="24"/>
                <w:szCs w:val="24"/>
              </w:rPr>
              <w:t>Kullanılan Derslik Sayısı</w:t>
            </w:r>
          </w:p>
        </w:tc>
        <w:tc>
          <w:tcPr>
            <w:tcW w:w="364" w:type="pct"/>
          </w:tcPr>
          <w:p w:rsidR="004D2192" w:rsidRPr="00A72AA9" w:rsidRDefault="004D2192" w:rsidP="00931BC9">
            <w:pPr>
              <w:tabs>
                <w:tab w:val="left" w:pos="426"/>
              </w:tabs>
              <w:jc w:val="right"/>
              <w:cnfStyle w:val="000000010000"/>
              <w:rPr>
                <w:rFonts w:ascii="Times New Roman" w:hAnsi="Times New Roman" w:cs="Times New Roman"/>
                <w:sz w:val="24"/>
                <w:szCs w:val="24"/>
              </w:rPr>
            </w:pPr>
            <w:r w:rsidRPr="00A72AA9">
              <w:rPr>
                <w:rFonts w:ascii="Times New Roman" w:hAnsi="Times New Roman" w:cs="Times New Roman"/>
                <w:sz w:val="24"/>
                <w:szCs w:val="24"/>
              </w:rPr>
              <w:t>14</w:t>
            </w:r>
          </w:p>
        </w:tc>
        <w:tc>
          <w:tcPr>
            <w:tcW w:w="1071" w:type="pct"/>
          </w:tcPr>
          <w:p w:rsidR="004D2192" w:rsidRPr="002029AB" w:rsidRDefault="004D2192" w:rsidP="005415BD">
            <w:pPr>
              <w:tabs>
                <w:tab w:val="left" w:pos="426"/>
              </w:tabs>
              <w:jc w:val="both"/>
              <w:cnfStyle w:val="000000010000"/>
              <w:rPr>
                <w:rFonts w:ascii="Times New Roman" w:hAnsi="Times New Roman" w:cs="Times New Roman"/>
                <w:sz w:val="24"/>
                <w:szCs w:val="24"/>
              </w:rPr>
            </w:pPr>
            <w:r w:rsidRPr="002029AB">
              <w:rPr>
                <w:rFonts w:ascii="Times New Roman" w:hAnsi="Times New Roman" w:cs="Times New Roman"/>
                <w:bCs/>
                <w:color w:val="000000"/>
                <w:sz w:val="24"/>
                <w:szCs w:val="24"/>
              </w:rPr>
              <w:t>Fen Laboratuarı</w:t>
            </w:r>
          </w:p>
        </w:tc>
        <w:tc>
          <w:tcPr>
            <w:tcW w:w="345"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c>
          <w:tcPr>
            <w:tcW w:w="401" w:type="pct"/>
          </w:tcPr>
          <w:p w:rsidR="004D2192" w:rsidRPr="002029AB" w:rsidRDefault="004D2192" w:rsidP="005415BD">
            <w:pPr>
              <w:tabs>
                <w:tab w:val="left" w:pos="426"/>
              </w:tabs>
              <w:jc w:val="both"/>
              <w:cnfStyle w:val="000000010000"/>
              <w:rPr>
                <w:rFonts w:ascii="Times New Roman" w:hAnsi="Times New Roman" w:cs="Times New Roman"/>
                <w:sz w:val="24"/>
                <w:szCs w:val="24"/>
              </w:rPr>
            </w:pPr>
            <w:r w:rsidRPr="002029AB">
              <w:rPr>
                <w:rFonts w:ascii="Times New Roman" w:hAnsi="Times New Roman" w:cs="Times New Roman"/>
                <w:sz w:val="24"/>
                <w:szCs w:val="24"/>
              </w:rPr>
              <w:t>*</w:t>
            </w:r>
          </w:p>
        </w:tc>
      </w:tr>
      <w:tr w:rsidR="004D2192" w:rsidRPr="002029AB" w:rsidTr="00931BC9">
        <w:trPr>
          <w:cnfStyle w:val="000000100000"/>
        </w:trPr>
        <w:tc>
          <w:tcPr>
            <w:cnfStyle w:val="001000000000"/>
            <w:tcW w:w="2819" w:type="pct"/>
          </w:tcPr>
          <w:p w:rsidR="004D2192" w:rsidRPr="002029AB" w:rsidRDefault="004D2192" w:rsidP="005415BD">
            <w:pPr>
              <w:tabs>
                <w:tab w:val="left" w:pos="426"/>
              </w:tabs>
              <w:jc w:val="both"/>
              <w:rPr>
                <w:rFonts w:ascii="Times New Roman" w:hAnsi="Times New Roman" w:cs="Times New Roman"/>
                <w:sz w:val="24"/>
                <w:szCs w:val="24"/>
              </w:rPr>
            </w:pPr>
            <w:r w:rsidRPr="002029AB">
              <w:rPr>
                <w:rFonts w:ascii="Times New Roman" w:hAnsi="Times New Roman" w:cs="Times New Roman"/>
                <w:bCs w:val="0"/>
                <w:color w:val="000000"/>
                <w:sz w:val="24"/>
                <w:szCs w:val="24"/>
              </w:rPr>
              <w:t>Şube Sayısı</w:t>
            </w:r>
          </w:p>
        </w:tc>
        <w:tc>
          <w:tcPr>
            <w:tcW w:w="364" w:type="pct"/>
          </w:tcPr>
          <w:p w:rsidR="004D2192" w:rsidRPr="002029AB" w:rsidRDefault="00135C3C" w:rsidP="00931BC9">
            <w:pPr>
              <w:tabs>
                <w:tab w:val="left" w:pos="426"/>
              </w:tabs>
              <w:jc w:val="right"/>
              <w:cnfStyle w:val="000000100000"/>
              <w:rPr>
                <w:rFonts w:ascii="Times New Roman" w:hAnsi="Times New Roman" w:cs="Times New Roman"/>
                <w:sz w:val="24"/>
                <w:szCs w:val="24"/>
              </w:rPr>
            </w:pPr>
            <w:r>
              <w:rPr>
                <w:rFonts w:ascii="Times New Roman" w:hAnsi="Times New Roman" w:cs="Times New Roman"/>
                <w:sz w:val="24"/>
                <w:szCs w:val="24"/>
              </w:rPr>
              <w:t>72</w:t>
            </w:r>
          </w:p>
        </w:tc>
        <w:tc>
          <w:tcPr>
            <w:tcW w:w="1071" w:type="pct"/>
          </w:tcPr>
          <w:p w:rsidR="004D2192" w:rsidRPr="002029AB" w:rsidRDefault="004D2192" w:rsidP="005415BD">
            <w:pPr>
              <w:tabs>
                <w:tab w:val="left" w:pos="426"/>
              </w:tabs>
              <w:jc w:val="both"/>
              <w:cnfStyle w:val="000000100000"/>
              <w:rPr>
                <w:rFonts w:ascii="Times New Roman" w:hAnsi="Times New Roman" w:cs="Times New Roman"/>
                <w:sz w:val="24"/>
                <w:szCs w:val="24"/>
              </w:rPr>
            </w:pPr>
            <w:r w:rsidRPr="002029AB">
              <w:rPr>
                <w:rFonts w:ascii="Times New Roman" w:hAnsi="Times New Roman" w:cs="Times New Roman"/>
                <w:bCs/>
                <w:color w:val="000000"/>
                <w:sz w:val="24"/>
                <w:szCs w:val="24"/>
              </w:rPr>
              <w:t>Bilgisayar Laboratuarı</w:t>
            </w:r>
          </w:p>
        </w:tc>
        <w:tc>
          <w:tcPr>
            <w:tcW w:w="345" w:type="pct"/>
          </w:tcPr>
          <w:p w:rsidR="004D2192" w:rsidRPr="002029AB" w:rsidRDefault="004D2192" w:rsidP="005415BD">
            <w:pPr>
              <w:tabs>
                <w:tab w:val="left" w:pos="426"/>
              </w:tabs>
              <w:jc w:val="both"/>
              <w:cnfStyle w:val="000000100000"/>
              <w:rPr>
                <w:rFonts w:ascii="Times New Roman" w:hAnsi="Times New Roman" w:cs="Times New Roman"/>
                <w:sz w:val="24"/>
                <w:szCs w:val="24"/>
              </w:rPr>
            </w:pPr>
            <w:r w:rsidRPr="002029AB">
              <w:rPr>
                <w:rFonts w:ascii="Times New Roman" w:hAnsi="Times New Roman" w:cs="Times New Roman"/>
                <w:sz w:val="24"/>
                <w:szCs w:val="24"/>
              </w:rPr>
              <w:t>*</w:t>
            </w:r>
          </w:p>
        </w:tc>
        <w:tc>
          <w:tcPr>
            <w:tcW w:w="40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r>
      <w:tr w:rsidR="004D2192" w:rsidRPr="002029AB" w:rsidTr="00931BC9">
        <w:trPr>
          <w:cnfStyle w:val="000000010000"/>
        </w:trPr>
        <w:tc>
          <w:tcPr>
            <w:cnfStyle w:val="001000000000"/>
            <w:tcW w:w="2819" w:type="pct"/>
          </w:tcPr>
          <w:p w:rsidR="004D2192" w:rsidRPr="002029AB" w:rsidRDefault="004D2192" w:rsidP="005415BD">
            <w:pPr>
              <w:tabs>
                <w:tab w:val="left" w:pos="426"/>
              </w:tabs>
              <w:jc w:val="both"/>
              <w:rPr>
                <w:rFonts w:ascii="Times New Roman" w:hAnsi="Times New Roman" w:cs="Times New Roman"/>
                <w:sz w:val="24"/>
                <w:szCs w:val="24"/>
              </w:rPr>
            </w:pPr>
            <w:r w:rsidRPr="002029AB">
              <w:rPr>
                <w:rFonts w:ascii="Times New Roman" w:hAnsi="Times New Roman" w:cs="Times New Roman"/>
                <w:bCs w:val="0"/>
                <w:color w:val="000000"/>
                <w:sz w:val="24"/>
                <w:szCs w:val="24"/>
              </w:rPr>
              <w:t>İdari Odaların Alanı (m2)</w:t>
            </w:r>
          </w:p>
        </w:tc>
        <w:tc>
          <w:tcPr>
            <w:tcW w:w="364" w:type="pct"/>
          </w:tcPr>
          <w:p w:rsidR="004D2192" w:rsidRPr="002029AB" w:rsidRDefault="004D2192" w:rsidP="00931BC9">
            <w:pPr>
              <w:tabs>
                <w:tab w:val="left" w:pos="426"/>
              </w:tabs>
              <w:jc w:val="right"/>
              <w:cnfStyle w:val="000000010000"/>
              <w:rPr>
                <w:rFonts w:ascii="Times New Roman" w:hAnsi="Times New Roman" w:cs="Times New Roman"/>
                <w:sz w:val="24"/>
                <w:szCs w:val="24"/>
              </w:rPr>
            </w:pPr>
            <w:r w:rsidRPr="002029AB">
              <w:rPr>
                <w:rFonts w:ascii="Times New Roman" w:hAnsi="Times New Roman" w:cs="Times New Roman"/>
                <w:sz w:val="24"/>
                <w:szCs w:val="24"/>
              </w:rPr>
              <w:t>144</w:t>
            </w:r>
          </w:p>
        </w:tc>
        <w:tc>
          <w:tcPr>
            <w:tcW w:w="1071" w:type="pct"/>
          </w:tcPr>
          <w:p w:rsidR="004D2192" w:rsidRPr="002029AB" w:rsidRDefault="004D2192" w:rsidP="005415BD">
            <w:pPr>
              <w:tabs>
                <w:tab w:val="left" w:pos="426"/>
              </w:tabs>
              <w:jc w:val="both"/>
              <w:cnfStyle w:val="000000010000"/>
              <w:rPr>
                <w:rFonts w:ascii="Times New Roman" w:hAnsi="Times New Roman" w:cs="Times New Roman"/>
                <w:sz w:val="24"/>
                <w:szCs w:val="24"/>
              </w:rPr>
            </w:pPr>
            <w:r w:rsidRPr="002029AB">
              <w:rPr>
                <w:rFonts w:ascii="Times New Roman" w:hAnsi="Times New Roman" w:cs="Times New Roman"/>
                <w:bCs/>
                <w:color w:val="000000"/>
                <w:sz w:val="24"/>
                <w:szCs w:val="24"/>
              </w:rPr>
              <w:t>İş Atölyesi</w:t>
            </w:r>
          </w:p>
        </w:tc>
        <w:tc>
          <w:tcPr>
            <w:tcW w:w="345" w:type="pct"/>
          </w:tcPr>
          <w:p w:rsidR="004D2192" w:rsidRPr="002029AB" w:rsidRDefault="004D2192" w:rsidP="005415BD">
            <w:pPr>
              <w:tabs>
                <w:tab w:val="left" w:pos="426"/>
              </w:tabs>
              <w:jc w:val="both"/>
              <w:cnfStyle w:val="000000010000"/>
              <w:rPr>
                <w:rFonts w:ascii="Times New Roman" w:hAnsi="Times New Roman" w:cs="Times New Roman"/>
                <w:sz w:val="24"/>
                <w:szCs w:val="24"/>
              </w:rPr>
            </w:pPr>
            <w:r w:rsidRPr="002029AB">
              <w:rPr>
                <w:rFonts w:ascii="Times New Roman" w:hAnsi="Times New Roman" w:cs="Times New Roman"/>
                <w:sz w:val="24"/>
                <w:szCs w:val="24"/>
              </w:rPr>
              <w:t>*</w:t>
            </w:r>
          </w:p>
        </w:tc>
        <w:tc>
          <w:tcPr>
            <w:tcW w:w="401"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r>
      <w:tr w:rsidR="004D2192" w:rsidRPr="002029AB" w:rsidTr="00931BC9">
        <w:trPr>
          <w:cnfStyle w:val="000000100000"/>
        </w:trPr>
        <w:tc>
          <w:tcPr>
            <w:cnfStyle w:val="001000000000"/>
            <w:tcW w:w="2819" w:type="pct"/>
          </w:tcPr>
          <w:p w:rsidR="004D2192" w:rsidRPr="002029AB" w:rsidRDefault="004D2192" w:rsidP="005415BD">
            <w:pPr>
              <w:tabs>
                <w:tab w:val="left" w:pos="426"/>
              </w:tabs>
              <w:jc w:val="both"/>
              <w:rPr>
                <w:rFonts w:ascii="Times New Roman" w:hAnsi="Times New Roman" w:cs="Times New Roman"/>
                <w:bCs w:val="0"/>
                <w:color w:val="000000"/>
                <w:sz w:val="24"/>
                <w:szCs w:val="24"/>
              </w:rPr>
            </w:pPr>
            <w:r w:rsidRPr="002029AB">
              <w:rPr>
                <w:rFonts w:ascii="Times New Roman" w:hAnsi="Times New Roman" w:cs="Times New Roman"/>
                <w:bCs w:val="0"/>
                <w:color w:val="000000"/>
                <w:sz w:val="24"/>
                <w:szCs w:val="24"/>
              </w:rPr>
              <w:t>Öğretmenler Odası (m2)</w:t>
            </w:r>
          </w:p>
        </w:tc>
        <w:tc>
          <w:tcPr>
            <w:tcW w:w="364" w:type="pct"/>
          </w:tcPr>
          <w:p w:rsidR="004D2192" w:rsidRPr="002029AB" w:rsidRDefault="004D2192" w:rsidP="00931BC9">
            <w:pPr>
              <w:tabs>
                <w:tab w:val="left" w:pos="426"/>
              </w:tabs>
              <w:jc w:val="right"/>
              <w:cnfStyle w:val="000000100000"/>
              <w:rPr>
                <w:rFonts w:ascii="Times New Roman" w:hAnsi="Times New Roman" w:cs="Times New Roman"/>
                <w:sz w:val="24"/>
                <w:szCs w:val="24"/>
              </w:rPr>
            </w:pPr>
            <w:r w:rsidRPr="002029AB">
              <w:rPr>
                <w:rFonts w:ascii="Times New Roman" w:hAnsi="Times New Roman" w:cs="Times New Roman"/>
                <w:sz w:val="24"/>
                <w:szCs w:val="24"/>
              </w:rPr>
              <w:t>80</w:t>
            </w:r>
          </w:p>
        </w:tc>
        <w:tc>
          <w:tcPr>
            <w:tcW w:w="1071" w:type="pct"/>
          </w:tcPr>
          <w:p w:rsidR="004D2192" w:rsidRPr="002029AB" w:rsidRDefault="004D2192" w:rsidP="005415BD">
            <w:pPr>
              <w:tabs>
                <w:tab w:val="left" w:pos="426"/>
              </w:tabs>
              <w:jc w:val="both"/>
              <w:cnfStyle w:val="000000100000"/>
              <w:rPr>
                <w:rFonts w:ascii="Times New Roman" w:hAnsi="Times New Roman" w:cs="Times New Roman"/>
                <w:sz w:val="24"/>
                <w:szCs w:val="24"/>
              </w:rPr>
            </w:pPr>
            <w:r w:rsidRPr="002029AB">
              <w:rPr>
                <w:rFonts w:ascii="Times New Roman" w:hAnsi="Times New Roman" w:cs="Times New Roman"/>
                <w:sz w:val="24"/>
                <w:szCs w:val="24"/>
              </w:rPr>
              <w:t>Beceri Atölyesi</w:t>
            </w:r>
          </w:p>
        </w:tc>
        <w:tc>
          <w:tcPr>
            <w:tcW w:w="345" w:type="pct"/>
          </w:tcPr>
          <w:p w:rsidR="004D2192" w:rsidRPr="002029AB" w:rsidRDefault="004D2192" w:rsidP="005415BD">
            <w:pPr>
              <w:tabs>
                <w:tab w:val="left" w:pos="426"/>
              </w:tabs>
              <w:jc w:val="both"/>
              <w:cnfStyle w:val="000000100000"/>
              <w:rPr>
                <w:rFonts w:ascii="Times New Roman" w:hAnsi="Times New Roman" w:cs="Times New Roman"/>
                <w:sz w:val="24"/>
                <w:szCs w:val="24"/>
              </w:rPr>
            </w:pPr>
            <w:r w:rsidRPr="002029AB">
              <w:rPr>
                <w:rFonts w:ascii="Times New Roman" w:hAnsi="Times New Roman" w:cs="Times New Roman"/>
                <w:sz w:val="24"/>
                <w:szCs w:val="24"/>
              </w:rPr>
              <w:t>*</w:t>
            </w:r>
          </w:p>
        </w:tc>
        <w:tc>
          <w:tcPr>
            <w:tcW w:w="40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r>
      <w:tr w:rsidR="004D2192" w:rsidRPr="002029AB" w:rsidTr="00931BC9">
        <w:trPr>
          <w:cnfStyle w:val="000000010000"/>
        </w:trPr>
        <w:tc>
          <w:tcPr>
            <w:cnfStyle w:val="001000000000"/>
            <w:tcW w:w="2819" w:type="pct"/>
          </w:tcPr>
          <w:p w:rsidR="004D2192" w:rsidRPr="002029AB" w:rsidRDefault="004D2192" w:rsidP="005415BD">
            <w:pPr>
              <w:tabs>
                <w:tab w:val="left" w:pos="426"/>
              </w:tabs>
              <w:jc w:val="both"/>
              <w:rPr>
                <w:rFonts w:ascii="Times New Roman" w:hAnsi="Times New Roman" w:cs="Times New Roman"/>
                <w:bCs w:val="0"/>
                <w:color w:val="000000"/>
                <w:sz w:val="24"/>
                <w:szCs w:val="24"/>
              </w:rPr>
            </w:pPr>
            <w:r w:rsidRPr="002029AB">
              <w:rPr>
                <w:rFonts w:ascii="Times New Roman" w:hAnsi="Times New Roman" w:cs="Times New Roman"/>
                <w:bCs w:val="0"/>
                <w:color w:val="000000"/>
                <w:sz w:val="24"/>
                <w:szCs w:val="24"/>
              </w:rPr>
              <w:t>Okul Oturum Alanı (m2)</w:t>
            </w:r>
          </w:p>
        </w:tc>
        <w:tc>
          <w:tcPr>
            <w:tcW w:w="364" w:type="pct"/>
          </w:tcPr>
          <w:p w:rsidR="004D2192" w:rsidRPr="002029AB" w:rsidRDefault="004D2192" w:rsidP="00931BC9">
            <w:pPr>
              <w:tabs>
                <w:tab w:val="left" w:pos="426"/>
              </w:tabs>
              <w:jc w:val="right"/>
              <w:cnfStyle w:val="000000010000"/>
              <w:rPr>
                <w:rFonts w:ascii="Times New Roman" w:hAnsi="Times New Roman" w:cs="Times New Roman"/>
                <w:sz w:val="24"/>
                <w:szCs w:val="24"/>
              </w:rPr>
            </w:pPr>
            <w:r w:rsidRPr="002029AB">
              <w:rPr>
                <w:rFonts w:ascii="Times New Roman" w:hAnsi="Times New Roman" w:cs="Times New Roman"/>
                <w:sz w:val="24"/>
                <w:szCs w:val="24"/>
              </w:rPr>
              <w:t>1002</w:t>
            </w:r>
          </w:p>
        </w:tc>
        <w:tc>
          <w:tcPr>
            <w:tcW w:w="1071" w:type="pct"/>
          </w:tcPr>
          <w:p w:rsidR="004D2192" w:rsidRPr="002029AB" w:rsidRDefault="004D2192" w:rsidP="005415BD">
            <w:pPr>
              <w:tabs>
                <w:tab w:val="left" w:pos="426"/>
              </w:tabs>
              <w:jc w:val="both"/>
              <w:cnfStyle w:val="000000010000"/>
              <w:rPr>
                <w:rFonts w:ascii="Times New Roman" w:hAnsi="Times New Roman" w:cs="Times New Roman"/>
                <w:sz w:val="24"/>
                <w:szCs w:val="24"/>
              </w:rPr>
            </w:pPr>
            <w:r w:rsidRPr="002029AB">
              <w:rPr>
                <w:rFonts w:ascii="Times New Roman" w:hAnsi="Times New Roman" w:cs="Times New Roman"/>
                <w:sz w:val="24"/>
                <w:szCs w:val="24"/>
              </w:rPr>
              <w:t>Pansiyon</w:t>
            </w:r>
          </w:p>
        </w:tc>
        <w:tc>
          <w:tcPr>
            <w:tcW w:w="345"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c>
          <w:tcPr>
            <w:tcW w:w="401" w:type="pct"/>
          </w:tcPr>
          <w:p w:rsidR="004D2192" w:rsidRPr="002029AB" w:rsidRDefault="004D2192" w:rsidP="005415BD">
            <w:pPr>
              <w:tabs>
                <w:tab w:val="left" w:pos="426"/>
              </w:tabs>
              <w:jc w:val="both"/>
              <w:cnfStyle w:val="000000010000"/>
              <w:rPr>
                <w:rFonts w:ascii="Times New Roman" w:hAnsi="Times New Roman" w:cs="Times New Roman"/>
                <w:sz w:val="24"/>
                <w:szCs w:val="24"/>
              </w:rPr>
            </w:pPr>
            <w:r w:rsidRPr="002029AB">
              <w:rPr>
                <w:rFonts w:ascii="Times New Roman" w:hAnsi="Times New Roman" w:cs="Times New Roman"/>
                <w:sz w:val="24"/>
                <w:szCs w:val="24"/>
              </w:rPr>
              <w:t>*</w:t>
            </w:r>
          </w:p>
        </w:tc>
      </w:tr>
      <w:tr w:rsidR="004D2192" w:rsidRPr="002029AB" w:rsidTr="00931BC9">
        <w:trPr>
          <w:cnfStyle w:val="000000100000"/>
        </w:trPr>
        <w:tc>
          <w:tcPr>
            <w:cnfStyle w:val="001000000000"/>
            <w:tcW w:w="2819" w:type="pct"/>
          </w:tcPr>
          <w:p w:rsidR="004D2192" w:rsidRPr="002029AB" w:rsidRDefault="004D2192" w:rsidP="005415BD">
            <w:pPr>
              <w:tabs>
                <w:tab w:val="left" w:pos="426"/>
              </w:tabs>
              <w:jc w:val="both"/>
              <w:rPr>
                <w:rFonts w:ascii="Times New Roman" w:hAnsi="Times New Roman" w:cs="Times New Roman"/>
                <w:bCs w:val="0"/>
                <w:color w:val="000000"/>
                <w:sz w:val="24"/>
                <w:szCs w:val="24"/>
              </w:rPr>
            </w:pPr>
            <w:r w:rsidRPr="002029AB">
              <w:rPr>
                <w:rFonts w:ascii="Times New Roman" w:hAnsi="Times New Roman" w:cs="Times New Roman"/>
                <w:bCs w:val="0"/>
                <w:color w:val="000000"/>
                <w:sz w:val="24"/>
                <w:szCs w:val="24"/>
              </w:rPr>
              <w:t>Okul Bahçesi (Açık Alan)(m2)</w:t>
            </w:r>
          </w:p>
        </w:tc>
        <w:tc>
          <w:tcPr>
            <w:tcW w:w="364" w:type="pct"/>
          </w:tcPr>
          <w:p w:rsidR="004D2192" w:rsidRPr="002029AB" w:rsidRDefault="004D2192" w:rsidP="00931BC9">
            <w:pPr>
              <w:tabs>
                <w:tab w:val="left" w:pos="426"/>
              </w:tabs>
              <w:jc w:val="right"/>
              <w:cnfStyle w:val="000000100000"/>
              <w:rPr>
                <w:rFonts w:ascii="Times New Roman" w:hAnsi="Times New Roman" w:cs="Times New Roman"/>
                <w:sz w:val="24"/>
                <w:szCs w:val="24"/>
              </w:rPr>
            </w:pPr>
            <w:r w:rsidRPr="002029AB">
              <w:rPr>
                <w:rFonts w:ascii="Times New Roman" w:hAnsi="Times New Roman" w:cs="Times New Roman"/>
                <w:sz w:val="24"/>
                <w:szCs w:val="24"/>
              </w:rPr>
              <w:t>3150</w:t>
            </w:r>
          </w:p>
        </w:tc>
        <w:tc>
          <w:tcPr>
            <w:tcW w:w="107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c>
          <w:tcPr>
            <w:tcW w:w="345"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c>
          <w:tcPr>
            <w:tcW w:w="40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r>
      <w:tr w:rsidR="004D2192" w:rsidRPr="002029AB" w:rsidTr="00931BC9">
        <w:trPr>
          <w:cnfStyle w:val="000000010000"/>
        </w:trPr>
        <w:tc>
          <w:tcPr>
            <w:cnfStyle w:val="001000000000"/>
            <w:tcW w:w="2819" w:type="pct"/>
          </w:tcPr>
          <w:p w:rsidR="004D2192" w:rsidRPr="002029AB" w:rsidRDefault="004D2192" w:rsidP="005415BD">
            <w:pPr>
              <w:tabs>
                <w:tab w:val="left" w:pos="426"/>
              </w:tabs>
              <w:jc w:val="both"/>
              <w:rPr>
                <w:rFonts w:ascii="Times New Roman" w:hAnsi="Times New Roman" w:cs="Times New Roman"/>
                <w:bCs w:val="0"/>
                <w:color w:val="000000"/>
                <w:sz w:val="24"/>
                <w:szCs w:val="24"/>
              </w:rPr>
            </w:pPr>
            <w:r w:rsidRPr="002029AB">
              <w:rPr>
                <w:rFonts w:ascii="Times New Roman" w:hAnsi="Times New Roman" w:cs="Times New Roman"/>
                <w:bCs w:val="0"/>
                <w:color w:val="000000"/>
                <w:sz w:val="24"/>
                <w:szCs w:val="24"/>
              </w:rPr>
              <w:t>Okul Kapalı Alan (m2)</w:t>
            </w:r>
          </w:p>
        </w:tc>
        <w:tc>
          <w:tcPr>
            <w:tcW w:w="364" w:type="pct"/>
          </w:tcPr>
          <w:p w:rsidR="004D2192" w:rsidRPr="002029AB" w:rsidRDefault="004D2192" w:rsidP="00931BC9">
            <w:pPr>
              <w:tabs>
                <w:tab w:val="left" w:pos="426"/>
              </w:tabs>
              <w:jc w:val="right"/>
              <w:cnfStyle w:val="000000010000"/>
              <w:rPr>
                <w:rFonts w:ascii="Times New Roman" w:hAnsi="Times New Roman" w:cs="Times New Roman"/>
                <w:sz w:val="24"/>
                <w:szCs w:val="24"/>
              </w:rPr>
            </w:pPr>
            <w:r w:rsidRPr="002029AB">
              <w:rPr>
                <w:rFonts w:ascii="Times New Roman" w:hAnsi="Times New Roman" w:cs="Times New Roman"/>
                <w:sz w:val="24"/>
                <w:szCs w:val="24"/>
              </w:rPr>
              <w:t>6013</w:t>
            </w:r>
          </w:p>
        </w:tc>
        <w:tc>
          <w:tcPr>
            <w:tcW w:w="1071"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c>
          <w:tcPr>
            <w:tcW w:w="345"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c>
          <w:tcPr>
            <w:tcW w:w="401"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r>
      <w:tr w:rsidR="004D2192" w:rsidRPr="002029AB" w:rsidTr="00931BC9">
        <w:trPr>
          <w:cnfStyle w:val="000000100000"/>
        </w:trPr>
        <w:tc>
          <w:tcPr>
            <w:cnfStyle w:val="001000000000"/>
            <w:tcW w:w="2819" w:type="pct"/>
          </w:tcPr>
          <w:p w:rsidR="004D2192" w:rsidRPr="002029AB" w:rsidRDefault="00931BC9" w:rsidP="005415BD">
            <w:pPr>
              <w:tabs>
                <w:tab w:val="left" w:pos="426"/>
              </w:tabs>
              <w:jc w:val="both"/>
              <w:rPr>
                <w:rFonts w:ascii="Times New Roman" w:hAnsi="Times New Roman" w:cs="Times New Roman"/>
                <w:bCs w:val="0"/>
                <w:color w:val="000000"/>
                <w:sz w:val="24"/>
                <w:szCs w:val="24"/>
              </w:rPr>
            </w:pPr>
            <w:proofErr w:type="gramStart"/>
            <w:r>
              <w:rPr>
                <w:rFonts w:ascii="Times New Roman" w:hAnsi="Times New Roman" w:cs="Times New Roman"/>
                <w:bCs w:val="0"/>
                <w:color w:val="000000"/>
                <w:sz w:val="24"/>
                <w:szCs w:val="24"/>
              </w:rPr>
              <w:t>Sanatsal,</w:t>
            </w:r>
            <w:r w:rsidR="004D2192" w:rsidRPr="002029AB">
              <w:rPr>
                <w:rFonts w:ascii="Times New Roman" w:hAnsi="Times New Roman" w:cs="Times New Roman"/>
                <w:bCs w:val="0"/>
                <w:color w:val="000000"/>
                <w:sz w:val="24"/>
                <w:szCs w:val="24"/>
              </w:rPr>
              <w:t>bilimsel</w:t>
            </w:r>
            <w:proofErr w:type="gramEnd"/>
            <w:r w:rsidR="004D2192" w:rsidRPr="002029AB">
              <w:rPr>
                <w:rFonts w:ascii="Times New Roman" w:hAnsi="Times New Roman" w:cs="Times New Roman"/>
                <w:bCs w:val="0"/>
                <w:color w:val="000000"/>
                <w:sz w:val="24"/>
                <w:szCs w:val="24"/>
              </w:rPr>
              <w:t xml:space="preserve"> ve sportif amaçlı toplam alan (m</w:t>
            </w:r>
            <w:r w:rsidR="004D2192" w:rsidRPr="002029AB">
              <w:rPr>
                <w:rFonts w:ascii="Times New Roman" w:hAnsi="Times New Roman" w:cs="Times New Roman"/>
                <w:bCs w:val="0"/>
                <w:color w:val="000000"/>
                <w:sz w:val="24"/>
                <w:szCs w:val="24"/>
                <w:vertAlign w:val="superscript"/>
              </w:rPr>
              <w:t>2</w:t>
            </w:r>
            <w:r w:rsidR="004D2192" w:rsidRPr="002029AB">
              <w:rPr>
                <w:rFonts w:ascii="Times New Roman" w:hAnsi="Times New Roman" w:cs="Times New Roman"/>
                <w:bCs w:val="0"/>
                <w:color w:val="000000"/>
                <w:sz w:val="24"/>
                <w:szCs w:val="24"/>
              </w:rPr>
              <w:t>)</w:t>
            </w:r>
          </w:p>
        </w:tc>
        <w:tc>
          <w:tcPr>
            <w:tcW w:w="364" w:type="pct"/>
          </w:tcPr>
          <w:p w:rsidR="004D2192" w:rsidRPr="002029AB" w:rsidRDefault="004D2192" w:rsidP="00931BC9">
            <w:pPr>
              <w:tabs>
                <w:tab w:val="left" w:pos="426"/>
              </w:tabs>
              <w:jc w:val="right"/>
              <w:cnfStyle w:val="000000100000"/>
              <w:rPr>
                <w:rFonts w:ascii="Times New Roman" w:hAnsi="Times New Roman" w:cs="Times New Roman"/>
                <w:sz w:val="24"/>
                <w:szCs w:val="24"/>
              </w:rPr>
            </w:pPr>
            <w:r w:rsidRPr="002029AB">
              <w:rPr>
                <w:rFonts w:ascii="Times New Roman" w:hAnsi="Times New Roman" w:cs="Times New Roman"/>
                <w:sz w:val="24"/>
                <w:szCs w:val="24"/>
              </w:rPr>
              <w:t>160</w:t>
            </w:r>
          </w:p>
        </w:tc>
        <w:tc>
          <w:tcPr>
            <w:tcW w:w="107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c>
          <w:tcPr>
            <w:tcW w:w="345"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c>
          <w:tcPr>
            <w:tcW w:w="40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r>
      <w:tr w:rsidR="004D2192" w:rsidRPr="002029AB" w:rsidTr="00931BC9">
        <w:trPr>
          <w:cnfStyle w:val="000000010000"/>
        </w:trPr>
        <w:tc>
          <w:tcPr>
            <w:cnfStyle w:val="001000000000"/>
            <w:tcW w:w="2819" w:type="pct"/>
          </w:tcPr>
          <w:p w:rsidR="004D2192" w:rsidRPr="002029AB" w:rsidRDefault="004D2192" w:rsidP="005415BD">
            <w:pPr>
              <w:tabs>
                <w:tab w:val="left" w:pos="426"/>
              </w:tabs>
              <w:jc w:val="both"/>
              <w:rPr>
                <w:rFonts w:ascii="Times New Roman" w:hAnsi="Times New Roman" w:cs="Times New Roman"/>
                <w:bCs w:val="0"/>
                <w:color w:val="000000"/>
                <w:sz w:val="24"/>
                <w:szCs w:val="24"/>
              </w:rPr>
            </w:pPr>
            <w:r w:rsidRPr="002029AB">
              <w:rPr>
                <w:rFonts w:ascii="Times New Roman" w:hAnsi="Times New Roman" w:cs="Times New Roman"/>
                <w:bCs w:val="0"/>
                <w:color w:val="000000"/>
                <w:sz w:val="24"/>
                <w:szCs w:val="24"/>
              </w:rPr>
              <w:t>Kantin (m2)</w:t>
            </w:r>
          </w:p>
        </w:tc>
        <w:tc>
          <w:tcPr>
            <w:tcW w:w="364" w:type="pct"/>
          </w:tcPr>
          <w:p w:rsidR="004D2192" w:rsidRPr="002029AB" w:rsidRDefault="004D2192" w:rsidP="00931BC9">
            <w:pPr>
              <w:tabs>
                <w:tab w:val="left" w:pos="426"/>
              </w:tabs>
              <w:jc w:val="right"/>
              <w:cnfStyle w:val="000000010000"/>
              <w:rPr>
                <w:rFonts w:ascii="Times New Roman" w:hAnsi="Times New Roman" w:cs="Times New Roman"/>
                <w:sz w:val="24"/>
                <w:szCs w:val="24"/>
              </w:rPr>
            </w:pPr>
            <w:r w:rsidRPr="002029AB">
              <w:rPr>
                <w:rFonts w:ascii="Times New Roman" w:hAnsi="Times New Roman" w:cs="Times New Roman"/>
                <w:sz w:val="24"/>
                <w:szCs w:val="24"/>
              </w:rPr>
              <w:t>100</w:t>
            </w:r>
          </w:p>
        </w:tc>
        <w:tc>
          <w:tcPr>
            <w:tcW w:w="1071"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c>
          <w:tcPr>
            <w:tcW w:w="345"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c>
          <w:tcPr>
            <w:tcW w:w="401"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r>
      <w:tr w:rsidR="004D2192" w:rsidRPr="002029AB" w:rsidTr="00931BC9">
        <w:trPr>
          <w:cnfStyle w:val="000000100000"/>
        </w:trPr>
        <w:tc>
          <w:tcPr>
            <w:cnfStyle w:val="001000000000"/>
            <w:tcW w:w="2819" w:type="pct"/>
          </w:tcPr>
          <w:p w:rsidR="004D2192" w:rsidRPr="002029AB" w:rsidRDefault="004D2192" w:rsidP="005415BD">
            <w:pPr>
              <w:tabs>
                <w:tab w:val="left" w:pos="426"/>
              </w:tabs>
              <w:jc w:val="both"/>
              <w:rPr>
                <w:rFonts w:ascii="Times New Roman" w:hAnsi="Times New Roman" w:cs="Times New Roman"/>
                <w:bCs w:val="0"/>
                <w:color w:val="000000"/>
                <w:sz w:val="24"/>
                <w:szCs w:val="24"/>
              </w:rPr>
            </w:pPr>
            <w:r w:rsidRPr="002029AB">
              <w:rPr>
                <w:rFonts w:ascii="Times New Roman" w:hAnsi="Times New Roman" w:cs="Times New Roman"/>
                <w:bCs w:val="0"/>
                <w:color w:val="000000"/>
                <w:sz w:val="24"/>
                <w:szCs w:val="24"/>
              </w:rPr>
              <w:t>Tuvalet Sayısı</w:t>
            </w:r>
          </w:p>
        </w:tc>
        <w:tc>
          <w:tcPr>
            <w:tcW w:w="364" w:type="pct"/>
          </w:tcPr>
          <w:p w:rsidR="004D2192" w:rsidRPr="002029AB" w:rsidRDefault="004D2192" w:rsidP="00931BC9">
            <w:pPr>
              <w:tabs>
                <w:tab w:val="left" w:pos="426"/>
              </w:tabs>
              <w:jc w:val="right"/>
              <w:cnfStyle w:val="000000100000"/>
              <w:rPr>
                <w:rFonts w:ascii="Times New Roman" w:hAnsi="Times New Roman" w:cs="Times New Roman"/>
                <w:sz w:val="24"/>
                <w:szCs w:val="24"/>
              </w:rPr>
            </w:pPr>
            <w:r w:rsidRPr="002029AB">
              <w:rPr>
                <w:rFonts w:ascii="Times New Roman" w:hAnsi="Times New Roman" w:cs="Times New Roman"/>
                <w:sz w:val="24"/>
                <w:szCs w:val="24"/>
              </w:rPr>
              <w:t>35</w:t>
            </w:r>
          </w:p>
        </w:tc>
        <w:tc>
          <w:tcPr>
            <w:tcW w:w="107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c>
          <w:tcPr>
            <w:tcW w:w="345"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c>
          <w:tcPr>
            <w:tcW w:w="401" w:type="pct"/>
          </w:tcPr>
          <w:p w:rsidR="004D2192" w:rsidRPr="002029AB" w:rsidRDefault="004D2192" w:rsidP="005415BD">
            <w:pPr>
              <w:tabs>
                <w:tab w:val="left" w:pos="426"/>
              </w:tabs>
              <w:jc w:val="both"/>
              <w:cnfStyle w:val="000000100000"/>
              <w:rPr>
                <w:rFonts w:ascii="Times New Roman" w:hAnsi="Times New Roman" w:cs="Times New Roman"/>
                <w:sz w:val="24"/>
                <w:szCs w:val="24"/>
              </w:rPr>
            </w:pPr>
          </w:p>
        </w:tc>
      </w:tr>
      <w:tr w:rsidR="004D2192" w:rsidRPr="002029AB" w:rsidTr="00931BC9">
        <w:trPr>
          <w:cnfStyle w:val="000000010000"/>
        </w:trPr>
        <w:tc>
          <w:tcPr>
            <w:cnfStyle w:val="001000000000"/>
            <w:tcW w:w="2819" w:type="pct"/>
          </w:tcPr>
          <w:p w:rsidR="004D2192" w:rsidRPr="002029AB" w:rsidRDefault="004D2192" w:rsidP="005415BD">
            <w:pPr>
              <w:tabs>
                <w:tab w:val="left" w:pos="426"/>
              </w:tabs>
              <w:jc w:val="both"/>
              <w:rPr>
                <w:rFonts w:ascii="Times New Roman" w:hAnsi="Times New Roman" w:cs="Times New Roman"/>
                <w:b w:val="0"/>
                <w:bCs w:val="0"/>
                <w:color w:val="000000"/>
                <w:sz w:val="24"/>
                <w:szCs w:val="24"/>
              </w:rPr>
            </w:pPr>
            <w:r w:rsidRPr="002029AB">
              <w:rPr>
                <w:rFonts w:ascii="Times New Roman" w:hAnsi="Times New Roman" w:cs="Times New Roman"/>
                <w:b w:val="0"/>
                <w:bCs w:val="0"/>
                <w:color w:val="000000"/>
                <w:sz w:val="24"/>
                <w:szCs w:val="24"/>
              </w:rPr>
              <w:t>Diğer (</w:t>
            </w:r>
            <w:proofErr w:type="gramStart"/>
            <w:r w:rsidRPr="002029AB">
              <w:rPr>
                <w:rFonts w:ascii="Times New Roman" w:hAnsi="Times New Roman" w:cs="Times New Roman"/>
                <w:b w:val="0"/>
                <w:bCs w:val="0"/>
                <w:color w:val="000000"/>
                <w:sz w:val="24"/>
                <w:szCs w:val="24"/>
              </w:rPr>
              <w:t>………….</w:t>
            </w:r>
            <w:proofErr w:type="gramEnd"/>
            <w:r w:rsidRPr="002029AB">
              <w:rPr>
                <w:rFonts w:ascii="Times New Roman" w:hAnsi="Times New Roman" w:cs="Times New Roman"/>
                <w:b w:val="0"/>
                <w:bCs w:val="0"/>
                <w:color w:val="000000"/>
                <w:sz w:val="24"/>
                <w:szCs w:val="24"/>
              </w:rPr>
              <w:t>)</w:t>
            </w:r>
          </w:p>
        </w:tc>
        <w:tc>
          <w:tcPr>
            <w:tcW w:w="364" w:type="pct"/>
          </w:tcPr>
          <w:p w:rsidR="004D2192" w:rsidRPr="002029AB" w:rsidRDefault="004D2192" w:rsidP="00931BC9">
            <w:pPr>
              <w:tabs>
                <w:tab w:val="left" w:pos="426"/>
              </w:tabs>
              <w:jc w:val="center"/>
              <w:cnfStyle w:val="000000010000"/>
              <w:rPr>
                <w:rFonts w:ascii="Times New Roman" w:hAnsi="Times New Roman" w:cs="Times New Roman"/>
                <w:b/>
                <w:sz w:val="24"/>
                <w:szCs w:val="24"/>
              </w:rPr>
            </w:pPr>
          </w:p>
        </w:tc>
        <w:tc>
          <w:tcPr>
            <w:tcW w:w="1071" w:type="pct"/>
          </w:tcPr>
          <w:p w:rsidR="004D2192" w:rsidRPr="002029AB" w:rsidRDefault="004D2192" w:rsidP="005415BD">
            <w:pPr>
              <w:tabs>
                <w:tab w:val="left" w:pos="426"/>
              </w:tabs>
              <w:jc w:val="both"/>
              <w:cnfStyle w:val="000000010000"/>
              <w:rPr>
                <w:rFonts w:ascii="Times New Roman" w:hAnsi="Times New Roman" w:cs="Times New Roman"/>
                <w:sz w:val="24"/>
                <w:szCs w:val="24"/>
              </w:rPr>
            </w:pPr>
          </w:p>
        </w:tc>
        <w:tc>
          <w:tcPr>
            <w:tcW w:w="345" w:type="pct"/>
          </w:tcPr>
          <w:p w:rsidR="004D2192" w:rsidRPr="002029AB" w:rsidRDefault="004D2192" w:rsidP="005415BD">
            <w:pPr>
              <w:tabs>
                <w:tab w:val="left" w:pos="426"/>
              </w:tabs>
              <w:jc w:val="both"/>
              <w:cnfStyle w:val="000000010000"/>
              <w:rPr>
                <w:rFonts w:ascii="Times New Roman" w:hAnsi="Times New Roman" w:cs="Times New Roman"/>
                <w:b/>
                <w:sz w:val="24"/>
                <w:szCs w:val="24"/>
              </w:rPr>
            </w:pPr>
          </w:p>
        </w:tc>
        <w:tc>
          <w:tcPr>
            <w:tcW w:w="401" w:type="pct"/>
          </w:tcPr>
          <w:p w:rsidR="004D2192" w:rsidRPr="002029AB" w:rsidRDefault="004D2192" w:rsidP="005415BD">
            <w:pPr>
              <w:tabs>
                <w:tab w:val="left" w:pos="426"/>
              </w:tabs>
              <w:jc w:val="both"/>
              <w:cnfStyle w:val="000000010000"/>
              <w:rPr>
                <w:rFonts w:ascii="Times New Roman" w:hAnsi="Times New Roman" w:cs="Times New Roman"/>
                <w:b/>
                <w:sz w:val="24"/>
                <w:szCs w:val="24"/>
              </w:rPr>
            </w:pPr>
          </w:p>
        </w:tc>
      </w:tr>
    </w:tbl>
    <w:p w:rsidR="007E6EF4" w:rsidRDefault="007E6EF4" w:rsidP="007E6EF4">
      <w:pPr>
        <w:jc w:val="both"/>
        <w:rPr>
          <w:rFonts w:ascii="Arial" w:hAnsi="Arial" w:cs="Arial"/>
          <w:b/>
          <w:bCs/>
          <w:sz w:val="24"/>
          <w:szCs w:val="24"/>
        </w:rPr>
      </w:pPr>
    </w:p>
    <w:tbl>
      <w:tblPr>
        <w:tblpPr w:leftFromText="141" w:rightFromText="141" w:vertAnchor="text" w:horzAnchor="margin" w:tblpXSpec="center" w:tblpY="259"/>
        <w:tblOverlap w:val="never"/>
        <w:tblW w:w="4388" w:type="pct"/>
        <w:tblBorders>
          <w:top w:val="double" w:sz="4" w:space="0" w:color="auto"/>
          <w:left w:val="double" w:sz="4" w:space="0" w:color="auto"/>
          <w:bottom w:val="double" w:sz="4" w:space="0" w:color="auto"/>
          <w:right w:val="double" w:sz="4" w:space="0" w:color="auto"/>
          <w:insideH w:val="single" w:sz="24" w:space="0" w:color="BFBFBF"/>
          <w:insideV w:val="double" w:sz="4" w:space="0" w:color="auto"/>
        </w:tblBorders>
        <w:tblLook w:val="01E0"/>
      </w:tblPr>
      <w:tblGrid>
        <w:gridCol w:w="3085"/>
        <w:gridCol w:w="2693"/>
        <w:gridCol w:w="3120"/>
      </w:tblGrid>
      <w:tr w:rsidR="007E6EF4" w:rsidRPr="00AA0486" w:rsidTr="00931BC9">
        <w:trPr>
          <w:trHeight w:val="484"/>
        </w:trPr>
        <w:tc>
          <w:tcPr>
            <w:tcW w:w="5000" w:type="pct"/>
            <w:gridSpan w:val="3"/>
            <w:tcBorders>
              <w:top w:val="thinThickSmallGap" w:sz="24" w:space="0" w:color="002060"/>
              <w:left w:val="thinThickSmallGap" w:sz="24" w:space="0" w:color="002060"/>
              <w:right w:val="thinThickSmallGap" w:sz="24" w:space="0" w:color="002060"/>
            </w:tcBorders>
            <w:shd w:val="clear" w:color="auto" w:fill="92CDDC"/>
            <w:vAlign w:val="center"/>
          </w:tcPr>
          <w:p w:rsidR="007E6EF4" w:rsidRDefault="007E6EF4" w:rsidP="007E6EF4">
            <w:pPr>
              <w:spacing w:after="120"/>
              <w:jc w:val="center"/>
              <w:rPr>
                <w:rFonts w:ascii="Arial" w:hAnsi="Arial" w:cs="Arial"/>
                <w:b/>
                <w:color w:val="002060"/>
                <w:sz w:val="24"/>
                <w:szCs w:val="24"/>
              </w:rPr>
            </w:pPr>
            <w:r>
              <w:rPr>
                <w:rFonts w:ascii="Arial" w:hAnsi="Arial" w:cs="Arial"/>
                <w:b/>
                <w:bCs/>
                <w:sz w:val="24"/>
                <w:szCs w:val="24"/>
              </w:rPr>
              <w:t>YERLEŞİM ALANI VE SOSYAL ALANLAR</w:t>
            </w:r>
          </w:p>
        </w:tc>
      </w:tr>
      <w:tr w:rsidR="007E6EF4" w:rsidRPr="00AA0486" w:rsidTr="00931BC9">
        <w:trPr>
          <w:trHeight w:val="465"/>
        </w:trPr>
        <w:tc>
          <w:tcPr>
            <w:tcW w:w="5000" w:type="pct"/>
            <w:gridSpan w:val="3"/>
            <w:tcBorders>
              <w:top w:val="thinThickSmallGap" w:sz="24" w:space="0" w:color="002060"/>
              <w:left w:val="thinThickSmallGap" w:sz="24" w:space="0" w:color="002060"/>
              <w:right w:val="thinThickSmallGap" w:sz="24" w:space="0" w:color="002060"/>
            </w:tcBorders>
            <w:shd w:val="clear" w:color="auto" w:fill="92CDDC"/>
            <w:vAlign w:val="center"/>
          </w:tcPr>
          <w:p w:rsidR="007E6EF4" w:rsidRPr="00AA0486" w:rsidRDefault="007E6EF4" w:rsidP="007E6EF4">
            <w:pPr>
              <w:spacing w:after="120"/>
              <w:jc w:val="center"/>
              <w:rPr>
                <w:rFonts w:ascii="Arial" w:hAnsi="Arial" w:cs="Arial"/>
                <w:b/>
                <w:sz w:val="24"/>
                <w:szCs w:val="24"/>
              </w:rPr>
            </w:pPr>
            <w:r w:rsidRPr="00AA0486">
              <w:rPr>
                <w:rFonts w:ascii="Arial" w:hAnsi="Arial" w:cs="Arial"/>
                <w:b/>
                <w:color w:val="002060"/>
                <w:sz w:val="24"/>
                <w:szCs w:val="24"/>
              </w:rPr>
              <w:t>YERLEŞİM</w:t>
            </w:r>
          </w:p>
        </w:tc>
      </w:tr>
      <w:tr w:rsidR="007E6EF4" w:rsidRPr="00AA0486" w:rsidTr="00931BC9">
        <w:trPr>
          <w:trHeight w:val="502"/>
        </w:trPr>
        <w:tc>
          <w:tcPr>
            <w:tcW w:w="1734" w:type="pct"/>
            <w:tcBorders>
              <w:left w:val="thinThickSmallGap" w:sz="24" w:space="0" w:color="002060"/>
              <w:right w:val="single" w:sz="24" w:space="0" w:color="BFBFBF"/>
            </w:tcBorders>
            <w:shd w:val="clear" w:color="auto" w:fill="DAEEF3"/>
            <w:vAlign w:val="center"/>
          </w:tcPr>
          <w:p w:rsidR="007E6EF4" w:rsidRPr="00AA0486" w:rsidRDefault="007E6EF4" w:rsidP="007E6EF4">
            <w:pPr>
              <w:spacing w:after="120"/>
              <w:jc w:val="center"/>
              <w:rPr>
                <w:rFonts w:ascii="Arial" w:hAnsi="Arial" w:cs="Arial"/>
                <w:b/>
                <w:sz w:val="24"/>
                <w:szCs w:val="24"/>
              </w:rPr>
            </w:pPr>
            <w:r w:rsidRPr="00AA0486">
              <w:rPr>
                <w:rFonts w:ascii="Arial" w:hAnsi="Arial" w:cs="Arial"/>
                <w:b/>
                <w:sz w:val="24"/>
                <w:szCs w:val="24"/>
              </w:rPr>
              <w:t>Toplam Alan (</w:t>
            </w:r>
            <w:r>
              <w:rPr>
                <w:rFonts w:ascii="Arial" w:hAnsi="Arial" w:cs="Arial"/>
                <w:b/>
                <w:sz w:val="24"/>
                <w:szCs w:val="24"/>
              </w:rPr>
              <w:t>m</w:t>
            </w:r>
            <w:r>
              <w:rPr>
                <w:rFonts w:ascii="Sylfaen" w:hAnsi="Sylfaen" w:cs="Arial"/>
                <w:b/>
                <w:sz w:val="24"/>
                <w:szCs w:val="24"/>
              </w:rPr>
              <w:t>²</w:t>
            </w:r>
            <w:r w:rsidRPr="00AA0486">
              <w:rPr>
                <w:rFonts w:ascii="Arial" w:hAnsi="Arial" w:cs="Arial"/>
                <w:b/>
                <w:sz w:val="24"/>
                <w:szCs w:val="24"/>
              </w:rPr>
              <w:t>)</w:t>
            </w:r>
          </w:p>
        </w:tc>
        <w:tc>
          <w:tcPr>
            <w:tcW w:w="1513" w:type="pct"/>
            <w:tcBorders>
              <w:left w:val="single" w:sz="24" w:space="0" w:color="BFBFBF"/>
              <w:right w:val="single" w:sz="24" w:space="0" w:color="BFBFBF"/>
            </w:tcBorders>
            <w:shd w:val="clear" w:color="auto" w:fill="DAEEF3"/>
            <w:vAlign w:val="center"/>
          </w:tcPr>
          <w:p w:rsidR="007E6EF4" w:rsidRPr="00AA0486" w:rsidRDefault="007E6EF4" w:rsidP="007E6EF4">
            <w:pPr>
              <w:spacing w:after="120"/>
              <w:jc w:val="center"/>
              <w:rPr>
                <w:rFonts w:ascii="Arial" w:hAnsi="Arial" w:cs="Arial"/>
                <w:b/>
                <w:sz w:val="24"/>
                <w:szCs w:val="24"/>
              </w:rPr>
            </w:pPr>
            <w:r w:rsidRPr="00AA0486">
              <w:rPr>
                <w:rFonts w:ascii="Arial" w:hAnsi="Arial" w:cs="Arial"/>
                <w:b/>
                <w:sz w:val="24"/>
                <w:szCs w:val="24"/>
              </w:rPr>
              <w:t>Bina Alanı (</w:t>
            </w:r>
            <w:r>
              <w:rPr>
                <w:rFonts w:ascii="Arial" w:hAnsi="Arial" w:cs="Arial"/>
                <w:b/>
                <w:sz w:val="24"/>
                <w:szCs w:val="24"/>
              </w:rPr>
              <w:t xml:space="preserve"> m</w:t>
            </w:r>
            <w:r>
              <w:rPr>
                <w:rFonts w:ascii="Sylfaen" w:hAnsi="Sylfaen" w:cs="Arial"/>
                <w:b/>
                <w:sz w:val="24"/>
                <w:szCs w:val="24"/>
              </w:rPr>
              <w:t>²</w:t>
            </w:r>
            <w:r w:rsidRPr="00AA0486">
              <w:rPr>
                <w:rFonts w:ascii="Arial" w:hAnsi="Arial" w:cs="Arial"/>
                <w:b/>
                <w:sz w:val="24"/>
                <w:szCs w:val="24"/>
              </w:rPr>
              <w:t>)</w:t>
            </w:r>
          </w:p>
        </w:tc>
        <w:tc>
          <w:tcPr>
            <w:tcW w:w="1753" w:type="pct"/>
            <w:tcBorders>
              <w:left w:val="single" w:sz="24" w:space="0" w:color="BFBFBF"/>
              <w:right w:val="thinThickSmallGap" w:sz="24" w:space="0" w:color="002060"/>
            </w:tcBorders>
            <w:shd w:val="clear" w:color="auto" w:fill="DAEEF3"/>
            <w:vAlign w:val="center"/>
          </w:tcPr>
          <w:p w:rsidR="007E6EF4" w:rsidRPr="00AA0486" w:rsidRDefault="007E6EF4" w:rsidP="007E6EF4">
            <w:pPr>
              <w:spacing w:after="120"/>
              <w:jc w:val="center"/>
              <w:rPr>
                <w:rFonts w:ascii="Arial" w:hAnsi="Arial" w:cs="Arial"/>
                <w:b/>
                <w:sz w:val="24"/>
                <w:szCs w:val="24"/>
              </w:rPr>
            </w:pPr>
            <w:r w:rsidRPr="00AA0486">
              <w:rPr>
                <w:rFonts w:ascii="Arial" w:hAnsi="Arial" w:cs="Arial"/>
                <w:b/>
                <w:sz w:val="24"/>
                <w:szCs w:val="24"/>
              </w:rPr>
              <w:t>Bahçe alanı (</w:t>
            </w:r>
            <w:r>
              <w:rPr>
                <w:rFonts w:ascii="Arial" w:hAnsi="Arial" w:cs="Arial"/>
                <w:b/>
                <w:sz w:val="24"/>
                <w:szCs w:val="24"/>
              </w:rPr>
              <w:t xml:space="preserve"> m</w:t>
            </w:r>
            <w:r>
              <w:rPr>
                <w:rFonts w:ascii="Sylfaen" w:hAnsi="Sylfaen" w:cs="Arial"/>
                <w:b/>
                <w:sz w:val="24"/>
                <w:szCs w:val="24"/>
              </w:rPr>
              <w:t>²</w:t>
            </w:r>
            <w:r w:rsidRPr="00AA0486">
              <w:rPr>
                <w:rFonts w:ascii="Arial" w:hAnsi="Arial" w:cs="Arial"/>
                <w:b/>
                <w:sz w:val="24"/>
                <w:szCs w:val="24"/>
              </w:rPr>
              <w:t>)</w:t>
            </w:r>
          </w:p>
        </w:tc>
      </w:tr>
      <w:tr w:rsidR="007E6EF4" w:rsidRPr="00AA0486" w:rsidTr="007E6EF4">
        <w:trPr>
          <w:trHeight w:val="323"/>
        </w:trPr>
        <w:tc>
          <w:tcPr>
            <w:tcW w:w="1734" w:type="pct"/>
            <w:tcBorders>
              <w:left w:val="thinThickSmallGap" w:sz="24" w:space="0" w:color="002060"/>
              <w:bottom w:val="thinThickSmallGap" w:sz="24" w:space="0" w:color="002060"/>
              <w:right w:val="single" w:sz="24" w:space="0" w:color="BFBFBF"/>
            </w:tcBorders>
            <w:shd w:val="clear" w:color="auto" w:fill="F2DBDB"/>
            <w:vAlign w:val="center"/>
          </w:tcPr>
          <w:p w:rsidR="007E6EF4" w:rsidRPr="00AA0486" w:rsidRDefault="007E6EF4" w:rsidP="007E6EF4">
            <w:pPr>
              <w:spacing w:after="120"/>
              <w:jc w:val="center"/>
              <w:rPr>
                <w:rFonts w:ascii="Arial" w:hAnsi="Arial" w:cs="Arial"/>
                <w:b/>
                <w:sz w:val="24"/>
                <w:szCs w:val="24"/>
              </w:rPr>
            </w:pPr>
            <w:r>
              <w:rPr>
                <w:rFonts w:ascii="Arial" w:hAnsi="Arial" w:cs="Arial"/>
                <w:b/>
                <w:sz w:val="24"/>
                <w:szCs w:val="24"/>
              </w:rPr>
              <w:t>4153</w:t>
            </w:r>
          </w:p>
        </w:tc>
        <w:tc>
          <w:tcPr>
            <w:tcW w:w="1513" w:type="pct"/>
            <w:tcBorders>
              <w:left w:val="single" w:sz="24" w:space="0" w:color="BFBFBF"/>
              <w:bottom w:val="thinThickSmallGap" w:sz="24" w:space="0" w:color="002060"/>
              <w:right w:val="single" w:sz="24" w:space="0" w:color="BFBFBF"/>
            </w:tcBorders>
            <w:shd w:val="clear" w:color="auto" w:fill="F2DBDB"/>
            <w:vAlign w:val="center"/>
          </w:tcPr>
          <w:p w:rsidR="007E6EF4" w:rsidRPr="00AA0486" w:rsidRDefault="007E6EF4" w:rsidP="007E6EF4">
            <w:pPr>
              <w:spacing w:after="120"/>
              <w:jc w:val="center"/>
              <w:rPr>
                <w:rFonts w:ascii="Arial" w:hAnsi="Arial" w:cs="Arial"/>
                <w:b/>
                <w:sz w:val="24"/>
                <w:szCs w:val="24"/>
              </w:rPr>
            </w:pPr>
            <w:r>
              <w:rPr>
                <w:rFonts w:ascii="Arial" w:hAnsi="Arial" w:cs="Arial"/>
                <w:b/>
                <w:sz w:val="24"/>
                <w:szCs w:val="24"/>
              </w:rPr>
              <w:t>1003</w:t>
            </w:r>
          </w:p>
        </w:tc>
        <w:tc>
          <w:tcPr>
            <w:tcW w:w="1753" w:type="pct"/>
            <w:tcBorders>
              <w:left w:val="single" w:sz="24" w:space="0" w:color="BFBFBF"/>
              <w:bottom w:val="thinThickSmallGap" w:sz="24" w:space="0" w:color="002060"/>
              <w:right w:val="thinThickSmallGap" w:sz="24" w:space="0" w:color="002060"/>
            </w:tcBorders>
            <w:shd w:val="clear" w:color="auto" w:fill="F2DBDB"/>
            <w:vAlign w:val="center"/>
          </w:tcPr>
          <w:p w:rsidR="007E6EF4" w:rsidRPr="00AA0486" w:rsidRDefault="007E6EF4" w:rsidP="007E6EF4">
            <w:pPr>
              <w:spacing w:after="120"/>
              <w:jc w:val="center"/>
              <w:rPr>
                <w:rFonts w:ascii="Arial" w:hAnsi="Arial" w:cs="Arial"/>
                <w:b/>
                <w:sz w:val="24"/>
                <w:szCs w:val="24"/>
              </w:rPr>
            </w:pPr>
            <w:r>
              <w:rPr>
                <w:rFonts w:ascii="Arial" w:hAnsi="Arial" w:cs="Arial"/>
                <w:b/>
                <w:sz w:val="24"/>
                <w:szCs w:val="24"/>
              </w:rPr>
              <w:t>3150</w:t>
            </w:r>
          </w:p>
        </w:tc>
      </w:tr>
    </w:tbl>
    <w:p w:rsidR="007E6EF4" w:rsidRDefault="007E6EF4" w:rsidP="00931BC9">
      <w:pPr>
        <w:rPr>
          <w:rFonts w:ascii="Arial" w:hAnsi="Arial" w:cs="Arial"/>
          <w:b/>
          <w:sz w:val="24"/>
          <w:szCs w:val="24"/>
        </w:rPr>
      </w:pPr>
    </w:p>
    <w:p w:rsidR="007E6EF4" w:rsidRPr="00AA0486" w:rsidRDefault="007E6EF4" w:rsidP="007E6EF4">
      <w:pPr>
        <w:ind w:left="180"/>
        <w:rPr>
          <w:rFonts w:ascii="Arial" w:hAnsi="Arial" w:cs="Arial"/>
          <w:b/>
          <w:sz w:val="24"/>
          <w:szCs w:val="24"/>
        </w:rPr>
      </w:pPr>
    </w:p>
    <w:tbl>
      <w:tblPr>
        <w:tblW w:w="8897" w:type="dxa"/>
        <w:jc w:val="center"/>
        <w:tblBorders>
          <w:top w:val="double" w:sz="4" w:space="0" w:color="auto"/>
          <w:left w:val="double" w:sz="4" w:space="0" w:color="auto"/>
          <w:bottom w:val="double" w:sz="4" w:space="0" w:color="auto"/>
          <w:right w:val="double" w:sz="4" w:space="0" w:color="auto"/>
          <w:insideH w:val="single" w:sz="24" w:space="0" w:color="BFBFBF"/>
          <w:insideV w:val="single" w:sz="4" w:space="0" w:color="auto"/>
        </w:tblBorders>
        <w:tblLook w:val="01E0"/>
      </w:tblPr>
      <w:tblGrid>
        <w:gridCol w:w="3085"/>
        <w:gridCol w:w="2693"/>
        <w:gridCol w:w="3119"/>
      </w:tblGrid>
      <w:tr w:rsidR="007E6EF4" w:rsidRPr="00AA0486" w:rsidTr="00931BC9">
        <w:trPr>
          <w:trHeight w:val="413"/>
          <w:jc w:val="center"/>
        </w:trPr>
        <w:tc>
          <w:tcPr>
            <w:tcW w:w="8897" w:type="dxa"/>
            <w:gridSpan w:val="3"/>
            <w:tcBorders>
              <w:top w:val="thinThickSmallGap" w:sz="24" w:space="0" w:color="002060"/>
              <w:left w:val="thinThickSmallGap" w:sz="24" w:space="0" w:color="002060"/>
              <w:right w:val="thinThickSmallGap" w:sz="24" w:space="0" w:color="002060"/>
            </w:tcBorders>
            <w:shd w:val="clear" w:color="auto" w:fill="92CDDC"/>
          </w:tcPr>
          <w:p w:rsidR="007E6EF4" w:rsidRPr="00AA0486" w:rsidRDefault="007E6EF4" w:rsidP="007E6EF4">
            <w:pPr>
              <w:spacing w:after="120"/>
              <w:jc w:val="center"/>
              <w:rPr>
                <w:rFonts w:ascii="Arial" w:hAnsi="Arial" w:cs="Arial"/>
                <w:b/>
                <w:bCs/>
                <w:color w:val="002060"/>
                <w:sz w:val="24"/>
                <w:szCs w:val="24"/>
              </w:rPr>
            </w:pPr>
            <w:r w:rsidRPr="00AA0486">
              <w:rPr>
                <w:rFonts w:ascii="Arial" w:hAnsi="Arial" w:cs="Arial"/>
                <w:b/>
                <w:bCs/>
                <w:color w:val="002060"/>
                <w:sz w:val="24"/>
                <w:szCs w:val="24"/>
              </w:rPr>
              <w:t>SOSYAL ALANLAR</w:t>
            </w:r>
          </w:p>
        </w:tc>
      </w:tr>
      <w:tr w:rsidR="007E6EF4" w:rsidRPr="00AA0486" w:rsidTr="00931BC9">
        <w:trPr>
          <w:trHeight w:val="621"/>
          <w:jc w:val="center"/>
        </w:trPr>
        <w:tc>
          <w:tcPr>
            <w:tcW w:w="3085" w:type="dxa"/>
            <w:tcBorders>
              <w:left w:val="thinThickSmallGap" w:sz="24" w:space="0" w:color="002060"/>
              <w:right w:val="single" w:sz="18" w:space="0" w:color="BFBFBF" w:themeColor="background1" w:themeShade="BF"/>
            </w:tcBorders>
            <w:shd w:val="clear" w:color="auto" w:fill="DAEEF3"/>
          </w:tcPr>
          <w:p w:rsidR="007E6EF4" w:rsidRPr="00AA0486" w:rsidRDefault="007E6EF4" w:rsidP="007E6EF4">
            <w:pPr>
              <w:spacing w:after="120"/>
              <w:jc w:val="both"/>
              <w:rPr>
                <w:rFonts w:ascii="Arial" w:hAnsi="Arial" w:cs="Arial"/>
                <w:b/>
                <w:bCs/>
                <w:sz w:val="24"/>
                <w:szCs w:val="24"/>
              </w:rPr>
            </w:pPr>
            <w:r w:rsidRPr="00AA0486">
              <w:rPr>
                <w:rFonts w:ascii="Arial" w:hAnsi="Arial" w:cs="Arial"/>
                <w:b/>
                <w:bCs/>
                <w:sz w:val="24"/>
                <w:szCs w:val="24"/>
              </w:rPr>
              <w:t>Tesisin adı</w:t>
            </w:r>
          </w:p>
        </w:tc>
        <w:tc>
          <w:tcPr>
            <w:tcW w:w="2693" w:type="dxa"/>
            <w:tcBorders>
              <w:left w:val="single" w:sz="18" w:space="0" w:color="BFBFBF" w:themeColor="background1" w:themeShade="BF"/>
              <w:right w:val="single" w:sz="18" w:space="0" w:color="BFBFBF" w:themeColor="background1" w:themeShade="BF"/>
            </w:tcBorders>
            <w:shd w:val="clear" w:color="auto" w:fill="DAEEF3"/>
          </w:tcPr>
          <w:p w:rsidR="007E6EF4" w:rsidRPr="00AA0486" w:rsidRDefault="007E6EF4" w:rsidP="007E6EF4">
            <w:pPr>
              <w:spacing w:after="120"/>
              <w:jc w:val="center"/>
              <w:rPr>
                <w:rFonts w:ascii="Arial" w:hAnsi="Arial" w:cs="Arial"/>
                <w:b/>
                <w:bCs/>
                <w:sz w:val="24"/>
                <w:szCs w:val="24"/>
              </w:rPr>
            </w:pPr>
            <w:r w:rsidRPr="00AA0486">
              <w:rPr>
                <w:rFonts w:ascii="Arial" w:hAnsi="Arial" w:cs="Arial"/>
                <w:b/>
                <w:bCs/>
                <w:sz w:val="24"/>
                <w:szCs w:val="24"/>
              </w:rPr>
              <w:t xml:space="preserve">Kapasitesi </w:t>
            </w:r>
            <w:r w:rsidRPr="00AA0486">
              <w:rPr>
                <w:rFonts w:ascii="Arial" w:hAnsi="Arial" w:cs="Arial"/>
                <w:b/>
                <w:bCs/>
                <w:sz w:val="24"/>
                <w:szCs w:val="24"/>
              </w:rPr>
              <w:br/>
              <w:t>(Kişi Sayısı)</w:t>
            </w:r>
          </w:p>
        </w:tc>
        <w:tc>
          <w:tcPr>
            <w:tcW w:w="3119" w:type="dxa"/>
            <w:tcBorders>
              <w:left w:val="single" w:sz="18" w:space="0" w:color="BFBFBF" w:themeColor="background1" w:themeShade="BF"/>
              <w:right w:val="thinThickSmallGap" w:sz="24" w:space="0" w:color="002060"/>
            </w:tcBorders>
            <w:shd w:val="clear" w:color="auto" w:fill="DAEEF3"/>
          </w:tcPr>
          <w:p w:rsidR="007E6EF4" w:rsidRDefault="007E6EF4" w:rsidP="007E6EF4">
            <w:pPr>
              <w:spacing w:after="0"/>
              <w:jc w:val="center"/>
              <w:rPr>
                <w:rFonts w:ascii="Arial" w:hAnsi="Arial" w:cs="Arial"/>
                <w:b/>
                <w:bCs/>
                <w:sz w:val="24"/>
                <w:szCs w:val="24"/>
              </w:rPr>
            </w:pPr>
            <w:r w:rsidRPr="00AA0486">
              <w:rPr>
                <w:rFonts w:ascii="Arial" w:hAnsi="Arial" w:cs="Arial"/>
                <w:b/>
                <w:bCs/>
                <w:sz w:val="24"/>
                <w:szCs w:val="24"/>
              </w:rPr>
              <w:t>Alanı</w:t>
            </w:r>
          </w:p>
          <w:p w:rsidR="007E6EF4" w:rsidRPr="00AA0486" w:rsidRDefault="007E6EF4" w:rsidP="007E6EF4">
            <w:pPr>
              <w:spacing w:after="0"/>
              <w:jc w:val="center"/>
              <w:rPr>
                <w:rFonts w:ascii="Arial" w:hAnsi="Arial" w:cs="Arial"/>
                <w:b/>
                <w:bCs/>
                <w:sz w:val="24"/>
                <w:szCs w:val="24"/>
              </w:rPr>
            </w:pPr>
            <w:r>
              <w:rPr>
                <w:rFonts w:ascii="Arial" w:hAnsi="Arial" w:cs="Arial"/>
                <w:b/>
                <w:bCs/>
                <w:sz w:val="24"/>
                <w:szCs w:val="24"/>
              </w:rPr>
              <w:t>m2</w:t>
            </w:r>
          </w:p>
        </w:tc>
      </w:tr>
      <w:tr w:rsidR="007E6EF4" w:rsidRPr="00AA0486" w:rsidTr="007E6EF4">
        <w:trPr>
          <w:trHeight w:val="306"/>
          <w:jc w:val="center"/>
        </w:trPr>
        <w:tc>
          <w:tcPr>
            <w:tcW w:w="3085" w:type="dxa"/>
            <w:tcBorders>
              <w:left w:val="thinThickSmallGap" w:sz="24" w:space="0" w:color="002060"/>
              <w:right w:val="single" w:sz="18" w:space="0" w:color="BFBFBF" w:themeColor="background1" w:themeShade="BF"/>
            </w:tcBorders>
            <w:shd w:val="clear" w:color="auto" w:fill="DAEEF3"/>
          </w:tcPr>
          <w:p w:rsidR="007E6EF4" w:rsidRPr="00AA0486" w:rsidRDefault="007E6EF4" w:rsidP="00931BC9">
            <w:pPr>
              <w:spacing w:after="0"/>
              <w:jc w:val="both"/>
              <w:rPr>
                <w:rFonts w:ascii="Arial" w:hAnsi="Arial" w:cs="Arial"/>
                <w:b/>
                <w:bCs/>
                <w:sz w:val="24"/>
                <w:szCs w:val="24"/>
              </w:rPr>
            </w:pPr>
            <w:r>
              <w:rPr>
                <w:rFonts w:ascii="Arial" w:hAnsi="Arial" w:cs="Arial"/>
                <w:b/>
                <w:bCs/>
                <w:sz w:val="24"/>
                <w:szCs w:val="24"/>
              </w:rPr>
              <w:t>Kafeterya</w:t>
            </w:r>
          </w:p>
        </w:tc>
        <w:tc>
          <w:tcPr>
            <w:tcW w:w="2693" w:type="dxa"/>
            <w:tcBorders>
              <w:left w:val="single" w:sz="18" w:space="0" w:color="BFBFBF" w:themeColor="background1" w:themeShade="BF"/>
              <w:right w:val="single" w:sz="18" w:space="0" w:color="BFBFBF" w:themeColor="background1" w:themeShade="BF"/>
            </w:tcBorders>
            <w:shd w:val="clear" w:color="auto" w:fill="F2DBDB"/>
          </w:tcPr>
          <w:p w:rsidR="007E6EF4" w:rsidRPr="00AA0486" w:rsidRDefault="007E6EF4" w:rsidP="00931BC9">
            <w:pPr>
              <w:spacing w:after="0"/>
              <w:jc w:val="center"/>
              <w:rPr>
                <w:rFonts w:ascii="Arial" w:hAnsi="Arial" w:cs="Arial"/>
                <w:b/>
                <w:bCs/>
                <w:sz w:val="24"/>
                <w:szCs w:val="24"/>
              </w:rPr>
            </w:pPr>
            <w:r>
              <w:rPr>
                <w:rFonts w:ascii="Arial" w:hAnsi="Arial" w:cs="Arial"/>
                <w:b/>
                <w:bCs/>
                <w:sz w:val="24"/>
                <w:szCs w:val="24"/>
              </w:rPr>
              <w:t>60</w:t>
            </w:r>
          </w:p>
        </w:tc>
        <w:tc>
          <w:tcPr>
            <w:tcW w:w="3119" w:type="dxa"/>
            <w:tcBorders>
              <w:left w:val="single" w:sz="18" w:space="0" w:color="BFBFBF" w:themeColor="background1" w:themeShade="BF"/>
              <w:right w:val="thinThickSmallGap" w:sz="24" w:space="0" w:color="002060"/>
            </w:tcBorders>
            <w:shd w:val="clear" w:color="auto" w:fill="F2DBDB"/>
          </w:tcPr>
          <w:p w:rsidR="007E6EF4" w:rsidRPr="00AA0486" w:rsidRDefault="007E6EF4" w:rsidP="00931BC9">
            <w:pPr>
              <w:spacing w:after="0"/>
              <w:jc w:val="center"/>
              <w:rPr>
                <w:rFonts w:ascii="Arial" w:hAnsi="Arial" w:cs="Arial"/>
                <w:b/>
                <w:bCs/>
                <w:sz w:val="24"/>
                <w:szCs w:val="24"/>
              </w:rPr>
            </w:pPr>
            <w:r>
              <w:rPr>
                <w:rFonts w:ascii="Arial" w:hAnsi="Arial" w:cs="Arial"/>
                <w:b/>
                <w:bCs/>
                <w:sz w:val="24"/>
                <w:szCs w:val="24"/>
              </w:rPr>
              <w:t>100</w:t>
            </w:r>
          </w:p>
        </w:tc>
      </w:tr>
      <w:tr w:rsidR="007E6EF4" w:rsidRPr="00AA0486" w:rsidTr="007E6EF4">
        <w:trPr>
          <w:trHeight w:val="306"/>
          <w:jc w:val="center"/>
        </w:trPr>
        <w:tc>
          <w:tcPr>
            <w:tcW w:w="3085" w:type="dxa"/>
            <w:tcBorders>
              <w:left w:val="thinThickSmallGap" w:sz="24" w:space="0" w:color="002060"/>
              <w:right w:val="single" w:sz="18" w:space="0" w:color="BFBFBF" w:themeColor="background1" w:themeShade="BF"/>
            </w:tcBorders>
            <w:shd w:val="clear" w:color="auto" w:fill="DAEEF3"/>
          </w:tcPr>
          <w:p w:rsidR="007E6EF4" w:rsidRPr="00AA0486" w:rsidRDefault="007E6EF4" w:rsidP="00931BC9">
            <w:pPr>
              <w:spacing w:after="0"/>
              <w:jc w:val="both"/>
              <w:rPr>
                <w:rFonts w:ascii="Arial" w:hAnsi="Arial" w:cs="Arial"/>
                <w:b/>
                <w:bCs/>
                <w:sz w:val="24"/>
                <w:szCs w:val="24"/>
              </w:rPr>
            </w:pPr>
            <w:r w:rsidRPr="00AA0486">
              <w:rPr>
                <w:rFonts w:ascii="Arial" w:hAnsi="Arial" w:cs="Arial"/>
                <w:b/>
                <w:bCs/>
                <w:sz w:val="24"/>
                <w:szCs w:val="24"/>
              </w:rPr>
              <w:t>Konferans Salonu</w:t>
            </w:r>
          </w:p>
        </w:tc>
        <w:tc>
          <w:tcPr>
            <w:tcW w:w="2693" w:type="dxa"/>
            <w:tcBorders>
              <w:left w:val="single" w:sz="18" w:space="0" w:color="BFBFBF" w:themeColor="background1" w:themeShade="BF"/>
              <w:right w:val="single" w:sz="18" w:space="0" w:color="BFBFBF" w:themeColor="background1" w:themeShade="BF"/>
            </w:tcBorders>
            <w:shd w:val="clear" w:color="auto" w:fill="F2DBDB"/>
          </w:tcPr>
          <w:p w:rsidR="007E6EF4" w:rsidRPr="00AA0486" w:rsidRDefault="007E6EF4" w:rsidP="00931BC9">
            <w:pPr>
              <w:spacing w:after="0"/>
              <w:jc w:val="center"/>
              <w:rPr>
                <w:rFonts w:ascii="Arial" w:hAnsi="Arial" w:cs="Arial"/>
                <w:b/>
                <w:bCs/>
                <w:sz w:val="24"/>
                <w:szCs w:val="24"/>
              </w:rPr>
            </w:pPr>
            <w:r>
              <w:rPr>
                <w:rFonts w:ascii="Arial" w:hAnsi="Arial" w:cs="Arial"/>
                <w:b/>
                <w:bCs/>
                <w:sz w:val="24"/>
                <w:szCs w:val="24"/>
              </w:rPr>
              <w:t>120</w:t>
            </w:r>
          </w:p>
        </w:tc>
        <w:tc>
          <w:tcPr>
            <w:tcW w:w="3119" w:type="dxa"/>
            <w:tcBorders>
              <w:left w:val="single" w:sz="18" w:space="0" w:color="BFBFBF" w:themeColor="background1" w:themeShade="BF"/>
              <w:right w:val="thinThickSmallGap" w:sz="24" w:space="0" w:color="002060"/>
            </w:tcBorders>
            <w:shd w:val="clear" w:color="auto" w:fill="F2DBDB"/>
          </w:tcPr>
          <w:p w:rsidR="007E6EF4" w:rsidRPr="00AA0486" w:rsidRDefault="007E6EF4" w:rsidP="00931BC9">
            <w:pPr>
              <w:spacing w:after="0"/>
              <w:jc w:val="center"/>
              <w:rPr>
                <w:rFonts w:ascii="Arial" w:hAnsi="Arial" w:cs="Arial"/>
                <w:b/>
                <w:bCs/>
                <w:sz w:val="24"/>
                <w:szCs w:val="24"/>
              </w:rPr>
            </w:pPr>
            <w:r>
              <w:rPr>
                <w:rFonts w:ascii="Arial" w:hAnsi="Arial" w:cs="Arial"/>
                <w:b/>
                <w:bCs/>
                <w:sz w:val="24"/>
                <w:szCs w:val="24"/>
              </w:rPr>
              <w:t>160</w:t>
            </w:r>
          </w:p>
        </w:tc>
      </w:tr>
      <w:tr w:rsidR="007E6EF4" w:rsidRPr="00AA0486" w:rsidTr="007E6EF4">
        <w:trPr>
          <w:trHeight w:val="306"/>
          <w:jc w:val="center"/>
        </w:trPr>
        <w:tc>
          <w:tcPr>
            <w:tcW w:w="3085" w:type="dxa"/>
            <w:tcBorders>
              <w:left w:val="thinThickSmallGap" w:sz="24" w:space="0" w:color="002060"/>
              <w:bottom w:val="thinThickSmallGap" w:sz="24" w:space="0" w:color="002060"/>
              <w:right w:val="single" w:sz="18" w:space="0" w:color="BFBFBF" w:themeColor="background1" w:themeShade="BF"/>
            </w:tcBorders>
            <w:shd w:val="clear" w:color="auto" w:fill="DAEEF3"/>
          </w:tcPr>
          <w:p w:rsidR="007E6EF4" w:rsidRPr="00AA0486" w:rsidRDefault="007E6EF4" w:rsidP="00931BC9">
            <w:pPr>
              <w:spacing w:after="0"/>
              <w:jc w:val="both"/>
              <w:rPr>
                <w:rFonts w:ascii="Arial" w:hAnsi="Arial" w:cs="Arial"/>
                <w:b/>
                <w:bCs/>
                <w:sz w:val="24"/>
                <w:szCs w:val="24"/>
              </w:rPr>
            </w:pPr>
            <w:r>
              <w:rPr>
                <w:rFonts w:ascii="Arial" w:hAnsi="Arial" w:cs="Arial"/>
                <w:b/>
                <w:bCs/>
                <w:sz w:val="24"/>
                <w:szCs w:val="24"/>
              </w:rPr>
              <w:t xml:space="preserve">Yemekhane </w:t>
            </w:r>
          </w:p>
        </w:tc>
        <w:tc>
          <w:tcPr>
            <w:tcW w:w="2693" w:type="dxa"/>
            <w:tcBorders>
              <w:left w:val="single" w:sz="18" w:space="0" w:color="BFBFBF" w:themeColor="background1" w:themeShade="BF"/>
              <w:bottom w:val="thinThickSmallGap" w:sz="24" w:space="0" w:color="002060"/>
              <w:right w:val="single" w:sz="18" w:space="0" w:color="BFBFBF" w:themeColor="background1" w:themeShade="BF"/>
            </w:tcBorders>
            <w:shd w:val="clear" w:color="auto" w:fill="F2DBDB"/>
          </w:tcPr>
          <w:p w:rsidR="007E6EF4" w:rsidRPr="00AA0486" w:rsidRDefault="007E6EF4" w:rsidP="00931BC9">
            <w:pPr>
              <w:spacing w:after="0"/>
              <w:jc w:val="center"/>
              <w:rPr>
                <w:rFonts w:ascii="Arial" w:hAnsi="Arial" w:cs="Arial"/>
                <w:b/>
                <w:bCs/>
                <w:sz w:val="24"/>
                <w:szCs w:val="24"/>
              </w:rPr>
            </w:pPr>
            <w:r>
              <w:rPr>
                <w:rFonts w:ascii="Arial" w:hAnsi="Arial" w:cs="Arial"/>
                <w:b/>
                <w:bCs/>
                <w:sz w:val="24"/>
                <w:szCs w:val="24"/>
              </w:rPr>
              <w:t>120</w:t>
            </w:r>
          </w:p>
        </w:tc>
        <w:tc>
          <w:tcPr>
            <w:tcW w:w="3119" w:type="dxa"/>
            <w:tcBorders>
              <w:left w:val="single" w:sz="18" w:space="0" w:color="BFBFBF" w:themeColor="background1" w:themeShade="BF"/>
              <w:bottom w:val="thinThickSmallGap" w:sz="24" w:space="0" w:color="002060"/>
              <w:right w:val="thinThickSmallGap" w:sz="24" w:space="0" w:color="002060"/>
            </w:tcBorders>
            <w:shd w:val="clear" w:color="auto" w:fill="F2DBDB"/>
          </w:tcPr>
          <w:p w:rsidR="007E6EF4" w:rsidRPr="00AA0486" w:rsidRDefault="007E6EF4" w:rsidP="00931BC9">
            <w:pPr>
              <w:spacing w:after="0"/>
              <w:jc w:val="center"/>
              <w:rPr>
                <w:rFonts w:ascii="Arial" w:hAnsi="Arial" w:cs="Arial"/>
                <w:b/>
                <w:bCs/>
                <w:sz w:val="24"/>
                <w:szCs w:val="24"/>
              </w:rPr>
            </w:pPr>
            <w:r>
              <w:rPr>
                <w:rFonts w:ascii="Arial" w:hAnsi="Arial" w:cs="Arial"/>
                <w:b/>
                <w:bCs/>
                <w:sz w:val="24"/>
                <w:szCs w:val="24"/>
              </w:rPr>
              <w:t>120</w:t>
            </w:r>
          </w:p>
        </w:tc>
      </w:tr>
    </w:tbl>
    <w:p w:rsidR="00512E25" w:rsidRDefault="00512E25" w:rsidP="00512E25"/>
    <w:p w:rsidR="00512E25" w:rsidRDefault="00512E25" w:rsidP="00512E25"/>
    <w:p w:rsidR="00931BC9" w:rsidRPr="00512E25" w:rsidRDefault="00931BC9" w:rsidP="00512E25"/>
    <w:p w:rsidR="007E6EF4" w:rsidRDefault="007E6EF4" w:rsidP="007E6EF4">
      <w:pPr>
        <w:spacing w:line="240" w:lineRule="auto"/>
        <w:jc w:val="both"/>
        <w:rPr>
          <w:rFonts w:ascii="Arial" w:hAnsi="Arial" w:cs="Arial"/>
          <w:b/>
          <w:bCs/>
          <w:sz w:val="24"/>
          <w:szCs w:val="24"/>
        </w:rPr>
      </w:pPr>
      <w:r>
        <w:rPr>
          <w:rFonts w:ascii="Arial" w:hAnsi="Arial" w:cs="Arial"/>
          <w:b/>
          <w:bCs/>
          <w:sz w:val="24"/>
          <w:szCs w:val="24"/>
        </w:rPr>
        <w:t>Öğrencilere İlişkin Bilgiler</w:t>
      </w:r>
    </w:p>
    <w:tbl>
      <w:tblPr>
        <w:tblW w:w="4910" w:type="pct"/>
        <w:tblBorders>
          <w:top w:val="double" w:sz="4" w:space="0" w:color="auto"/>
          <w:left w:val="double" w:sz="4" w:space="0" w:color="auto"/>
          <w:bottom w:val="double" w:sz="4" w:space="0" w:color="auto"/>
          <w:right w:val="double" w:sz="4" w:space="0" w:color="auto"/>
          <w:insideH w:val="single" w:sz="24" w:space="0" w:color="BFBFBF"/>
          <w:insideV w:val="single" w:sz="24" w:space="0" w:color="BFBFBF"/>
        </w:tblBorders>
        <w:tblLook w:val="01E0"/>
      </w:tblPr>
      <w:tblGrid>
        <w:gridCol w:w="1793"/>
        <w:gridCol w:w="986"/>
        <w:gridCol w:w="936"/>
        <w:gridCol w:w="1286"/>
        <w:gridCol w:w="1830"/>
        <w:gridCol w:w="1667"/>
        <w:gridCol w:w="1458"/>
      </w:tblGrid>
      <w:tr w:rsidR="007E6EF4" w:rsidRPr="007E2328" w:rsidTr="007E6EF4">
        <w:trPr>
          <w:trHeight w:val="357"/>
        </w:trPr>
        <w:tc>
          <w:tcPr>
            <w:tcW w:w="901" w:type="pct"/>
            <w:tcBorders>
              <w:top w:val="thinThickSmallGap" w:sz="18" w:space="0" w:color="002060"/>
              <w:left w:val="thinThickSmallGap" w:sz="18" w:space="0" w:color="002060"/>
            </w:tcBorders>
            <w:shd w:val="clear" w:color="auto" w:fill="B6DDE8"/>
            <w:vAlign w:val="center"/>
          </w:tcPr>
          <w:p w:rsidR="007E6EF4" w:rsidRPr="00B26C8E" w:rsidRDefault="007E6EF4" w:rsidP="007E6EF4">
            <w:pPr>
              <w:jc w:val="center"/>
              <w:rPr>
                <w:rFonts w:ascii="Arial" w:hAnsi="Arial" w:cs="Arial"/>
                <w:b/>
                <w:color w:val="002060"/>
              </w:rPr>
            </w:pPr>
          </w:p>
          <w:p w:rsidR="007E6EF4" w:rsidRPr="00B26C8E" w:rsidRDefault="007E6EF4" w:rsidP="007E6EF4">
            <w:pPr>
              <w:jc w:val="center"/>
              <w:rPr>
                <w:rFonts w:ascii="Arial" w:hAnsi="Arial" w:cs="Arial"/>
                <w:b/>
                <w:color w:val="002060"/>
              </w:rPr>
            </w:pPr>
            <w:r w:rsidRPr="00B26C8E">
              <w:rPr>
                <w:rFonts w:ascii="Arial" w:hAnsi="Arial" w:cs="Arial"/>
                <w:b/>
                <w:color w:val="002060"/>
              </w:rPr>
              <w:t>ÖĞRETMEN</w:t>
            </w:r>
          </w:p>
        </w:tc>
        <w:tc>
          <w:tcPr>
            <w:tcW w:w="1611" w:type="pct"/>
            <w:gridSpan w:val="3"/>
            <w:tcBorders>
              <w:top w:val="thinThickSmallGap" w:sz="18" w:space="0" w:color="002060"/>
            </w:tcBorders>
            <w:shd w:val="clear" w:color="auto" w:fill="B6DDE8"/>
            <w:vAlign w:val="center"/>
          </w:tcPr>
          <w:p w:rsidR="007E6EF4" w:rsidRPr="00B26C8E" w:rsidRDefault="007E6EF4" w:rsidP="007E6EF4">
            <w:pPr>
              <w:tabs>
                <w:tab w:val="left" w:pos="1220"/>
              </w:tabs>
              <w:jc w:val="center"/>
              <w:rPr>
                <w:rFonts w:ascii="Arial" w:hAnsi="Arial" w:cs="Arial"/>
                <w:b/>
                <w:color w:val="002060"/>
              </w:rPr>
            </w:pPr>
          </w:p>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ÖĞRENCİ</w:t>
            </w:r>
          </w:p>
        </w:tc>
        <w:tc>
          <w:tcPr>
            <w:tcW w:w="919" w:type="pct"/>
            <w:tcBorders>
              <w:top w:val="thinThickSmallGap" w:sz="18" w:space="0" w:color="002060"/>
            </w:tcBorders>
            <w:shd w:val="clear" w:color="auto" w:fill="B6DDE8"/>
            <w:vAlign w:val="center"/>
          </w:tcPr>
          <w:p w:rsidR="007E6EF4" w:rsidRPr="00B26C8E" w:rsidRDefault="007E6EF4" w:rsidP="007E6EF4">
            <w:pPr>
              <w:tabs>
                <w:tab w:val="left" w:pos="1220"/>
              </w:tabs>
              <w:jc w:val="center"/>
              <w:rPr>
                <w:rFonts w:ascii="Arial" w:hAnsi="Arial" w:cs="Arial"/>
                <w:b/>
                <w:color w:val="002060"/>
              </w:rPr>
            </w:pPr>
          </w:p>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OKUL</w:t>
            </w:r>
          </w:p>
        </w:tc>
        <w:tc>
          <w:tcPr>
            <w:tcW w:w="837" w:type="pct"/>
            <w:tcBorders>
              <w:top w:val="thinThickSmallGap" w:sz="18" w:space="0" w:color="002060"/>
            </w:tcBorders>
            <w:shd w:val="clear" w:color="auto" w:fill="B6DDE8"/>
            <w:vAlign w:val="center"/>
          </w:tcPr>
          <w:p w:rsidR="007E6EF4" w:rsidRPr="00B26C8E" w:rsidRDefault="007E6EF4" w:rsidP="007E6EF4">
            <w:pPr>
              <w:tabs>
                <w:tab w:val="left" w:pos="1220"/>
              </w:tabs>
              <w:jc w:val="center"/>
              <w:rPr>
                <w:rFonts w:ascii="Arial" w:hAnsi="Arial" w:cs="Arial"/>
                <w:b/>
                <w:color w:val="002060"/>
              </w:rPr>
            </w:pPr>
          </w:p>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İL</w:t>
            </w:r>
          </w:p>
        </w:tc>
        <w:tc>
          <w:tcPr>
            <w:tcW w:w="733" w:type="pct"/>
            <w:tcBorders>
              <w:top w:val="thinThickSmallGap" w:sz="18" w:space="0" w:color="002060"/>
              <w:right w:val="thinThickSmallGap" w:sz="18" w:space="0" w:color="002060"/>
            </w:tcBorders>
            <w:shd w:val="clear" w:color="auto" w:fill="B6DDE8"/>
            <w:vAlign w:val="center"/>
          </w:tcPr>
          <w:p w:rsidR="007E6EF4" w:rsidRPr="00B26C8E" w:rsidRDefault="007E6EF4" w:rsidP="007E6EF4">
            <w:pPr>
              <w:tabs>
                <w:tab w:val="left" w:pos="1220"/>
              </w:tabs>
              <w:jc w:val="center"/>
              <w:rPr>
                <w:rFonts w:ascii="Arial" w:hAnsi="Arial" w:cs="Arial"/>
                <w:b/>
                <w:color w:val="002060"/>
              </w:rPr>
            </w:pPr>
          </w:p>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TÜRKİYE</w:t>
            </w:r>
          </w:p>
        </w:tc>
      </w:tr>
      <w:tr w:rsidR="007E6EF4" w:rsidRPr="007E2328" w:rsidTr="007E6EF4">
        <w:trPr>
          <w:trHeight w:val="999"/>
        </w:trPr>
        <w:tc>
          <w:tcPr>
            <w:tcW w:w="901" w:type="pct"/>
            <w:vMerge w:val="restart"/>
            <w:tcBorders>
              <w:left w:val="thinThickSmallGap" w:sz="18" w:space="0" w:color="002060"/>
            </w:tcBorders>
            <w:shd w:val="clear" w:color="auto" w:fill="DAEEF3"/>
            <w:vAlign w:val="center"/>
          </w:tcPr>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Toplam öğretmen sayısı</w:t>
            </w:r>
          </w:p>
        </w:tc>
        <w:tc>
          <w:tcPr>
            <w:tcW w:w="965" w:type="pct"/>
            <w:gridSpan w:val="2"/>
            <w:shd w:val="clear" w:color="auto" w:fill="DAEEF3"/>
            <w:vAlign w:val="center"/>
          </w:tcPr>
          <w:p w:rsidR="007E6EF4" w:rsidRPr="00B26C8E" w:rsidRDefault="007E6EF4" w:rsidP="007E6EF4">
            <w:pPr>
              <w:jc w:val="center"/>
              <w:rPr>
                <w:rFonts w:ascii="Arial" w:hAnsi="Arial" w:cs="Arial"/>
                <w:b/>
                <w:color w:val="002060"/>
              </w:rPr>
            </w:pPr>
            <w:r>
              <w:rPr>
                <w:rFonts w:ascii="Arial" w:hAnsi="Arial" w:cs="Arial"/>
                <w:b/>
                <w:color w:val="002060"/>
              </w:rPr>
              <w:t>Ö</w:t>
            </w:r>
            <w:r w:rsidRPr="00B26C8E">
              <w:rPr>
                <w:rFonts w:ascii="Arial" w:hAnsi="Arial" w:cs="Arial"/>
                <w:b/>
                <w:color w:val="002060"/>
              </w:rPr>
              <w:t>ğrenci sayısı</w:t>
            </w:r>
          </w:p>
        </w:tc>
        <w:tc>
          <w:tcPr>
            <w:tcW w:w="646" w:type="pct"/>
            <w:vMerge w:val="restart"/>
            <w:shd w:val="clear" w:color="auto" w:fill="DAEEF3"/>
            <w:vAlign w:val="center"/>
          </w:tcPr>
          <w:p w:rsidR="007E6EF4" w:rsidRPr="00CB29C7" w:rsidRDefault="007E6EF4" w:rsidP="007E6EF4">
            <w:pPr>
              <w:pStyle w:val="AralkYok"/>
              <w:jc w:val="center"/>
              <w:rPr>
                <w:rFonts w:ascii="Arial" w:hAnsi="Arial" w:cs="Arial"/>
                <w:b/>
                <w:color w:val="17365D" w:themeColor="text2" w:themeShade="BF"/>
              </w:rPr>
            </w:pPr>
            <w:r w:rsidRPr="00CB29C7">
              <w:rPr>
                <w:rFonts w:ascii="Arial" w:hAnsi="Arial" w:cs="Arial"/>
                <w:b/>
                <w:color w:val="17365D" w:themeColor="text2" w:themeShade="BF"/>
              </w:rPr>
              <w:t>Toplam öğrenci sayısı</w:t>
            </w:r>
          </w:p>
          <w:p w:rsidR="007E6EF4" w:rsidRPr="00B26C8E" w:rsidRDefault="007E6EF4" w:rsidP="007E6EF4">
            <w:pPr>
              <w:tabs>
                <w:tab w:val="left" w:pos="1220"/>
              </w:tabs>
              <w:jc w:val="center"/>
              <w:rPr>
                <w:rFonts w:ascii="Arial" w:hAnsi="Arial" w:cs="Arial"/>
                <w:b/>
                <w:color w:val="002060"/>
              </w:rPr>
            </w:pPr>
            <w:r>
              <w:rPr>
                <w:rFonts w:ascii="Arial" w:hAnsi="Arial" w:cs="Arial"/>
                <w:b/>
                <w:color w:val="002060"/>
              </w:rPr>
              <w:t>(23/24)</w:t>
            </w:r>
          </w:p>
        </w:tc>
        <w:tc>
          <w:tcPr>
            <w:tcW w:w="919" w:type="pct"/>
            <w:vMerge w:val="restart"/>
            <w:shd w:val="clear" w:color="auto" w:fill="DAEEF3"/>
            <w:vAlign w:val="center"/>
          </w:tcPr>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Öğretmen başına düşen öğrenci sayısı</w:t>
            </w:r>
          </w:p>
        </w:tc>
        <w:tc>
          <w:tcPr>
            <w:tcW w:w="837" w:type="pct"/>
            <w:vMerge w:val="restart"/>
            <w:shd w:val="clear" w:color="auto" w:fill="DAEEF3"/>
            <w:vAlign w:val="center"/>
          </w:tcPr>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Öğretmen başına düşen öğrenci sayısı</w:t>
            </w:r>
          </w:p>
        </w:tc>
        <w:tc>
          <w:tcPr>
            <w:tcW w:w="733" w:type="pct"/>
            <w:vMerge w:val="restart"/>
            <w:tcBorders>
              <w:right w:val="thinThickSmallGap" w:sz="18" w:space="0" w:color="002060"/>
            </w:tcBorders>
            <w:shd w:val="clear" w:color="auto" w:fill="DAEEF3"/>
            <w:vAlign w:val="center"/>
          </w:tcPr>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Öğretmen başına düşen öğrenci sayısı</w:t>
            </w:r>
          </w:p>
        </w:tc>
      </w:tr>
      <w:tr w:rsidR="007E6EF4" w:rsidRPr="007E2328" w:rsidTr="007E6EF4">
        <w:trPr>
          <w:cantSplit/>
          <w:trHeight w:val="417"/>
        </w:trPr>
        <w:tc>
          <w:tcPr>
            <w:tcW w:w="901" w:type="pct"/>
            <w:vMerge/>
            <w:tcBorders>
              <w:left w:val="thinThickSmallGap" w:sz="18" w:space="0" w:color="002060"/>
            </w:tcBorders>
            <w:shd w:val="clear" w:color="auto" w:fill="FFFFFF"/>
            <w:vAlign w:val="center"/>
          </w:tcPr>
          <w:p w:rsidR="007E6EF4" w:rsidRPr="00B26C8E" w:rsidRDefault="007E6EF4" w:rsidP="007E6EF4">
            <w:pPr>
              <w:tabs>
                <w:tab w:val="left" w:pos="1220"/>
              </w:tabs>
              <w:jc w:val="center"/>
              <w:rPr>
                <w:rFonts w:ascii="Arial" w:hAnsi="Arial" w:cs="Arial"/>
                <w:b/>
              </w:rPr>
            </w:pPr>
          </w:p>
        </w:tc>
        <w:tc>
          <w:tcPr>
            <w:tcW w:w="495" w:type="pct"/>
            <w:shd w:val="clear" w:color="auto" w:fill="DAEEF3"/>
            <w:vAlign w:val="center"/>
          </w:tcPr>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Kız</w:t>
            </w:r>
          </w:p>
        </w:tc>
        <w:tc>
          <w:tcPr>
            <w:tcW w:w="470" w:type="pct"/>
            <w:shd w:val="clear" w:color="auto" w:fill="DAEEF3"/>
            <w:vAlign w:val="center"/>
          </w:tcPr>
          <w:p w:rsidR="007E6EF4" w:rsidRPr="00B26C8E" w:rsidRDefault="007E6EF4" w:rsidP="007E6EF4">
            <w:pPr>
              <w:tabs>
                <w:tab w:val="left" w:pos="1220"/>
              </w:tabs>
              <w:jc w:val="center"/>
              <w:rPr>
                <w:rFonts w:ascii="Arial" w:hAnsi="Arial" w:cs="Arial"/>
                <w:b/>
                <w:color w:val="002060"/>
              </w:rPr>
            </w:pPr>
            <w:r w:rsidRPr="00B26C8E">
              <w:rPr>
                <w:rFonts w:ascii="Arial" w:hAnsi="Arial" w:cs="Arial"/>
                <w:b/>
                <w:color w:val="002060"/>
              </w:rPr>
              <w:t>Erkek</w:t>
            </w:r>
          </w:p>
        </w:tc>
        <w:tc>
          <w:tcPr>
            <w:tcW w:w="646" w:type="pct"/>
            <w:vMerge/>
            <w:shd w:val="clear" w:color="auto" w:fill="FFFFFF"/>
            <w:vAlign w:val="center"/>
          </w:tcPr>
          <w:p w:rsidR="007E6EF4" w:rsidRPr="00B26C8E" w:rsidRDefault="007E6EF4" w:rsidP="007E6EF4">
            <w:pPr>
              <w:tabs>
                <w:tab w:val="left" w:pos="1220"/>
              </w:tabs>
              <w:jc w:val="center"/>
              <w:rPr>
                <w:rFonts w:ascii="Arial" w:hAnsi="Arial" w:cs="Arial"/>
                <w:b/>
              </w:rPr>
            </w:pPr>
          </w:p>
        </w:tc>
        <w:tc>
          <w:tcPr>
            <w:tcW w:w="919" w:type="pct"/>
            <w:vMerge/>
            <w:shd w:val="clear" w:color="auto" w:fill="FFFFFF"/>
            <w:vAlign w:val="center"/>
          </w:tcPr>
          <w:p w:rsidR="007E6EF4" w:rsidRPr="00B26C8E" w:rsidRDefault="007E6EF4" w:rsidP="007E6EF4">
            <w:pPr>
              <w:tabs>
                <w:tab w:val="left" w:pos="1220"/>
              </w:tabs>
              <w:jc w:val="center"/>
              <w:rPr>
                <w:rFonts w:ascii="Arial" w:hAnsi="Arial" w:cs="Arial"/>
                <w:b/>
              </w:rPr>
            </w:pPr>
          </w:p>
        </w:tc>
        <w:tc>
          <w:tcPr>
            <w:tcW w:w="837" w:type="pct"/>
            <w:vMerge/>
            <w:shd w:val="clear" w:color="auto" w:fill="FFFFFF"/>
            <w:vAlign w:val="center"/>
          </w:tcPr>
          <w:p w:rsidR="007E6EF4" w:rsidRPr="00B26C8E" w:rsidRDefault="007E6EF4" w:rsidP="007E6EF4">
            <w:pPr>
              <w:tabs>
                <w:tab w:val="left" w:pos="1220"/>
              </w:tabs>
              <w:jc w:val="center"/>
              <w:rPr>
                <w:rFonts w:ascii="Arial" w:hAnsi="Arial" w:cs="Arial"/>
                <w:b/>
              </w:rPr>
            </w:pPr>
          </w:p>
        </w:tc>
        <w:tc>
          <w:tcPr>
            <w:tcW w:w="733" w:type="pct"/>
            <w:vMerge/>
            <w:tcBorders>
              <w:right w:val="thinThickSmallGap" w:sz="18" w:space="0" w:color="002060"/>
            </w:tcBorders>
            <w:shd w:val="clear" w:color="auto" w:fill="FFFFFF"/>
          </w:tcPr>
          <w:p w:rsidR="007E6EF4" w:rsidRPr="00B26C8E" w:rsidRDefault="007E6EF4" w:rsidP="007E6EF4">
            <w:pPr>
              <w:tabs>
                <w:tab w:val="left" w:pos="1220"/>
              </w:tabs>
              <w:jc w:val="center"/>
              <w:rPr>
                <w:rFonts w:ascii="Arial" w:hAnsi="Arial" w:cs="Arial"/>
                <w:b/>
              </w:rPr>
            </w:pPr>
          </w:p>
        </w:tc>
      </w:tr>
      <w:tr w:rsidR="007E6EF4" w:rsidRPr="007E2328" w:rsidTr="007E6EF4">
        <w:trPr>
          <w:trHeight w:val="898"/>
        </w:trPr>
        <w:tc>
          <w:tcPr>
            <w:tcW w:w="901" w:type="pct"/>
            <w:tcBorders>
              <w:left w:val="thinThickSmallGap" w:sz="18" w:space="0" w:color="002060"/>
              <w:bottom w:val="thinThickSmallGap" w:sz="18" w:space="0" w:color="002060"/>
            </w:tcBorders>
            <w:shd w:val="clear" w:color="auto" w:fill="F2DBDB"/>
            <w:vAlign w:val="center"/>
          </w:tcPr>
          <w:p w:rsidR="007E6EF4" w:rsidRPr="00B26C8E" w:rsidRDefault="007E6EF4" w:rsidP="007E6EF4">
            <w:pPr>
              <w:tabs>
                <w:tab w:val="left" w:pos="1220"/>
              </w:tabs>
              <w:spacing w:line="240" w:lineRule="auto"/>
              <w:jc w:val="center"/>
              <w:rPr>
                <w:rFonts w:ascii="Arial" w:hAnsi="Arial" w:cs="Arial"/>
                <w:b/>
              </w:rPr>
            </w:pPr>
            <w:r>
              <w:rPr>
                <w:rFonts w:ascii="Arial" w:hAnsi="Arial" w:cs="Arial"/>
                <w:b/>
              </w:rPr>
              <w:t>57</w:t>
            </w:r>
          </w:p>
        </w:tc>
        <w:tc>
          <w:tcPr>
            <w:tcW w:w="495" w:type="pct"/>
            <w:tcBorders>
              <w:bottom w:val="thinThickSmallGap" w:sz="18" w:space="0" w:color="002060"/>
            </w:tcBorders>
            <w:shd w:val="clear" w:color="auto" w:fill="F2DBDB"/>
            <w:vAlign w:val="center"/>
          </w:tcPr>
          <w:p w:rsidR="007E6EF4" w:rsidRPr="00B26C8E" w:rsidRDefault="007E6EF4" w:rsidP="007E6EF4">
            <w:pPr>
              <w:tabs>
                <w:tab w:val="left" w:pos="1220"/>
              </w:tabs>
              <w:spacing w:line="240" w:lineRule="auto"/>
              <w:jc w:val="center"/>
              <w:rPr>
                <w:rFonts w:ascii="Arial" w:hAnsi="Arial" w:cs="Arial"/>
                <w:b/>
              </w:rPr>
            </w:pPr>
            <w:r>
              <w:rPr>
                <w:rFonts w:ascii="Arial" w:hAnsi="Arial" w:cs="Arial"/>
                <w:b/>
              </w:rPr>
              <w:t>428</w:t>
            </w:r>
          </w:p>
        </w:tc>
        <w:tc>
          <w:tcPr>
            <w:tcW w:w="470" w:type="pct"/>
            <w:tcBorders>
              <w:bottom w:val="thinThickSmallGap" w:sz="18" w:space="0" w:color="002060"/>
            </w:tcBorders>
            <w:shd w:val="clear" w:color="auto" w:fill="F2DBDB"/>
            <w:vAlign w:val="center"/>
          </w:tcPr>
          <w:p w:rsidR="007E6EF4" w:rsidRPr="00B26C8E" w:rsidRDefault="007E6EF4" w:rsidP="007E6EF4">
            <w:pPr>
              <w:tabs>
                <w:tab w:val="left" w:pos="1220"/>
              </w:tabs>
              <w:spacing w:line="240" w:lineRule="auto"/>
              <w:jc w:val="center"/>
              <w:rPr>
                <w:rFonts w:ascii="Arial" w:hAnsi="Arial" w:cs="Arial"/>
                <w:b/>
              </w:rPr>
            </w:pPr>
            <w:r>
              <w:rPr>
                <w:rFonts w:ascii="Arial" w:hAnsi="Arial" w:cs="Arial"/>
                <w:b/>
              </w:rPr>
              <w:t>1270</w:t>
            </w:r>
          </w:p>
        </w:tc>
        <w:tc>
          <w:tcPr>
            <w:tcW w:w="646" w:type="pct"/>
            <w:tcBorders>
              <w:bottom w:val="thinThickSmallGap" w:sz="18" w:space="0" w:color="002060"/>
            </w:tcBorders>
            <w:shd w:val="clear" w:color="auto" w:fill="F2DBDB"/>
            <w:vAlign w:val="center"/>
          </w:tcPr>
          <w:p w:rsidR="007E6EF4" w:rsidRPr="00B26C8E" w:rsidRDefault="007E6EF4" w:rsidP="007E6EF4">
            <w:pPr>
              <w:tabs>
                <w:tab w:val="left" w:pos="1220"/>
              </w:tabs>
              <w:spacing w:line="240" w:lineRule="auto"/>
              <w:jc w:val="center"/>
              <w:rPr>
                <w:rFonts w:ascii="Arial" w:hAnsi="Arial" w:cs="Arial"/>
                <w:b/>
              </w:rPr>
            </w:pPr>
            <w:r>
              <w:rPr>
                <w:rFonts w:ascii="Arial" w:hAnsi="Arial" w:cs="Arial"/>
                <w:b/>
              </w:rPr>
              <w:t>1698</w:t>
            </w:r>
          </w:p>
        </w:tc>
        <w:tc>
          <w:tcPr>
            <w:tcW w:w="919" w:type="pct"/>
            <w:tcBorders>
              <w:bottom w:val="thinThickSmallGap" w:sz="18" w:space="0" w:color="002060"/>
            </w:tcBorders>
            <w:shd w:val="clear" w:color="auto" w:fill="F2DBDB"/>
            <w:vAlign w:val="center"/>
          </w:tcPr>
          <w:p w:rsidR="007E6EF4" w:rsidRPr="00B26C8E" w:rsidRDefault="007E6EF4" w:rsidP="007E6EF4">
            <w:pPr>
              <w:tabs>
                <w:tab w:val="left" w:pos="1220"/>
              </w:tabs>
              <w:spacing w:line="240" w:lineRule="auto"/>
              <w:jc w:val="center"/>
              <w:rPr>
                <w:rFonts w:ascii="Arial" w:hAnsi="Arial" w:cs="Arial"/>
                <w:b/>
              </w:rPr>
            </w:pPr>
            <w:r>
              <w:rPr>
                <w:rFonts w:ascii="Arial" w:hAnsi="Arial" w:cs="Arial"/>
                <w:b/>
              </w:rPr>
              <w:t>29,78</w:t>
            </w:r>
          </w:p>
        </w:tc>
        <w:tc>
          <w:tcPr>
            <w:tcW w:w="837" w:type="pct"/>
            <w:tcBorders>
              <w:bottom w:val="thinThickSmallGap" w:sz="18" w:space="0" w:color="002060"/>
            </w:tcBorders>
            <w:shd w:val="clear" w:color="auto" w:fill="F2DBDB"/>
          </w:tcPr>
          <w:p w:rsidR="007E6EF4" w:rsidRPr="00B26C8E" w:rsidRDefault="007E6EF4" w:rsidP="007E6EF4">
            <w:pPr>
              <w:tabs>
                <w:tab w:val="left" w:pos="1220"/>
              </w:tabs>
              <w:spacing w:line="240" w:lineRule="auto"/>
              <w:jc w:val="center"/>
              <w:rPr>
                <w:rFonts w:ascii="Arial" w:hAnsi="Arial" w:cs="Arial"/>
                <w:b/>
              </w:rPr>
            </w:pPr>
          </w:p>
        </w:tc>
        <w:tc>
          <w:tcPr>
            <w:tcW w:w="733" w:type="pct"/>
            <w:tcBorders>
              <w:bottom w:val="thinThickSmallGap" w:sz="18" w:space="0" w:color="002060"/>
              <w:right w:val="thinThickSmallGap" w:sz="18" w:space="0" w:color="002060"/>
            </w:tcBorders>
            <w:shd w:val="clear" w:color="auto" w:fill="F2DBDB"/>
          </w:tcPr>
          <w:p w:rsidR="007E6EF4" w:rsidRPr="00B26C8E" w:rsidRDefault="007E6EF4" w:rsidP="007E6EF4">
            <w:pPr>
              <w:tabs>
                <w:tab w:val="left" w:pos="1220"/>
              </w:tabs>
              <w:spacing w:line="240" w:lineRule="auto"/>
              <w:jc w:val="center"/>
              <w:rPr>
                <w:rFonts w:ascii="Arial" w:hAnsi="Arial" w:cs="Arial"/>
                <w:b/>
              </w:rPr>
            </w:pPr>
          </w:p>
        </w:tc>
      </w:tr>
    </w:tbl>
    <w:p w:rsidR="007E6EF4" w:rsidRDefault="007E6EF4" w:rsidP="007E6EF4">
      <w:pPr>
        <w:spacing w:line="240" w:lineRule="auto"/>
        <w:jc w:val="both"/>
        <w:rPr>
          <w:rFonts w:ascii="Arial" w:hAnsi="Arial" w:cs="Arial"/>
          <w:b/>
          <w:bCs/>
          <w:sz w:val="24"/>
          <w:szCs w:val="24"/>
        </w:rPr>
      </w:pPr>
    </w:p>
    <w:p w:rsidR="00931BC9" w:rsidRDefault="00931BC9" w:rsidP="007E6EF4">
      <w:pPr>
        <w:spacing w:line="240" w:lineRule="auto"/>
        <w:jc w:val="both"/>
        <w:rPr>
          <w:rFonts w:ascii="Arial" w:hAnsi="Arial" w:cs="Arial"/>
          <w:b/>
          <w:bCs/>
          <w:sz w:val="24"/>
          <w:szCs w:val="24"/>
        </w:rPr>
      </w:pPr>
    </w:p>
    <w:p w:rsidR="00931BC9" w:rsidRDefault="00931BC9" w:rsidP="007E6EF4">
      <w:pPr>
        <w:spacing w:line="240" w:lineRule="auto"/>
        <w:jc w:val="both"/>
        <w:rPr>
          <w:rFonts w:ascii="Arial" w:hAnsi="Arial" w:cs="Arial"/>
          <w:b/>
          <w:bCs/>
          <w:sz w:val="24"/>
          <w:szCs w:val="24"/>
        </w:rPr>
      </w:pPr>
    </w:p>
    <w:tbl>
      <w:tblPr>
        <w:tblpPr w:leftFromText="141" w:rightFromText="141" w:vertAnchor="text" w:horzAnchor="margin" w:tblpXSpec="center" w:tblpY="65"/>
        <w:tblOverlap w:val="never"/>
        <w:tblW w:w="0" w:type="auto"/>
        <w:tblBorders>
          <w:top w:val="double" w:sz="4" w:space="0" w:color="auto"/>
          <w:left w:val="double" w:sz="4" w:space="0" w:color="auto"/>
          <w:bottom w:val="double" w:sz="4" w:space="0" w:color="auto"/>
          <w:right w:val="double" w:sz="4" w:space="0" w:color="auto"/>
          <w:insideH w:val="single" w:sz="24" w:space="0" w:color="BFBFBF"/>
          <w:insideV w:val="single" w:sz="4" w:space="0" w:color="auto"/>
        </w:tblBorders>
        <w:tblLook w:val="01E0"/>
      </w:tblPr>
      <w:tblGrid>
        <w:gridCol w:w="2502"/>
        <w:gridCol w:w="1080"/>
        <w:gridCol w:w="1134"/>
        <w:gridCol w:w="993"/>
        <w:gridCol w:w="1134"/>
        <w:gridCol w:w="1275"/>
        <w:gridCol w:w="993"/>
      </w:tblGrid>
      <w:tr w:rsidR="007E6EF4" w:rsidRPr="002D6125" w:rsidTr="007E6EF4">
        <w:trPr>
          <w:trHeight w:val="349"/>
        </w:trPr>
        <w:tc>
          <w:tcPr>
            <w:tcW w:w="9111" w:type="dxa"/>
            <w:gridSpan w:val="7"/>
            <w:tcBorders>
              <w:top w:val="thinThickSmallGap" w:sz="18" w:space="0" w:color="002060"/>
              <w:left w:val="thinThickSmallGap" w:sz="18" w:space="0" w:color="002060"/>
              <w:right w:val="thinThickSmallGap" w:sz="18" w:space="0" w:color="002060"/>
            </w:tcBorders>
            <w:shd w:val="clear" w:color="auto" w:fill="B6DDE8"/>
            <w:vAlign w:val="center"/>
          </w:tcPr>
          <w:p w:rsidR="007E6EF4" w:rsidRPr="00B26C8E" w:rsidRDefault="007E6EF4" w:rsidP="007E6EF4">
            <w:pPr>
              <w:jc w:val="center"/>
              <w:rPr>
                <w:rFonts w:ascii="Arial" w:hAnsi="Arial" w:cs="Arial"/>
                <w:b/>
              </w:rPr>
            </w:pPr>
            <w:r w:rsidRPr="00B26C8E">
              <w:rPr>
                <w:rFonts w:ascii="Arial" w:hAnsi="Arial" w:cs="Arial"/>
                <w:b/>
              </w:rPr>
              <w:t>ÖĞRENCİ SAYISINA İLİŞKİN BİLGİLER</w:t>
            </w:r>
          </w:p>
        </w:tc>
      </w:tr>
      <w:tr w:rsidR="007E6EF4" w:rsidRPr="002D6125" w:rsidTr="007E6EF4">
        <w:trPr>
          <w:trHeight w:val="259"/>
        </w:trPr>
        <w:tc>
          <w:tcPr>
            <w:tcW w:w="2502" w:type="dxa"/>
            <w:tcBorders>
              <w:left w:val="thinThickSmallGap" w:sz="18" w:space="0" w:color="002060"/>
              <w:right w:val="single" w:sz="24" w:space="0" w:color="BFBFBF"/>
            </w:tcBorders>
            <w:shd w:val="clear" w:color="auto" w:fill="DAEEF3"/>
          </w:tcPr>
          <w:p w:rsidR="007E6EF4" w:rsidRPr="002D6125" w:rsidRDefault="007E6EF4" w:rsidP="007E6EF4">
            <w:pPr>
              <w:jc w:val="both"/>
              <w:rPr>
                <w:b/>
                <w:bCs/>
              </w:rPr>
            </w:pPr>
            <w:r>
              <w:rPr>
                <w:b/>
                <w:bCs/>
              </w:rPr>
              <w:t>Yıllar</w:t>
            </w:r>
          </w:p>
        </w:tc>
        <w:tc>
          <w:tcPr>
            <w:tcW w:w="2214" w:type="dxa"/>
            <w:gridSpan w:val="2"/>
            <w:tcBorders>
              <w:left w:val="single" w:sz="24" w:space="0" w:color="BFBFBF"/>
              <w:right w:val="single" w:sz="24" w:space="0" w:color="BFBFBF"/>
            </w:tcBorders>
            <w:shd w:val="clear" w:color="auto" w:fill="DAEEF3"/>
          </w:tcPr>
          <w:p w:rsidR="007E6EF4" w:rsidRPr="00B26C8E" w:rsidRDefault="007E6EF4" w:rsidP="007E6EF4">
            <w:pPr>
              <w:spacing w:line="240" w:lineRule="auto"/>
              <w:jc w:val="center"/>
              <w:rPr>
                <w:rFonts w:ascii="Arial" w:hAnsi="Arial" w:cs="Arial"/>
                <w:b/>
                <w:bCs/>
              </w:rPr>
            </w:pPr>
            <w:r>
              <w:rPr>
                <w:rFonts w:ascii="Arial" w:hAnsi="Arial" w:cs="Arial"/>
                <w:b/>
                <w:bCs/>
              </w:rPr>
              <w:t>2020-2021</w:t>
            </w:r>
          </w:p>
        </w:tc>
        <w:tc>
          <w:tcPr>
            <w:tcW w:w="2127" w:type="dxa"/>
            <w:gridSpan w:val="2"/>
            <w:tcBorders>
              <w:left w:val="single" w:sz="24" w:space="0" w:color="BFBFBF"/>
              <w:right w:val="single" w:sz="24" w:space="0" w:color="BFBFBF"/>
            </w:tcBorders>
            <w:shd w:val="clear" w:color="auto" w:fill="DAEEF3"/>
          </w:tcPr>
          <w:p w:rsidR="007E6EF4" w:rsidRPr="00B26C8E" w:rsidRDefault="007E6EF4" w:rsidP="007E6EF4">
            <w:pPr>
              <w:spacing w:line="240" w:lineRule="auto"/>
              <w:jc w:val="center"/>
              <w:rPr>
                <w:rFonts w:ascii="Arial" w:hAnsi="Arial" w:cs="Arial"/>
                <w:b/>
                <w:bCs/>
              </w:rPr>
            </w:pPr>
            <w:r>
              <w:rPr>
                <w:rFonts w:ascii="Arial" w:hAnsi="Arial" w:cs="Arial"/>
                <w:b/>
                <w:bCs/>
              </w:rPr>
              <w:t>2021-2022</w:t>
            </w:r>
          </w:p>
        </w:tc>
        <w:tc>
          <w:tcPr>
            <w:tcW w:w="2268" w:type="dxa"/>
            <w:gridSpan w:val="2"/>
            <w:tcBorders>
              <w:left w:val="single" w:sz="24" w:space="0" w:color="BFBFBF"/>
              <w:right w:val="thinThickSmallGap" w:sz="18" w:space="0" w:color="002060"/>
            </w:tcBorders>
            <w:shd w:val="clear" w:color="auto" w:fill="DAEEF3"/>
          </w:tcPr>
          <w:p w:rsidR="007E6EF4" w:rsidRPr="00B26C8E" w:rsidRDefault="007E6EF4" w:rsidP="007E6EF4">
            <w:pPr>
              <w:spacing w:line="240" w:lineRule="auto"/>
              <w:jc w:val="center"/>
              <w:rPr>
                <w:rFonts w:ascii="Arial" w:hAnsi="Arial" w:cs="Arial"/>
                <w:b/>
                <w:bCs/>
              </w:rPr>
            </w:pPr>
            <w:r>
              <w:rPr>
                <w:rFonts w:ascii="Arial" w:hAnsi="Arial" w:cs="Arial"/>
                <w:b/>
                <w:bCs/>
              </w:rPr>
              <w:t>2022-2023</w:t>
            </w:r>
          </w:p>
        </w:tc>
      </w:tr>
      <w:tr w:rsidR="007E6EF4" w:rsidRPr="002D6125" w:rsidTr="007E6EF4">
        <w:trPr>
          <w:trHeight w:val="417"/>
        </w:trPr>
        <w:tc>
          <w:tcPr>
            <w:tcW w:w="2502" w:type="dxa"/>
            <w:tcBorders>
              <w:left w:val="thinThickSmallGap" w:sz="18" w:space="0" w:color="002060"/>
              <w:right w:val="single" w:sz="24" w:space="0" w:color="BFBFBF"/>
            </w:tcBorders>
            <w:shd w:val="clear" w:color="auto" w:fill="DAEEF3"/>
          </w:tcPr>
          <w:p w:rsidR="007E6EF4" w:rsidRPr="002D6125" w:rsidRDefault="007E6EF4" w:rsidP="007E6EF4">
            <w:pPr>
              <w:jc w:val="both"/>
              <w:rPr>
                <w:b/>
              </w:rPr>
            </w:pPr>
          </w:p>
        </w:tc>
        <w:tc>
          <w:tcPr>
            <w:tcW w:w="1080" w:type="dxa"/>
            <w:tcBorders>
              <w:left w:val="single" w:sz="24" w:space="0" w:color="BFBFBF"/>
              <w:right w:val="single" w:sz="24" w:space="0" w:color="BFBFBF"/>
            </w:tcBorders>
            <w:shd w:val="clear" w:color="auto" w:fill="DAEEF3"/>
          </w:tcPr>
          <w:p w:rsidR="007E6EF4" w:rsidRPr="00B26C8E" w:rsidRDefault="007E6EF4" w:rsidP="007E6EF4">
            <w:pPr>
              <w:spacing w:line="240" w:lineRule="auto"/>
              <w:jc w:val="center"/>
              <w:rPr>
                <w:rFonts w:ascii="Arial" w:hAnsi="Arial" w:cs="Arial"/>
                <w:b/>
              </w:rPr>
            </w:pPr>
            <w:r w:rsidRPr="00B26C8E">
              <w:rPr>
                <w:rFonts w:ascii="Arial" w:hAnsi="Arial" w:cs="Arial"/>
                <w:b/>
              </w:rPr>
              <w:t>Kız</w:t>
            </w:r>
          </w:p>
        </w:tc>
        <w:tc>
          <w:tcPr>
            <w:tcW w:w="1134" w:type="dxa"/>
            <w:tcBorders>
              <w:left w:val="single" w:sz="24" w:space="0" w:color="BFBFBF"/>
              <w:right w:val="single" w:sz="24" w:space="0" w:color="BFBFBF"/>
            </w:tcBorders>
            <w:shd w:val="clear" w:color="auto" w:fill="DAEEF3"/>
          </w:tcPr>
          <w:p w:rsidR="007E6EF4" w:rsidRPr="00B26C8E" w:rsidRDefault="007E6EF4" w:rsidP="007E6EF4">
            <w:pPr>
              <w:spacing w:line="240" w:lineRule="auto"/>
              <w:jc w:val="center"/>
              <w:rPr>
                <w:rFonts w:ascii="Arial" w:hAnsi="Arial" w:cs="Arial"/>
                <w:b/>
              </w:rPr>
            </w:pPr>
            <w:r w:rsidRPr="00B26C8E">
              <w:rPr>
                <w:rFonts w:ascii="Arial" w:hAnsi="Arial" w:cs="Arial"/>
                <w:b/>
              </w:rPr>
              <w:t>Erkek</w:t>
            </w:r>
          </w:p>
        </w:tc>
        <w:tc>
          <w:tcPr>
            <w:tcW w:w="993" w:type="dxa"/>
            <w:tcBorders>
              <w:left w:val="single" w:sz="24" w:space="0" w:color="BFBFBF"/>
              <w:right w:val="single" w:sz="24" w:space="0" w:color="BFBFBF"/>
            </w:tcBorders>
            <w:shd w:val="clear" w:color="auto" w:fill="DAEEF3"/>
          </w:tcPr>
          <w:p w:rsidR="007E6EF4" w:rsidRPr="00B26C8E" w:rsidRDefault="007E6EF4" w:rsidP="007E6EF4">
            <w:pPr>
              <w:spacing w:line="240" w:lineRule="auto"/>
              <w:jc w:val="center"/>
              <w:rPr>
                <w:rFonts w:ascii="Arial" w:hAnsi="Arial" w:cs="Arial"/>
                <w:b/>
              </w:rPr>
            </w:pPr>
            <w:r w:rsidRPr="00B26C8E">
              <w:rPr>
                <w:rFonts w:ascii="Arial" w:hAnsi="Arial" w:cs="Arial"/>
                <w:b/>
              </w:rPr>
              <w:t>Kız</w:t>
            </w:r>
          </w:p>
        </w:tc>
        <w:tc>
          <w:tcPr>
            <w:tcW w:w="1134" w:type="dxa"/>
            <w:tcBorders>
              <w:left w:val="single" w:sz="24" w:space="0" w:color="BFBFBF"/>
              <w:right w:val="single" w:sz="24" w:space="0" w:color="BFBFBF"/>
            </w:tcBorders>
            <w:shd w:val="clear" w:color="auto" w:fill="DAEEF3"/>
          </w:tcPr>
          <w:p w:rsidR="007E6EF4" w:rsidRPr="00B26C8E" w:rsidRDefault="007E6EF4" w:rsidP="007E6EF4">
            <w:pPr>
              <w:spacing w:line="240" w:lineRule="auto"/>
              <w:jc w:val="center"/>
              <w:rPr>
                <w:rFonts w:ascii="Arial" w:hAnsi="Arial" w:cs="Arial"/>
                <w:b/>
              </w:rPr>
            </w:pPr>
            <w:r w:rsidRPr="00B26C8E">
              <w:rPr>
                <w:rFonts w:ascii="Arial" w:hAnsi="Arial" w:cs="Arial"/>
                <w:b/>
              </w:rPr>
              <w:t>Erkek</w:t>
            </w:r>
          </w:p>
        </w:tc>
        <w:tc>
          <w:tcPr>
            <w:tcW w:w="1275" w:type="dxa"/>
            <w:tcBorders>
              <w:left w:val="single" w:sz="24" w:space="0" w:color="BFBFBF"/>
              <w:right w:val="single" w:sz="24" w:space="0" w:color="BFBFBF"/>
            </w:tcBorders>
            <w:shd w:val="clear" w:color="auto" w:fill="DAEEF3"/>
          </w:tcPr>
          <w:p w:rsidR="007E6EF4" w:rsidRPr="00B26C8E" w:rsidRDefault="007E6EF4" w:rsidP="007E6EF4">
            <w:pPr>
              <w:spacing w:line="240" w:lineRule="auto"/>
              <w:jc w:val="center"/>
              <w:rPr>
                <w:rFonts w:ascii="Arial" w:hAnsi="Arial" w:cs="Arial"/>
                <w:b/>
              </w:rPr>
            </w:pPr>
            <w:r w:rsidRPr="00B26C8E">
              <w:rPr>
                <w:rFonts w:ascii="Arial" w:hAnsi="Arial" w:cs="Arial"/>
                <w:b/>
              </w:rPr>
              <w:t>Kız</w:t>
            </w:r>
          </w:p>
        </w:tc>
        <w:tc>
          <w:tcPr>
            <w:tcW w:w="993" w:type="dxa"/>
            <w:tcBorders>
              <w:left w:val="single" w:sz="24" w:space="0" w:color="BFBFBF"/>
              <w:right w:val="thinThickSmallGap" w:sz="18" w:space="0" w:color="002060"/>
            </w:tcBorders>
            <w:shd w:val="clear" w:color="auto" w:fill="DAEEF3"/>
          </w:tcPr>
          <w:p w:rsidR="007E6EF4" w:rsidRPr="00B26C8E" w:rsidRDefault="007E6EF4" w:rsidP="007E6EF4">
            <w:pPr>
              <w:spacing w:line="240" w:lineRule="auto"/>
              <w:jc w:val="center"/>
              <w:rPr>
                <w:rFonts w:ascii="Arial" w:hAnsi="Arial" w:cs="Arial"/>
                <w:b/>
              </w:rPr>
            </w:pPr>
            <w:r w:rsidRPr="00B26C8E">
              <w:rPr>
                <w:rFonts w:ascii="Arial" w:hAnsi="Arial" w:cs="Arial"/>
                <w:b/>
              </w:rPr>
              <w:t>Erkek</w:t>
            </w:r>
          </w:p>
        </w:tc>
      </w:tr>
      <w:tr w:rsidR="007E6EF4" w:rsidRPr="002D6125" w:rsidTr="007E6EF4">
        <w:trPr>
          <w:trHeight w:val="259"/>
        </w:trPr>
        <w:tc>
          <w:tcPr>
            <w:tcW w:w="2502" w:type="dxa"/>
            <w:tcBorders>
              <w:left w:val="thinThickSmallGap" w:sz="18" w:space="0" w:color="002060"/>
              <w:right w:val="single" w:sz="24" w:space="0" w:color="BFBFBF"/>
            </w:tcBorders>
            <w:shd w:val="clear" w:color="auto" w:fill="DAEEF3"/>
          </w:tcPr>
          <w:p w:rsidR="007E6EF4" w:rsidRPr="00B26C8E" w:rsidRDefault="007E6EF4" w:rsidP="007E6EF4">
            <w:pPr>
              <w:jc w:val="both"/>
              <w:rPr>
                <w:rFonts w:ascii="Arial" w:hAnsi="Arial" w:cs="Arial"/>
                <w:b/>
              </w:rPr>
            </w:pPr>
            <w:r w:rsidRPr="00B26C8E">
              <w:rPr>
                <w:rFonts w:ascii="Arial" w:hAnsi="Arial" w:cs="Arial"/>
                <w:b/>
              </w:rPr>
              <w:t>Öğrenci Sayısı</w:t>
            </w:r>
          </w:p>
        </w:tc>
        <w:tc>
          <w:tcPr>
            <w:tcW w:w="1080" w:type="dxa"/>
            <w:tcBorders>
              <w:left w:val="single" w:sz="24" w:space="0" w:color="BFBFBF"/>
              <w:right w:val="single" w:sz="24" w:space="0" w:color="BFBFBF"/>
            </w:tcBorders>
            <w:shd w:val="clear" w:color="auto" w:fill="F2DBDB"/>
          </w:tcPr>
          <w:p w:rsidR="007E6EF4" w:rsidRPr="00B26C8E" w:rsidRDefault="007E6EF4" w:rsidP="007E6EF4">
            <w:pPr>
              <w:spacing w:line="240" w:lineRule="auto"/>
              <w:jc w:val="center"/>
              <w:rPr>
                <w:rFonts w:ascii="Arial" w:hAnsi="Arial" w:cs="Arial"/>
                <w:b/>
                <w:bCs/>
              </w:rPr>
            </w:pPr>
            <w:r>
              <w:rPr>
                <w:rFonts w:ascii="Arial" w:hAnsi="Arial" w:cs="Arial"/>
                <w:b/>
                <w:bCs/>
              </w:rPr>
              <w:t>150</w:t>
            </w:r>
          </w:p>
        </w:tc>
        <w:tc>
          <w:tcPr>
            <w:tcW w:w="1134" w:type="dxa"/>
            <w:tcBorders>
              <w:left w:val="single" w:sz="24" w:space="0" w:color="BFBFBF"/>
              <w:right w:val="single" w:sz="24" w:space="0" w:color="BFBFBF"/>
            </w:tcBorders>
            <w:shd w:val="clear" w:color="auto" w:fill="F2DBDB"/>
          </w:tcPr>
          <w:p w:rsidR="007E6EF4" w:rsidRPr="00B26C8E" w:rsidRDefault="007E6EF4" w:rsidP="007E6EF4">
            <w:pPr>
              <w:spacing w:line="240" w:lineRule="auto"/>
              <w:jc w:val="center"/>
              <w:rPr>
                <w:rFonts w:ascii="Arial" w:hAnsi="Arial" w:cs="Arial"/>
                <w:b/>
                <w:bCs/>
              </w:rPr>
            </w:pPr>
            <w:r>
              <w:rPr>
                <w:rFonts w:ascii="Arial" w:hAnsi="Arial" w:cs="Arial"/>
                <w:b/>
                <w:bCs/>
              </w:rPr>
              <w:t>215</w:t>
            </w:r>
          </w:p>
        </w:tc>
        <w:tc>
          <w:tcPr>
            <w:tcW w:w="993" w:type="dxa"/>
            <w:tcBorders>
              <w:left w:val="single" w:sz="24" w:space="0" w:color="BFBFBF"/>
              <w:right w:val="single" w:sz="24" w:space="0" w:color="BFBFBF"/>
            </w:tcBorders>
            <w:shd w:val="clear" w:color="auto" w:fill="F2DBDB"/>
          </w:tcPr>
          <w:p w:rsidR="007E6EF4" w:rsidRPr="00B26C8E" w:rsidRDefault="007E6EF4" w:rsidP="007E6EF4">
            <w:pPr>
              <w:spacing w:line="240" w:lineRule="auto"/>
              <w:jc w:val="center"/>
              <w:rPr>
                <w:rFonts w:ascii="Arial" w:hAnsi="Arial" w:cs="Arial"/>
                <w:b/>
                <w:bCs/>
              </w:rPr>
            </w:pPr>
            <w:r>
              <w:rPr>
                <w:rFonts w:ascii="Arial" w:hAnsi="Arial" w:cs="Arial"/>
                <w:b/>
                <w:bCs/>
              </w:rPr>
              <w:t>166</w:t>
            </w:r>
          </w:p>
        </w:tc>
        <w:tc>
          <w:tcPr>
            <w:tcW w:w="1134" w:type="dxa"/>
            <w:tcBorders>
              <w:left w:val="single" w:sz="24" w:space="0" w:color="BFBFBF"/>
              <w:right w:val="single" w:sz="24" w:space="0" w:color="BFBFBF"/>
            </w:tcBorders>
            <w:shd w:val="clear" w:color="auto" w:fill="F2DBDB"/>
          </w:tcPr>
          <w:p w:rsidR="007E6EF4" w:rsidRPr="00B26C8E" w:rsidRDefault="007E6EF4" w:rsidP="007E6EF4">
            <w:pPr>
              <w:spacing w:line="240" w:lineRule="auto"/>
              <w:jc w:val="center"/>
              <w:rPr>
                <w:rFonts w:ascii="Arial" w:hAnsi="Arial" w:cs="Arial"/>
                <w:b/>
                <w:bCs/>
              </w:rPr>
            </w:pPr>
            <w:r>
              <w:rPr>
                <w:rFonts w:ascii="Arial" w:hAnsi="Arial" w:cs="Arial"/>
                <w:b/>
                <w:bCs/>
              </w:rPr>
              <w:t>327</w:t>
            </w:r>
          </w:p>
        </w:tc>
        <w:tc>
          <w:tcPr>
            <w:tcW w:w="1275" w:type="dxa"/>
            <w:tcBorders>
              <w:left w:val="single" w:sz="24" w:space="0" w:color="BFBFBF"/>
              <w:right w:val="single" w:sz="24" w:space="0" w:color="BFBFBF"/>
            </w:tcBorders>
            <w:shd w:val="clear" w:color="auto" w:fill="F2DBDB"/>
          </w:tcPr>
          <w:p w:rsidR="007E6EF4" w:rsidRPr="00B26C8E" w:rsidRDefault="007E6EF4" w:rsidP="007E6EF4">
            <w:pPr>
              <w:spacing w:line="240" w:lineRule="auto"/>
              <w:jc w:val="center"/>
              <w:rPr>
                <w:rFonts w:ascii="Arial" w:hAnsi="Arial" w:cs="Arial"/>
                <w:b/>
                <w:bCs/>
              </w:rPr>
            </w:pPr>
            <w:r>
              <w:rPr>
                <w:rFonts w:ascii="Arial" w:hAnsi="Arial" w:cs="Arial"/>
                <w:b/>
                <w:bCs/>
              </w:rPr>
              <w:t>217</w:t>
            </w:r>
          </w:p>
        </w:tc>
        <w:tc>
          <w:tcPr>
            <w:tcW w:w="993" w:type="dxa"/>
            <w:tcBorders>
              <w:left w:val="single" w:sz="24" w:space="0" w:color="BFBFBF"/>
              <w:right w:val="thinThickSmallGap" w:sz="18" w:space="0" w:color="002060"/>
            </w:tcBorders>
            <w:shd w:val="clear" w:color="auto" w:fill="F2DBDB"/>
          </w:tcPr>
          <w:p w:rsidR="007E6EF4" w:rsidRPr="00B26C8E" w:rsidRDefault="007E6EF4" w:rsidP="007E6EF4">
            <w:pPr>
              <w:spacing w:line="240" w:lineRule="auto"/>
              <w:jc w:val="center"/>
              <w:rPr>
                <w:rFonts w:ascii="Arial" w:hAnsi="Arial" w:cs="Arial"/>
                <w:b/>
                <w:bCs/>
              </w:rPr>
            </w:pPr>
            <w:r>
              <w:rPr>
                <w:rFonts w:ascii="Arial" w:hAnsi="Arial" w:cs="Arial"/>
                <w:b/>
                <w:bCs/>
              </w:rPr>
              <w:t>701</w:t>
            </w:r>
          </w:p>
        </w:tc>
      </w:tr>
      <w:tr w:rsidR="007E6EF4" w:rsidRPr="002D6125" w:rsidTr="007E6EF4">
        <w:trPr>
          <w:trHeight w:val="521"/>
        </w:trPr>
        <w:tc>
          <w:tcPr>
            <w:tcW w:w="2502" w:type="dxa"/>
            <w:tcBorders>
              <w:left w:val="thinThickSmallGap" w:sz="18" w:space="0" w:color="002060"/>
              <w:bottom w:val="thinThickSmallGap" w:sz="18" w:space="0" w:color="002060"/>
              <w:right w:val="single" w:sz="24" w:space="0" w:color="BFBFBF"/>
            </w:tcBorders>
            <w:shd w:val="clear" w:color="auto" w:fill="DAEEF3"/>
          </w:tcPr>
          <w:p w:rsidR="007E6EF4" w:rsidRPr="00B26C8E" w:rsidRDefault="007E6EF4" w:rsidP="007E6EF4">
            <w:pPr>
              <w:rPr>
                <w:rFonts w:ascii="Arial" w:hAnsi="Arial" w:cs="Arial"/>
                <w:b/>
              </w:rPr>
            </w:pPr>
            <w:r>
              <w:rPr>
                <w:rFonts w:ascii="Arial" w:hAnsi="Arial" w:cs="Arial"/>
                <w:b/>
              </w:rPr>
              <w:t xml:space="preserve">Toplam </w:t>
            </w:r>
            <w:r w:rsidRPr="00B26C8E">
              <w:rPr>
                <w:rFonts w:ascii="Arial" w:hAnsi="Arial" w:cs="Arial"/>
                <w:b/>
              </w:rPr>
              <w:t>Öğrenci Sayısı</w:t>
            </w:r>
          </w:p>
        </w:tc>
        <w:tc>
          <w:tcPr>
            <w:tcW w:w="2214" w:type="dxa"/>
            <w:gridSpan w:val="2"/>
            <w:tcBorders>
              <w:left w:val="single" w:sz="24" w:space="0" w:color="BFBFBF"/>
              <w:bottom w:val="thinThickSmallGap" w:sz="18" w:space="0" w:color="002060"/>
              <w:right w:val="single" w:sz="24" w:space="0" w:color="BFBFBF"/>
            </w:tcBorders>
            <w:shd w:val="clear" w:color="auto" w:fill="F2DBDB"/>
            <w:vAlign w:val="center"/>
          </w:tcPr>
          <w:p w:rsidR="007E6EF4" w:rsidRPr="00E747D3" w:rsidRDefault="007E6EF4" w:rsidP="007E6EF4">
            <w:pPr>
              <w:spacing w:line="240" w:lineRule="auto"/>
              <w:jc w:val="center"/>
              <w:rPr>
                <w:rFonts w:ascii="Arial" w:hAnsi="Arial" w:cs="Arial"/>
                <w:b/>
              </w:rPr>
            </w:pPr>
            <w:r>
              <w:rPr>
                <w:rFonts w:ascii="Arial" w:hAnsi="Arial" w:cs="Arial"/>
                <w:b/>
              </w:rPr>
              <w:t>365</w:t>
            </w:r>
          </w:p>
        </w:tc>
        <w:tc>
          <w:tcPr>
            <w:tcW w:w="2127" w:type="dxa"/>
            <w:gridSpan w:val="2"/>
            <w:tcBorders>
              <w:left w:val="single" w:sz="24" w:space="0" w:color="BFBFBF"/>
              <w:bottom w:val="thinThickSmallGap" w:sz="18" w:space="0" w:color="002060"/>
              <w:right w:val="single" w:sz="24" w:space="0" w:color="BFBFBF"/>
            </w:tcBorders>
            <w:shd w:val="clear" w:color="auto" w:fill="F2DBDB"/>
            <w:vAlign w:val="center"/>
          </w:tcPr>
          <w:p w:rsidR="007E6EF4" w:rsidRPr="00E747D3" w:rsidRDefault="007E6EF4" w:rsidP="007E6EF4">
            <w:pPr>
              <w:spacing w:line="240" w:lineRule="auto"/>
              <w:jc w:val="center"/>
              <w:rPr>
                <w:rFonts w:ascii="Arial" w:hAnsi="Arial" w:cs="Arial"/>
                <w:b/>
              </w:rPr>
            </w:pPr>
            <w:r>
              <w:rPr>
                <w:rFonts w:ascii="Arial" w:hAnsi="Arial" w:cs="Arial"/>
                <w:b/>
              </w:rPr>
              <w:t>493</w:t>
            </w:r>
          </w:p>
        </w:tc>
        <w:tc>
          <w:tcPr>
            <w:tcW w:w="2268" w:type="dxa"/>
            <w:gridSpan w:val="2"/>
            <w:tcBorders>
              <w:left w:val="single" w:sz="24" w:space="0" w:color="BFBFBF"/>
              <w:bottom w:val="thinThickSmallGap" w:sz="18" w:space="0" w:color="002060"/>
              <w:right w:val="thinThickSmallGap" w:sz="18" w:space="0" w:color="002060"/>
            </w:tcBorders>
            <w:shd w:val="clear" w:color="auto" w:fill="F2DBDB"/>
            <w:vAlign w:val="center"/>
          </w:tcPr>
          <w:p w:rsidR="007E6EF4" w:rsidRPr="00E747D3" w:rsidRDefault="007E6EF4" w:rsidP="007E6EF4">
            <w:pPr>
              <w:spacing w:line="240" w:lineRule="auto"/>
              <w:jc w:val="center"/>
              <w:rPr>
                <w:rFonts w:ascii="Arial" w:hAnsi="Arial" w:cs="Arial"/>
                <w:b/>
              </w:rPr>
            </w:pPr>
            <w:r>
              <w:rPr>
                <w:rFonts w:ascii="Arial" w:hAnsi="Arial" w:cs="Arial"/>
                <w:b/>
              </w:rPr>
              <w:t>918</w:t>
            </w:r>
          </w:p>
        </w:tc>
      </w:tr>
    </w:tbl>
    <w:p w:rsidR="004D2192" w:rsidRDefault="004D2192" w:rsidP="004D2192">
      <w:pPr>
        <w:tabs>
          <w:tab w:val="left" w:pos="426"/>
        </w:tabs>
        <w:spacing w:after="0"/>
        <w:jc w:val="both"/>
        <w:rPr>
          <w:rFonts w:ascii="Times New Roman" w:hAnsi="Times New Roman" w:cs="Times New Roman"/>
          <w:sz w:val="24"/>
          <w:szCs w:val="24"/>
        </w:rPr>
      </w:pPr>
    </w:p>
    <w:p w:rsidR="007E6EF4" w:rsidRDefault="007E6EF4" w:rsidP="004D2192">
      <w:pPr>
        <w:tabs>
          <w:tab w:val="left" w:pos="426"/>
        </w:tabs>
        <w:spacing w:after="0"/>
        <w:jc w:val="both"/>
        <w:rPr>
          <w:rFonts w:ascii="Times New Roman" w:hAnsi="Times New Roman" w:cs="Times New Roman"/>
          <w:sz w:val="24"/>
          <w:szCs w:val="24"/>
        </w:rPr>
      </w:pPr>
    </w:p>
    <w:p w:rsidR="007E6EF4" w:rsidRDefault="007E6EF4" w:rsidP="004D2192">
      <w:pPr>
        <w:tabs>
          <w:tab w:val="left" w:pos="426"/>
        </w:tabs>
        <w:spacing w:after="0"/>
        <w:jc w:val="both"/>
        <w:rPr>
          <w:rFonts w:ascii="Times New Roman" w:hAnsi="Times New Roman" w:cs="Times New Roman"/>
          <w:sz w:val="24"/>
          <w:szCs w:val="24"/>
        </w:rPr>
      </w:pPr>
    </w:p>
    <w:p w:rsidR="00931BC9" w:rsidRDefault="00931BC9" w:rsidP="004D2192">
      <w:pPr>
        <w:tabs>
          <w:tab w:val="left" w:pos="426"/>
        </w:tabs>
        <w:spacing w:after="0"/>
        <w:jc w:val="both"/>
        <w:rPr>
          <w:rFonts w:ascii="Times New Roman" w:hAnsi="Times New Roman" w:cs="Times New Roman"/>
          <w:sz w:val="24"/>
          <w:szCs w:val="24"/>
        </w:rPr>
      </w:pPr>
    </w:p>
    <w:p w:rsidR="00931BC9" w:rsidRDefault="00931BC9" w:rsidP="004D2192">
      <w:pPr>
        <w:tabs>
          <w:tab w:val="left" w:pos="426"/>
        </w:tabs>
        <w:spacing w:after="0"/>
        <w:jc w:val="both"/>
        <w:rPr>
          <w:rFonts w:ascii="Times New Roman" w:hAnsi="Times New Roman" w:cs="Times New Roman"/>
          <w:sz w:val="24"/>
          <w:szCs w:val="24"/>
        </w:rPr>
      </w:pPr>
    </w:p>
    <w:p w:rsidR="00931BC9" w:rsidRDefault="00931BC9" w:rsidP="004D2192">
      <w:pPr>
        <w:tabs>
          <w:tab w:val="left" w:pos="426"/>
        </w:tabs>
        <w:spacing w:after="0"/>
        <w:jc w:val="both"/>
        <w:rPr>
          <w:rFonts w:ascii="Times New Roman" w:hAnsi="Times New Roman" w:cs="Times New Roman"/>
          <w:sz w:val="24"/>
          <w:szCs w:val="24"/>
        </w:rPr>
      </w:pPr>
    </w:p>
    <w:p w:rsidR="00931BC9" w:rsidRDefault="00931BC9" w:rsidP="004D2192">
      <w:pPr>
        <w:tabs>
          <w:tab w:val="left" w:pos="426"/>
        </w:tabs>
        <w:spacing w:after="0"/>
        <w:jc w:val="both"/>
        <w:rPr>
          <w:rFonts w:ascii="Times New Roman" w:hAnsi="Times New Roman" w:cs="Times New Roman"/>
          <w:sz w:val="24"/>
          <w:szCs w:val="24"/>
        </w:rPr>
      </w:pPr>
    </w:p>
    <w:p w:rsidR="00931BC9" w:rsidRDefault="00931BC9" w:rsidP="004D2192">
      <w:pPr>
        <w:tabs>
          <w:tab w:val="left" w:pos="426"/>
        </w:tabs>
        <w:spacing w:after="0"/>
        <w:jc w:val="both"/>
        <w:rPr>
          <w:rFonts w:ascii="Times New Roman" w:hAnsi="Times New Roman" w:cs="Times New Roman"/>
          <w:sz w:val="24"/>
          <w:szCs w:val="24"/>
        </w:rPr>
      </w:pPr>
    </w:p>
    <w:p w:rsidR="00931BC9" w:rsidRDefault="00931BC9" w:rsidP="004D2192">
      <w:pPr>
        <w:tabs>
          <w:tab w:val="left" w:pos="426"/>
        </w:tabs>
        <w:spacing w:after="0"/>
        <w:jc w:val="both"/>
        <w:rPr>
          <w:rFonts w:ascii="Times New Roman" w:hAnsi="Times New Roman" w:cs="Times New Roman"/>
          <w:sz w:val="24"/>
          <w:szCs w:val="24"/>
        </w:rPr>
      </w:pPr>
    </w:p>
    <w:p w:rsidR="00931BC9" w:rsidRDefault="00931BC9" w:rsidP="004D2192">
      <w:pPr>
        <w:tabs>
          <w:tab w:val="left" w:pos="426"/>
        </w:tabs>
        <w:spacing w:after="0"/>
        <w:jc w:val="both"/>
        <w:rPr>
          <w:rFonts w:ascii="Times New Roman" w:hAnsi="Times New Roman" w:cs="Times New Roman"/>
          <w:sz w:val="24"/>
          <w:szCs w:val="24"/>
        </w:rPr>
      </w:pPr>
    </w:p>
    <w:p w:rsidR="009D0374" w:rsidRDefault="009D0374" w:rsidP="004D2192">
      <w:pPr>
        <w:tabs>
          <w:tab w:val="left" w:pos="426"/>
        </w:tabs>
        <w:spacing w:after="0"/>
        <w:jc w:val="both"/>
        <w:rPr>
          <w:rFonts w:ascii="Times New Roman" w:hAnsi="Times New Roman" w:cs="Times New Roman"/>
          <w:sz w:val="24"/>
          <w:szCs w:val="24"/>
        </w:rPr>
      </w:pPr>
    </w:p>
    <w:p w:rsidR="00931BC9" w:rsidRDefault="00931BC9" w:rsidP="004D2192">
      <w:pPr>
        <w:tabs>
          <w:tab w:val="left" w:pos="426"/>
        </w:tabs>
        <w:spacing w:after="0"/>
        <w:jc w:val="both"/>
        <w:rPr>
          <w:rFonts w:ascii="Times New Roman" w:hAnsi="Times New Roman" w:cs="Times New Roman"/>
          <w:sz w:val="24"/>
          <w:szCs w:val="24"/>
        </w:rPr>
      </w:pPr>
    </w:p>
    <w:p w:rsidR="007E6EF4" w:rsidRPr="002029AB" w:rsidRDefault="007E6EF4" w:rsidP="007E6EF4">
      <w:pPr>
        <w:pStyle w:val="Balk3"/>
        <w:rPr>
          <w:rFonts w:ascii="Times New Roman" w:hAnsi="Times New Roman"/>
          <w:sz w:val="24"/>
          <w:szCs w:val="24"/>
        </w:rPr>
      </w:pPr>
      <w:r w:rsidRPr="002029AB">
        <w:rPr>
          <w:rFonts w:ascii="Times New Roman" w:hAnsi="Times New Roman"/>
          <w:color w:val="auto"/>
          <w:sz w:val="24"/>
          <w:szCs w:val="24"/>
        </w:rPr>
        <w:lastRenderedPageBreak/>
        <w:t>Sınıf ve Öğrenci Bilgileri</w:t>
      </w:r>
      <w:r w:rsidRPr="002029AB">
        <w:rPr>
          <w:rFonts w:ascii="Times New Roman" w:hAnsi="Times New Roman"/>
          <w:sz w:val="24"/>
          <w:szCs w:val="24"/>
        </w:rPr>
        <w:tab/>
      </w:r>
    </w:p>
    <w:p w:rsidR="00512E25" w:rsidRDefault="007E6EF4" w:rsidP="007E6EF4">
      <w:pPr>
        <w:tabs>
          <w:tab w:val="left" w:pos="426"/>
        </w:tabs>
        <w:spacing w:after="0"/>
        <w:jc w:val="both"/>
        <w:rPr>
          <w:rFonts w:ascii="Times New Roman" w:hAnsi="Times New Roman" w:cs="Times New Roman"/>
          <w:sz w:val="24"/>
          <w:szCs w:val="24"/>
        </w:rPr>
      </w:pPr>
      <w:r>
        <w:rPr>
          <w:rFonts w:ascii="Times New Roman" w:hAnsi="Times New Roman" w:cs="Times New Roman"/>
          <w:sz w:val="24"/>
          <w:szCs w:val="24"/>
        </w:rPr>
        <w:t xml:space="preserve">Mevzuat gereği içinde bulunulan eğitim-öğretim yılına ait okulumuza kayıtlar 30 Aralık’a kadar devam ettiğinden öğrenci sayılarında değişiklik olabilmektedir. </w:t>
      </w:r>
      <w:r w:rsidR="009D0374">
        <w:rPr>
          <w:rFonts w:ascii="Times New Roman" w:hAnsi="Times New Roman" w:cs="Times New Roman"/>
          <w:sz w:val="24"/>
          <w:szCs w:val="24"/>
        </w:rPr>
        <w:t xml:space="preserve">1 Ocaktan itibaren kayıt olanlar öğrencilik haklarından faydalanmakta derslere bir sonraki eğitim öğretim yılında başlamaktadır. </w:t>
      </w:r>
      <w:r>
        <w:rPr>
          <w:rFonts w:ascii="Times New Roman" w:hAnsi="Times New Roman" w:cs="Times New Roman"/>
          <w:sz w:val="24"/>
          <w:szCs w:val="24"/>
        </w:rPr>
        <w:t>Okulumuzda yer alan sınıf ve şubelere ait</w:t>
      </w:r>
      <w:r w:rsidRPr="002029AB">
        <w:rPr>
          <w:rFonts w:ascii="Times New Roman" w:hAnsi="Times New Roman" w:cs="Times New Roman"/>
          <w:sz w:val="24"/>
          <w:szCs w:val="24"/>
        </w:rPr>
        <w:t xml:space="preserve"> öğrenci sayıları alttaki tabloda verilmiştir</w:t>
      </w:r>
    </w:p>
    <w:p w:rsidR="007E6EF4" w:rsidRPr="002029AB" w:rsidRDefault="007E6EF4" w:rsidP="004D2192">
      <w:pPr>
        <w:tabs>
          <w:tab w:val="left" w:pos="426"/>
        </w:tabs>
        <w:spacing w:after="0"/>
        <w:jc w:val="both"/>
        <w:rPr>
          <w:rFonts w:ascii="Times New Roman" w:hAnsi="Times New Roman" w:cs="Times New Roman"/>
          <w:sz w:val="24"/>
          <w:szCs w:val="24"/>
        </w:rPr>
      </w:pPr>
    </w:p>
    <w:tbl>
      <w:tblPr>
        <w:tblStyle w:val="GridTable4-Accent51"/>
        <w:tblW w:w="0" w:type="auto"/>
        <w:tblLook w:val="04A0"/>
      </w:tblPr>
      <w:tblGrid>
        <w:gridCol w:w="2209"/>
        <w:gridCol w:w="857"/>
        <w:gridCol w:w="858"/>
        <w:gridCol w:w="1017"/>
        <w:gridCol w:w="2255"/>
        <w:gridCol w:w="857"/>
        <w:gridCol w:w="702"/>
        <w:gridCol w:w="1134"/>
      </w:tblGrid>
      <w:tr w:rsidR="004D2192" w:rsidRPr="002029AB" w:rsidTr="00931BC9">
        <w:trPr>
          <w:cnfStyle w:val="100000000000"/>
        </w:trPr>
        <w:tc>
          <w:tcPr>
            <w:cnfStyle w:val="001000000000"/>
            <w:tcW w:w="2209" w:type="dxa"/>
          </w:tcPr>
          <w:p w:rsidR="004D2192" w:rsidRPr="002029AB" w:rsidRDefault="004D2192" w:rsidP="005415BD">
            <w:pPr>
              <w:tabs>
                <w:tab w:val="left" w:pos="426"/>
              </w:tabs>
              <w:jc w:val="both"/>
              <w:rPr>
                <w:rFonts w:ascii="Times New Roman" w:hAnsi="Times New Roman" w:cs="Times New Roman"/>
                <w:b w:val="0"/>
                <w:sz w:val="24"/>
                <w:szCs w:val="24"/>
              </w:rPr>
            </w:pPr>
            <w:r w:rsidRPr="002029AB">
              <w:rPr>
                <w:rFonts w:ascii="Times New Roman" w:hAnsi="Times New Roman" w:cs="Times New Roman"/>
                <w:b w:val="0"/>
                <w:sz w:val="24"/>
                <w:szCs w:val="24"/>
              </w:rPr>
              <w:t>Sınıfı</w:t>
            </w:r>
          </w:p>
        </w:tc>
        <w:tc>
          <w:tcPr>
            <w:tcW w:w="857" w:type="dxa"/>
          </w:tcPr>
          <w:p w:rsidR="004D2192" w:rsidRPr="002029AB" w:rsidRDefault="00DD301F" w:rsidP="005415BD">
            <w:pPr>
              <w:tabs>
                <w:tab w:val="left" w:pos="426"/>
              </w:tabs>
              <w:jc w:val="both"/>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Erkek</w:t>
            </w:r>
          </w:p>
        </w:tc>
        <w:tc>
          <w:tcPr>
            <w:tcW w:w="858" w:type="dxa"/>
          </w:tcPr>
          <w:p w:rsidR="004D2192" w:rsidRPr="002029AB" w:rsidRDefault="00DD301F" w:rsidP="005415BD">
            <w:pPr>
              <w:tabs>
                <w:tab w:val="left" w:pos="426"/>
              </w:tabs>
              <w:jc w:val="both"/>
              <w:cnfStyle w:val="100000000000"/>
              <w:rPr>
                <w:rFonts w:ascii="Times New Roman" w:hAnsi="Times New Roman" w:cs="Times New Roman"/>
                <w:b w:val="0"/>
                <w:sz w:val="24"/>
                <w:szCs w:val="24"/>
              </w:rPr>
            </w:pPr>
            <w:r>
              <w:rPr>
                <w:rFonts w:ascii="Times New Roman" w:hAnsi="Times New Roman" w:cs="Times New Roman"/>
                <w:b w:val="0"/>
                <w:sz w:val="24"/>
                <w:szCs w:val="24"/>
              </w:rPr>
              <w:t>Kız</w:t>
            </w:r>
          </w:p>
        </w:tc>
        <w:tc>
          <w:tcPr>
            <w:tcW w:w="1017" w:type="dxa"/>
          </w:tcPr>
          <w:p w:rsidR="004D2192" w:rsidRPr="002029AB" w:rsidRDefault="004D2192" w:rsidP="005415BD">
            <w:pPr>
              <w:tabs>
                <w:tab w:val="left" w:pos="426"/>
              </w:tabs>
              <w:jc w:val="both"/>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Toplam</w:t>
            </w:r>
          </w:p>
        </w:tc>
        <w:tc>
          <w:tcPr>
            <w:tcW w:w="2255" w:type="dxa"/>
          </w:tcPr>
          <w:p w:rsidR="004D2192" w:rsidRPr="002029AB" w:rsidRDefault="004D2192" w:rsidP="005415BD">
            <w:pPr>
              <w:tabs>
                <w:tab w:val="left" w:pos="426"/>
              </w:tabs>
              <w:jc w:val="both"/>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Sınıfı</w:t>
            </w:r>
          </w:p>
        </w:tc>
        <w:tc>
          <w:tcPr>
            <w:tcW w:w="857" w:type="dxa"/>
          </w:tcPr>
          <w:p w:rsidR="004D2192" w:rsidRPr="002029AB" w:rsidRDefault="00DD301F" w:rsidP="005415BD">
            <w:pPr>
              <w:tabs>
                <w:tab w:val="left" w:pos="426"/>
              </w:tabs>
              <w:jc w:val="both"/>
              <w:cnfStyle w:val="100000000000"/>
              <w:rPr>
                <w:rFonts w:ascii="Times New Roman" w:hAnsi="Times New Roman" w:cs="Times New Roman"/>
                <w:b w:val="0"/>
                <w:sz w:val="24"/>
                <w:szCs w:val="24"/>
              </w:rPr>
            </w:pPr>
            <w:r>
              <w:rPr>
                <w:rFonts w:ascii="Times New Roman" w:hAnsi="Times New Roman" w:cs="Times New Roman"/>
                <w:b w:val="0"/>
                <w:sz w:val="24"/>
                <w:szCs w:val="24"/>
              </w:rPr>
              <w:t>Erkek</w:t>
            </w:r>
          </w:p>
        </w:tc>
        <w:tc>
          <w:tcPr>
            <w:tcW w:w="702" w:type="dxa"/>
          </w:tcPr>
          <w:p w:rsidR="004D2192" w:rsidRPr="002029AB" w:rsidRDefault="00DD301F" w:rsidP="005415BD">
            <w:pPr>
              <w:tabs>
                <w:tab w:val="left" w:pos="426"/>
              </w:tabs>
              <w:jc w:val="both"/>
              <w:cnfStyle w:val="100000000000"/>
              <w:rPr>
                <w:rFonts w:ascii="Times New Roman" w:hAnsi="Times New Roman" w:cs="Times New Roman"/>
                <w:b w:val="0"/>
                <w:sz w:val="24"/>
                <w:szCs w:val="24"/>
              </w:rPr>
            </w:pPr>
            <w:r>
              <w:rPr>
                <w:rFonts w:ascii="Times New Roman" w:hAnsi="Times New Roman" w:cs="Times New Roman"/>
                <w:b w:val="0"/>
                <w:sz w:val="24"/>
                <w:szCs w:val="24"/>
              </w:rPr>
              <w:t>Kız</w:t>
            </w:r>
          </w:p>
        </w:tc>
        <w:tc>
          <w:tcPr>
            <w:tcW w:w="1134" w:type="dxa"/>
          </w:tcPr>
          <w:p w:rsidR="004D2192" w:rsidRPr="002029AB" w:rsidRDefault="004D2192" w:rsidP="005415BD">
            <w:pPr>
              <w:tabs>
                <w:tab w:val="left" w:pos="426"/>
              </w:tabs>
              <w:jc w:val="both"/>
              <w:cnfStyle w:val="100000000000"/>
              <w:rPr>
                <w:rFonts w:ascii="Times New Roman" w:hAnsi="Times New Roman" w:cs="Times New Roman"/>
                <w:b w:val="0"/>
                <w:sz w:val="24"/>
                <w:szCs w:val="24"/>
              </w:rPr>
            </w:pPr>
            <w:r w:rsidRPr="002029AB">
              <w:rPr>
                <w:rFonts w:ascii="Times New Roman" w:hAnsi="Times New Roman" w:cs="Times New Roman"/>
                <w:b w:val="0"/>
                <w:sz w:val="24"/>
                <w:szCs w:val="24"/>
              </w:rPr>
              <w:t>Toplam</w:t>
            </w:r>
          </w:p>
        </w:tc>
      </w:tr>
      <w:tr w:rsidR="00AC1C55" w:rsidRPr="002029AB" w:rsidTr="00931BC9">
        <w:trPr>
          <w:cnfStyle w:val="000000100000"/>
          <w:trHeight w:val="298"/>
        </w:trPr>
        <w:tc>
          <w:tcPr>
            <w:cnfStyle w:val="001000000000"/>
            <w:tcW w:w="2209" w:type="dxa"/>
          </w:tcPr>
          <w:p w:rsidR="00AC1C55" w:rsidRPr="00931BC9" w:rsidRDefault="00AC1C55" w:rsidP="005415BD">
            <w:pPr>
              <w:jc w:val="cente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9/A Yiyecek İçecek</w:t>
            </w:r>
          </w:p>
        </w:tc>
        <w:tc>
          <w:tcPr>
            <w:tcW w:w="857" w:type="dxa"/>
          </w:tcPr>
          <w:p w:rsidR="00AC1C55" w:rsidRPr="00AC1C55" w:rsidRDefault="00AC1C55" w:rsidP="00AC1C55">
            <w:pPr>
              <w:pStyle w:val="AralkYok"/>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9</w:t>
            </w:r>
          </w:p>
        </w:tc>
        <w:tc>
          <w:tcPr>
            <w:tcW w:w="858" w:type="dxa"/>
          </w:tcPr>
          <w:p w:rsidR="00AC1C55" w:rsidRPr="00AC1C55" w:rsidRDefault="00AC1C55" w:rsidP="00AC1C55">
            <w:pPr>
              <w:pStyle w:val="AralkYok"/>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23</w:t>
            </w:r>
          </w:p>
        </w:tc>
        <w:tc>
          <w:tcPr>
            <w:tcW w:w="1017" w:type="dxa"/>
          </w:tcPr>
          <w:p w:rsidR="00AC1C55" w:rsidRPr="00AC1C55" w:rsidRDefault="00AC1C55" w:rsidP="00AC1C55">
            <w:pPr>
              <w:pStyle w:val="AralkYok"/>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34</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w:t>
            </w:r>
            <w:proofErr w:type="gramStart"/>
            <w:r w:rsidRPr="00931BC9">
              <w:rPr>
                <w:rFonts w:ascii="Times New Roman" w:hAnsi="Times New Roman" w:cs="Times New Roman"/>
                <w:color w:val="000000"/>
                <w:sz w:val="24"/>
                <w:szCs w:val="24"/>
              </w:rPr>
              <w:t>H  Erkek</w:t>
            </w:r>
            <w:proofErr w:type="gramEnd"/>
            <w:r w:rsidRPr="00931BC9">
              <w:rPr>
                <w:rFonts w:ascii="Times New Roman" w:hAnsi="Times New Roman" w:cs="Times New Roman"/>
                <w:color w:val="000000"/>
                <w:sz w:val="24"/>
                <w:szCs w:val="24"/>
              </w:rPr>
              <w:t xml:space="preserve"> Kuaför</w:t>
            </w:r>
          </w:p>
        </w:tc>
        <w:tc>
          <w:tcPr>
            <w:tcW w:w="857"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21</w:t>
            </w:r>
          </w:p>
        </w:tc>
        <w:tc>
          <w:tcPr>
            <w:tcW w:w="702"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21</w:t>
            </w:r>
          </w:p>
        </w:tc>
      </w:tr>
      <w:tr w:rsidR="00AC1C55" w:rsidRPr="002029AB" w:rsidTr="00931BC9">
        <w:trPr>
          <w:trHeight w:val="318"/>
        </w:trPr>
        <w:tc>
          <w:tcPr>
            <w:cnfStyle w:val="001000000000"/>
            <w:tcW w:w="2209" w:type="dxa"/>
          </w:tcPr>
          <w:p w:rsidR="00AC1C55" w:rsidRPr="00931BC9" w:rsidRDefault="00AC1C55" w:rsidP="005415B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9/B </w:t>
            </w:r>
            <w:proofErr w:type="gramStart"/>
            <w:r w:rsidRPr="00931BC9">
              <w:rPr>
                <w:rFonts w:ascii="Times New Roman" w:hAnsi="Times New Roman" w:cs="Times New Roman"/>
                <w:b w:val="0"/>
                <w:color w:val="000000"/>
                <w:sz w:val="24"/>
                <w:szCs w:val="24"/>
              </w:rPr>
              <w:t>Güz.Saç</w:t>
            </w:r>
            <w:proofErr w:type="gramEnd"/>
            <w:r w:rsidRPr="00931BC9">
              <w:rPr>
                <w:rFonts w:ascii="Times New Roman" w:hAnsi="Times New Roman" w:cs="Times New Roman"/>
                <w:b w:val="0"/>
                <w:color w:val="000000"/>
                <w:sz w:val="24"/>
                <w:szCs w:val="24"/>
              </w:rPr>
              <w:t>.Bak.</w:t>
            </w:r>
          </w:p>
        </w:tc>
        <w:tc>
          <w:tcPr>
            <w:tcW w:w="85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18</w:t>
            </w:r>
          </w:p>
        </w:tc>
        <w:tc>
          <w:tcPr>
            <w:tcW w:w="858"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12</w:t>
            </w:r>
          </w:p>
        </w:tc>
        <w:tc>
          <w:tcPr>
            <w:tcW w:w="101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30</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w:t>
            </w:r>
            <w:proofErr w:type="gramStart"/>
            <w:r w:rsidRPr="00931BC9">
              <w:rPr>
                <w:rFonts w:ascii="Times New Roman" w:hAnsi="Times New Roman" w:cs="Times New Roman"/>
                <w:color w:val="000000"/>
                <w:sz w:val="24"/>
                <w:szCs w:val="24"/>
              </w:rPr>
              <w:t>K  Kadın</w:t>
            </w:r>
            <w:proofErr w:type="gramEnd"/>
            <w:r w:rsidRPr="00931BC9">
              <w:rPr>
                <w:rFonts w:ascii="Times New Roman" w:hAnsi="Times New Roman" w:cs="Times New Roman"/>
                <w:color w:val="000000"/>
                <w:sz w:val="24"/>
                <w:szCs w:val="24"/>
              </w:rPr>
              <w:t xml:space="preserve"> Kuaför</w:t>
            </w:r>
          </w:p>
        </w:tc>
        <w:tc>
          <w:tcPr>
            <w:tcW w:w="857"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15</w:t>
            </w:r>
          </w:p>
        </w:tc>
        <w:tc>
          <w:tcPr>
            <w:tcW w:w="702"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16</w:t>
            </w:r>
          </w:p>
        </w:tc>
        <w:tc>
          <w:tcPr>
            <w:tcW w:w="1134"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31</w:t>
            </w:r>
          </w:p>
        </w:tc>
      </w:tr>
      <w:tr w:rsidR="00AC1C55" w:rsidRPr="002029AB" w:rsidTr="00931BC9">
        <w:trPr>
          <w:cnfStyle w:val="000000100000"/>
          <w:trHeight w:val="350"/>
        </w:trPr>
        <w:tc>
          <w:tcPr>
            <w:cnfStyle w:val="001000000000"/>
            <w:tcW w:w="2209" w:type="dxa"/>
          </w:tcPr>
          <w:p w:rsidR="00AC1C55" w:rsidRPr="00931BC9" w:rsidRDefault="00AC1C55" w:rsidP="005415B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9/C </w:t>
            </w:r>
            <w:proofErr w:type="gramStart"/>
            <w:r w:rsidRPr="00931BC9">
              <w:rPr>
                <w:rFonts w:ascii="Times New Roman" w:hAnsi="Times New Roman" w:cs="Times New Roman"/>
                <w:b w:val="0"/>
                <w:color w:val="000000"/>
                <w:sz w:val="24"/>
                <w:szCs w:val="24"/>
              </w:rPr>
              <w:t>Güz.Saç</w:t>
            </w:r>
            <w:proofErr w:type="gramEnd"/>
            <w:r w:rsidRPr="00931BC9">
              <w:rPr>
                <w:rFonts w:ascii="Times New Roman" w:hAnsi="Times New Roman" w:cs="Times New Roman"/>
                <w:b w:val="0"/>
                <w:color w:val="000000"/>
                <w:sz w:val="24"/>
                <w:szCs w:val="24"/>
              </w:rPr>
              <w:t>.Bak.</w:t>
            </w:r>
          </w:p>
        </w:tc>
        <w:tc>
          <w:tcPr>
            <w:tcW w:w="85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12</w:t>
            </w:r>
          </w:p>
        </w:tc>
        <w:tc>
          <w:tcPr>
            <w:tcW w:w="858"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18</w:t>
            </w:r>
          </w:p>
        </w:tc>
        <w:tc>
          <w:tcPr>
            <w:tcW w:w="101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30</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w:t>
            </w:r>
            <w:proofErr w:type="gramStart"/>
            <w:r w:rsidRPr="00931BC9">
              <w:rPr>
                <w:rFonts w:ascii="Times New Roman" w:hAnsi="Times New Roman" w:cs="Times New Roman"/>
                <w:color w:val="000000"/>
                <w:sz w:val="24"/>
                <w:szCs w:val="24"/>
              </w:rPr>
              <w:t xml:space="preserve">L  </w:t>
            </w:r>
            <w:proofErr w:type="spellStart"/>
            <w:r w:rsidRPr="00931BC9">
              <w:rPr>
                <w:rFonts w:ascii="Times New Roman" w:hAnsi="Times New Roman" w:cs="Times New Roman"/>
                <w:color w:val="000000"/>
                <w:sz w:val="24"/>
                <w:szCs w:val="24"/>
              </w:rPr>
              <w:t>Elk</w:t>
            </w:r>
            <w:proofErr w:type="spellEnd"/>
            <w:proofErr w:type="gramEnd"/>
            <w:r w:rsidRPr="00931BC9">
              <w:rPr>
                <w:rFonts w:ascii="Times New Roman" w:hAnsi="Times New Roman" w:cs="Times New Roman"/>
                <w:color w:val="000000"/>
                <w:sz w:val="24"/>
                <w:szCs w:val="24"/>
              </w:rPr>
              <w:t xml:space="preserve">. </w:t>
            </w:r>
            <w:proofErr w:type="spellStart"/>
            <w:r w:rsidRPr="00931BC9">
              <w:rPr>
                <w:rFonts w:ascii="Times New Roman" w:hAnsi="Times New Roman" w:cs="Times New Roman"/>
                <w:color w:val="000000"/>
                <w:sz w:val="24"/>
                <w:szCs w:val="24"/>
              </w:rPr>
              <w:t>Tes</w:t>
            </w:r>
            <w:proofErr w:type="spellEnd"/>
            <w:r w:rsidRPr="00931BC9">
              <w:rPr>
                <w:rFonts w:ascii="Times New Roman" w:hAnsi="Times New Roman" w:cs="Times New Roman"/>
                <w:color w:val="000000"/>
                <w:sz w:val="24"/>
                <w:szCs w:val="24"/>
              </w:rPr>
              <w:t xml:space="preserve">. </w:t>
            </w:r>
            <w:proofErr w:type="spellStart"/>
            <w:r w:rsidRPr="00931BC9">
              <w:rPr>
                <w:rFonts w:ascii="Times New Roman" w:hAnsi="Times New Roman" w:cs="Times New Roman"/>
                <w:color w:val="000000"/>
                <w:sz w:val="24"/>
                <w:szCs w:val="24"/>
              </w:rPr>
              <w:t>Pan</w:t>
            </w:r>
            <w:proofErr w:type="spellEnd"/>
            <w:r w:rsidRPr="00931BC9">
              <w:rPr>
                <w:rFonts w:ascii="Times New Roman" w:hAnsi="Times New Roman" w:cs="Times New Roman"/>
                <w:color w:val="000000"/>
                <w:sz w:val="24"/>
                <w:szCs w:val="24"/>
              </w:rPr>
              <w:t>.</w:t>
            </w:r>
          </w:p>
        </w:tc>
        <w:tc>
          <w:tcPr>
            <w:tcW w:w="857" w:type="dxa"/>
          </w:tcPr>
          <w:p w:rsidR="00AC1C55" w:rsidRPr="00DD301F" w:rsidRDefault="00AC1C55" w:rsidP="00120576">
            <w:pPr>
              <w:tabs>
                <w:tab w:val="left" w:pos="426"/>
              </w:tabs>
              <w:ind w:left="-380" w:firstLine="380"/>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12</w:t>
            </w:r>
          </w:p>
        </w:tc>
        <w:tc>
          <w:tcPr>
            <w:tcW w:w="702"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1</w:t>
            </w:r>
          </w:p>
        </w:tc>
        <w:tc>
          <w:tcPr>
            <w:tcW w:w="1134"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13</w:t>
            </w:r>
          </w:p>
        </w:tc>
      </w:tr>
      <w:tr w:rsidR="00AC1C55" w:rsidRPr="002029AB" w:rsidTr="00931BC9">
        <w:tc>
          <w:tcPr>
            <w:cnfStyle w:val="001000000000"/>
            <w:tcW w:w="2209" w:type="dxa"/>
          </w:tcPr>
          <w:p w:rsidR="00AC1C55" w:rsidRPr="00931BC9" w:rsidRDefault="00AC1C55" w:rsidP="005415B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9/D </w:t>
            </w:r>
            <w:proofErr w:type="gramStart"/>
            <w:r w:rsidRPr="00931BC9">
              <w:rPr>
                <w:rFonts w:ascii="Times New Roman" w:hAnsi="Times New Roman" w:cs="Times New Roman"/>
                <w:b w:val="0"/>
                <w:color w:val="000000"/>
                <w:sz w:val="24"/>
                <w:szCs w:val="24"/>
              </w:rPr>
              <w:t>Güz.Saç</w:t>
            </w:r>
            <w:proofErr w:type="gramEnd"/>
            <w:r w:rsidRPr="00931BC9">
              <w:rPr>
                <w:rFonts w:ascii="Times New Roman" w:hAnsi="Times New Roman" w:cs="Times New Roman"/>
                <w:b w:val="0"/>
                <w:color w:val="000000"/>
                <w:sz w:val="24"/>
                <w:szCs w:val="24"/>
              </w:rPr>
              <w:t>.Bak.</w:t>
            </w:r>
          </w:p>
        </w:tc>
        <w:tc>
          <w:tcPr>
            <w:tcW w:w="85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24</w:t>
            </w:r>
          </w:p>
        </w:tc>
        <w:tc>
          <w:tcPr>
            <w:tcW w:w="858"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4</w:t>
            </w:r>
          </w:p>
        </w:tc>
        <w:tc>
          <w:tcPr>
            <w:tcW w:w="101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28</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 xml:space="preserve">11/M Oto </w:t>
            </w:r>
            <w:proofErr w:type="spellStart"/>
            <w:r w:rsidRPr="00931BC9">
              <w:rPr>
                <w:rFonts w:ascii="Times New Roman" w:hAnsi="Times New Roman" w:cs="Times New Roman"/>
                <w:color w:val="000000"/>
                <w:sz w:val="24"/>
                <w:szCs w:val="24"/>
              </w:rPr>
              <w:t>Elk</w:t>
            </w:r>
            <w:proofErr w:type="spellEnd"/>
          </w:p>
        </w:tc>
        <w:tc>
          <w:tcPr>
            <w:tcW w:w="857"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sidRPr="00DD301F">
              <w:rPr>
                <w:rFonts w:ascii="Times New Roman" w:hAnsi="Times New Roman" w:cs="Times New Roman"/>
                <w:sz w:val="24"/>
                <w:szCs w:val="24"/>
              </w:rPr>
              <w:t>12</w:t>
            </w:r>
          </w:p>
        </w:tc>
        <w:tc>
          <w:tcPr>
            <w:tcW w:w="702"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sidRPr="00DD301F">
              <w:rPr>
                <w:rFonts w:ascii="Times New Roman" w:hAnsi="Times New Roman" w:cs="Times New Roman"/>
                <w:sz w:val="24"/>
                <w:szCs w:val="24"/>
              </w:rPr>
              <w:t>-</w:t>
            </w:r>
          </w:p>
        </w:tc>
        <w:tc>
          <w:tcPr>
            <w:tcW w:w="1134"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sidRPr="00DD301F">
              <w:rPr>
                <w:rFonts w:ascii="Times New Roman" w:hAnsi="Times New Roman" w:cs="Times New Roman"/>
                <w:sz w:val="24"/>
                <w:szCs w:val="24"/>
              </w:rPr>
              <w:t>12</w:t>
            </w:r>
          </w:p>
        </w:tc>
      </w:tr>
      <w:tr w:rsidR="00AC1C55" w:rsidRPr="002029AB" w:rsidTr="00931BC9">
        <w:trPr>
          <w:cnfStyle w:val="000000100000"/>
        </w:trPr>
        <w:tc>
          <w:tcPr>
            <w:cnfStyle w:val="001000000000"/>
            <w:tcW w:w="2209" w:type="dxa"/>
          </w:tcPr>
          <w:p w:rsidR="00AC1C55" w:rsidRPr="00931BC9" w:rsidRDefault="00AC1C55" w:rsidP="005415B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9/E </w:t>
            </w:r>
            <w:proofErr w:type="gramStart"/>
            <w:r w:rsidRPr="00931BC9">
              <w:rPr>
                <w:rFonts w:ascii="Times New Roman" w:hAnsi="Times New Roman" w:cs="Times New Roman"/>
                <w:b w:val="0"/>
                <w:color w:val="000000"/>
                <w:sz w:val="24"/>
                <w:szCs w:val="24"/>
              </w:rPr>
              <w:t>Güz.Saç</w:t>
            </w:r>
            <w:proofErr w:type="gramEnd"/>
            <w:r w:rsidRPr="00931BC9">
              <w:rPr>
                <w:rFonts w:ascii="Times New Roman" w:hAnsi="Times New Roman" w:cs="Times New Roman"/>
                <w:b w:val="0"/>
                <w:color w:val="000000"/>
                <w:sz w:val="24"/>
                <w:szCs w:val="24"/>
              </w:rPr>
              <w:t>.Bak.</w:t>
            </w:r>
          </w:p>
        </w:tc>
        <w:tc>
          <w:tcPr>
            <w:tcW w:w="85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26</w:t>
            </w:r>
          </w:p>
        </w:tc>
        <w:tc>
          <w:tcPr>
            <w:tcW w:w="858"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3</w:t>
            </w:r>
          </w:p>
        </w:tc>
        <w:tc>
          <w:tcPr>
            <w:tcW w:w="101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29</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 xml:space="preserve">11/N Oto </w:t>
            </w:r>
            <w:proofErr w:type="spellStart"/>
            <w:r w:rsidRPr="00931BC9">
              <w:rPr>
                <w:rFonts w:ascii="Times New Roman" w:hAnsi="Times New Roman" w:cs="Times New Roman"/>
                <w:color w:val="000000"/>
                <w:sz w:val="24"/>
                <w:szCs w:val="24"/>
              </w:rPr>
              <w:t>Mekaniker</w:t>
            </w:r>
            <w:proofErr w:type="spellEnd"/>
          </w:p>
        </w:tc>
        <w:tc>
          <w:tcPr>
            <w:tcW w:w="857"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32</w:t>
            </w:r>
          </w:p>
        </w:tc>
        <w:tc>
          <w:tcPr>
            <w:tcW w:w="702"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w:t>
            </w:r>
          </w:p>
        </w:tc>
        <w:tc>
          <w:tcPr>
            <w:tcW w:w="1134"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32</w:t>
            </w:r>
          </w:p>
        </w:tc>
      </w:tr>
      <w:tr w:rsidR="00AC1C55" w:rsidRPr="002029AB" w:rsidTr="00931BC9">
        <w:tc>
          <w:tcPr>
            <w:cnfStyle w:val="001000000000"/>
            <w:tcW w:w="2209" w:type="dxa"/>
          </w:tcPr>
          <w:p w:rsidR="00AC1C55" w:rsidRPr="00931BC9" w:rsidRDefault="00AC1C55" w:rsidP="005415B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9/F Karma</w:t>
            </w:r>
          </w:p>
        </w:tc>
        <w:tc>
          <w:tcPr>
            <w:tcW w:w="85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26</w:t>
            </w:r>
          </w:p>
        </w:tc>
        <w:tc>
          <w:tcPr>
            <w:tcW w:w="858"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2</w:t>
            </w:r>
          </w:p>
        </w:tc>
        <w:tc>
          <w:tcPr>
            <w:tcW w:w="101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28</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11/O</w:t>
            </w:r>
            <w:r w:rsidRPr="00931BC9">
              <w:rPr>
                <w:rFonts w:ascii="Times New Roman" w:hAnsi="Times New Roman" w:cs="Times New Roman"/>
                <w:sz w:val="24"/>
                <w:szCs w:val="24"/>
              </w:rPr>
              <w:t xml:space="preserve"> Ofset Baskı</w:t>
            </w:r>
          </w:p>
        </w:tc>
        <w:tc>
          <w:tcPr>
            <w:tcW w:w="857"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sidRPr="00DD301F">
              <w:rPr>
                <w:rFonts w:ascii="Times New Roman" w:hAnsi="Times New Roman" w:cs="Times New Roman"/>
                <w:sz w:val="24"/>
                <w:szCs w:val="24"/>
              </w:rPr>
              <w:t>15</w:t>
            </w:r>
          </w:p>
        </w:tc>
        <w:tc>
          <w:tcPr>
            <w:tcW w:w="702"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sidRPr="00DD301F">
              <w:rPr>
                <w:rFonts w:ascii="Times New Roman" w:hAnsi="Times New Roman" w:cs="Times New Roman"/>
                <w:sz w:val="24"/>
                <w:szCs w:val="24"/>
              </w:rPr>
              <w:t>1</w:t>
            </w:r>
          </w:p>
        </w:tc>
        <w:tc>
          <w:tcPr>
            <w:tcW w:w="1134"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sidRPr="00DD301F">
              <w:rPr>
                <w:rFonts w:ascii="Times New Roman" w:hAnsi="Times New Roman" w:cs="Times New Roman"/>
                <w:sz w:val="24"/>
                <w:szCs w:val="24"/>
              </w:rPr>
              <w:t>16</w:t>
            </w:r>
          </w:p>
        </w:tc>
      </w:tr>
      <w:tr w:rsidR="00AC1C55" w:rsidRPr="002029AB" w:rsidTr="00931BC9">
        <w:trPr>
          <w:cnfStyle w:val="000000100000"/>
        </w:trPr>
        <w:tc>
          <w:tcPr>
            <w:cnfStyle w:val="001000000000"/>
            <w:tcW w:w="2209" w:type="dxa"/>
          </w:tcPr>
          <w:p w:rsidR="00AC1C55" w:rsidRPr="00931BC9" w:rsidRDefault="00AC1C55" w:rsidP="005415B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9/H Otomotiv</w:t>
            </w:r>
          </w:p>
        </w:tc>
        <w:tc>
          <w:tcPr>
            <w:tcW w:w="85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25</w:t>
            </w:r>
          </w:p>
        </w:tc>
        <w:tc>
          <w:tcPr>
            <w:tcW w:w="858"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w:t>
            </w:r>
          </w:p>
        </w:tc>
        <w:tc>
          <w:tcPr>
            <w:tcW w:w="101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25</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11/P</w:t>
            </w:r>
            <w:r w:rsidRPr="00931BC9">
              <w:rPr>
                <w:rFonts w:ascii="Times New Roman" w:hAnsi="Times New Roman" w:cs="Times New Roman"/>
                <w:sz w:val="24"/>
                <w:szCs w:val="24"/>
              </w:rPr>
              <w:t xml:space="preserve"> Pasta Tatlı</w:t>
            </w:r>
          </w:p>
        </w:tc>
        <w:tc>
          <w:tcPr>
            <w:tcW w:w="857"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12</w:t>
            </w:r>
          </w:p>
        </w:tc>
        <w:tc>
          <w:tcPr>
            <w:tcW w:w="702"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6</w:t>
            </w:r>
          </w:p>
        </w:tc>
        <w:tc>
          <w:tcPr>
            <w:tcW w:w="1134"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18</w:t>
            </w:r>
          </w:p>
        </w:tc>
      </w:tr>
      <w:tr w:rsidR="00AC1C55" w:rsidRPr="002029AB" w:rsidTr="00931BC9">
        <w:tc>
          <w:tcPr>
            <w:cnfStyle w:val="001000000000"/>
            <w:tcW w:w="2209" w:type="dxa"/>
          </w:tcPr>
          <w:p w:rsidR="00AC1C55" w:rsidRPr="00931BC9" w:rsidRDefault="00164E64" w:rsidP="005415B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9/</w:t>
            </w:r>
            <w:proofErr w:type="gramStart"/>
            <w:r w:rsidRPr="00931BC9">
              <w:rPr>
                <w:rFonts w:ascii="Times New Roman" w:hAnsi="Times New Roman" w:cs="Times New Roman"/>
                <w:b w:val="0"/>
                <w:color w:val="000000"/>
                <w:sz w:val="24"/>
                <w:szCs w:val="24"/>
              </w:rPr>
              <w:t xml:space="preserve">L  </w:t>
            </w:r>
            <w:proofErr w:type="spellStart"/>
            <w:r w:rsidR="00AC1C55" w:rsidRPr="00931BC9">
              <w:rPr>
                <w:rFonts w:ascii="Times New Roman" w:hAnsi="Times New Roman" w:cs="Times New Roman"/>
                <w:b w:val="0"/>
                <w:color w:val="000000"/>
                <w:sz w:val="24"/>
                <w:szCs w:val="24"/>
              </w:rPr>
              <w:t>Elekt</w:t>
            </w:r>
            <w:proofErr w:type="spellEnd"/>
            <w:proofErr w:type="gramEnd"/>
            <w:r w:rsidR="00AC1C55" w:rsidRPr="00931BC9">
              <w:rPr>
                <w:rFonts w:ascii="Times New Roman" w:hAnsi="Times New Roman" w:cs="Times New Roman"/>
                <w:b w:val="0"/>
                <w:color w:val="000000"/>
                <w:sz w:val="24"/>
                <w:szCs w:val="24"/>
              </w:rPr>
              <w:t>.</w:t>
            </w:r>
            <w:r w:rsidRPr="00931BC9">
              <w:rPr>
                <w:rFonts w:ascii="Times New Roman" w:hAnsi="Times New Roman" w:cs="Times New Roman"/>
                <w:b w:val="0"/>
                <w:color w:val="000000"/>
                <w:sz w:val="24"/>
                <w:szCs w:val="24"/>
              </w:rPr>
              <w:t xml:space="preserve"> </w:t>
            </w:r>
            <w:r w:rsidR="00AC1C55" w:rsidRPr="00931BC9">
              <w:rPr>
                <w:rFonts w:ascii="Times New Roman" w:hAnsi="Times New Roman" w:cs="Times New Roman"/>
                <w:b w:val="0"/>
                <w:color w:val="000000"/>
                <w:sz w:val="24"/>
                <w:szCs w:val="24"/>
              </w:rPr>
              <w:t>Elektron.</w:t>
            </w:r>
          </w:p>
        </w:tc>
        <w:tc>
          <w:tcPr>
            <w:tcW w:w="85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18</w:t>
            </w:r>
          </w:p>
        </w:tc>
        <w:tc>
          <w:tcPr>
            <w:tcW w:w="858"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w:t>
            </w:r>
          </w:p>
        </w:tc>
        <w:tc>
          <w:tcPr>
            <w:tcW w:w="101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18</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11/R Erkek Terzi</w:t>
            </w:r>
          </w:p>
        </w:tc>
        <w:tc>
          <w:tcPr>
            <w:tcW w:w="857"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sidRPr="00DD301F">
              <w:rPr>
                <w:rFonts w:ascii="Times New Roman" w:hAnsi="Times New Roman" w:cs="Times New Roman"/>
                <w:sz w:val="24"/>
                <w:szCs w:val="24"/>
              </w:rPr>
              <w:t>3</w:t>
            </w:r>
          </w:p>
        </w:tc>
        <w:tc>
          <w:tcPr>
            <w:tcW w:w="702"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sidRPr="00DD301F">
              <w:rPr>
                <w:rFonts w:ascii="Times New Roman" w:hAnsi="Times New Roman" w:cs="Times New Roman"/>
                <w:sz w:val="24"/>
                <w:szCs w:val="24"/>
              </w:rPr>
              <w:t>-</w:t>
            </w:r>
          </w:p>
        </w:tc>
        <w:tc>
          <w:tcPr>
            <w:tcW w:w="1134"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sidRPr="00DD301F">
              <w:rPr>
                <w:rFonts w:ascii="Times New Roman" w:hAnsi="Times New Roman" w:cs="Times New Roman"/>
                <w:sz w:val="24"/>
                <w:szCs w:val="24"/>
              </w:rPr>
              <w:t>3</w:t>
            </w:r>
          </w:p>
        </w:tc>
      </w:tr>
      <w:tr w:rsidR="00AC1C55" w:rsidRPr="002029AB" w:rsidTr="00931BC9">
        <w:trPr>
          <w:cnfStyle w:val="000000100000"/>
        </w:trPr>
        <w:tc>
          <w:tcPr>
            <w:cnfStyle w:val="001000000000"/>
            <w:tcW w:w="2209" w:type="dxa"/>
          </w:tcPr>
          <w:p w:rsidR="00AC1C55" w:rsidRPr="00931BC9" w:rsidRDefault="00AC1C55" w:rsidP="00FB2D6F">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9/M Otomotiv</w:t>
            </w:r>
          </w:p>
        </w:tc>
        <w:tc>
          <w:tcPr>
            <w:tcW w:w="85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25</w:t>
            </w:r>
          </w:p>
        </w:tc>
        <w:tc>
          <w:tcPr>
            <w:tcW w:w="858"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w:t>
            </w:r>
          </w:p>
        </w:tc>
        <w:tc>
          <w:tcPr>
            <w:tcW w:w="101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25</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11/S Hazır Giyim</w:t>
            </w:r>
          </w:p>
        </w:tc>
        <w:tc>
          <w:tcPr>
            <w:tcW w:w="857"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3</w:t>
            </w:r>
          </w:p>
        </w:tc>
        <w:tc>
          <w:tcPr>
            <w:tcW w:w="702"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2</w:t>
            </w:r>
          </w:p>
        </w:tc>
        <w:tc>
          <w:tcPr>
            <w:tcW w:w="1134"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sidRPr="00DD301F">
              <w:rPr>
                <w:rFonts w:ascii="Times New Roman" w:hAnsi="Times New Roman" w:cs="Times New Roman"/>
                <w:sz w:val="24"/>
                <w:szCs w:val="24"/>
              </w:rPr>
              <w:t>5</w:t>
            </w:r>
          </w:p>
        </w:tc>
      </w:tr>
      <w:tr w:rsidR="00AC1C55" w:rsidRPr="002029AB" w:rsidTr="00931BC9">
        <w:tc>
          <w:tcPr>
            <w:cnfStyle w:val="001000000000"/>
            <w:tcW w:w="2209" w:type="dxa"/>
          </w:tcPr>
          <w:p w:rsidR="00AC1C55" w:rsidRPr="00931BC9" w:rsidRDefault="00AC1C55" w:rsidP="00FB2D6F">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9/N Otomotiv</w:t>
            </w:r>
          </w:p>
        </w:tc>
        <w:tc>
          <w:tcPr>
            <w:tcW w:w="85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25</w:t>
            </w:r>
          </w:p>
        </w:tc>
        <w:tc>
          <w:tcPr>
            <w:tcW w:w="858"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w:t>
            </w:r>
          </w:p>
        </w:tc>
        <w:tc>
          <w:tcPr>
            <w:tcW w:w="101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25</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11/T Gör. Ses. Sis.</w:t>
            </w:r>
          </w:p>
        </w:tc>
        <w:tc>
          <w:tcPr>
            <w:tcW w:w="857"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10</w:t>
            </w:r>
          </w:p>
        </w:tc>
        <w:tc>
          <w:tcPr>
            <w:tcW w:w="702"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w:t>
            </w:r>
          </w:p>
        </w:tc>
        <w:tc>
          <w:tcPr>
            <w:tcW w:w="1134"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10</w:t>
            </w:r>
          </w:p>
        </w:tc>
      </w:tr>
      <w:tr w:rsidR="00AC1C55" w:rsidRPr="002029AB" w:rsidTr="00931BC9">
        <w:trPr>
          <w:cnfStyle w:val="000000100000"/>
        </w:trPr>
        <w:tc>
          <w:tcPr>
            <w:cnfStyle w:val="001000000000"/>
            <w:tcW w:w="2209" w:type="dxa"/>
          </w:tcPr>
          <w:p w:rsidR="00AC1C55" w:rsidRPr="00931BC9" w:rsidRDefault="00AC1C55" w:rsidP="00FB2D6F">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9/P Otomotiv</w:t>
            </w:r>
          </w:p>
        </w:tc>
        <w:tc>
          <w:tcPr>
            <w:tcW w:w="85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21</w:t>
            </w:r>
          </w:p>
        </w:tc>
        <w:tc>
          <w:tcPr>
            <w:tcW w:w="858"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w:t>
            </w:r>
          </w:p>
        </w:tc>
        <w:tc>
          <w:tcPr>
            <w:tcW w:w="101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sidRPr="00FB2D6F">
              <w:rPr>
                <w:rFonts w:ascii="Times New Roman" w:hAnsi="Times New Roman" w:cs="Times New Roman"/>
                <w:sz w:val="24"/>
                <w:szCs w:val="24"/>
              </w:rPr>
              <w:t>21</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11/U Oto Elektrom.</w:t>
            </w:r>
          </w:p>
        </w:tc>
        <w:tc>
          <w:tcPr>
            <w:tcW w:w="857"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23</w:t>
            </w:r>
          </w:p>
        </w:tc>
        <w:tc>
          <w:tcPr>
            <w:tcW w:w="702"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w:t>
            </w:r>
          </w:p>
        </w:tc>
        <w:tc>
          <w:tcPr>
            <w:tcW w:w="1134"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23</w:t>
            </w:r>
          </w:p>
        </w:tc>
      </w:tr>
      <w:tr w:rsidR="00AC1C55" w:rsidRPr="002029AB" w:rsidTr="00931BC9">
        <w:tc>
          <w:tcPr>
            <w:cnfStyle w:val="001000000000"/>
            <w:tcW w:w="2209" w:type="dxa"/>
          </w:tcPr>
          <w:p w:rsidR="00AC1C55" w:rsidRPr="00931BC9" w:rsidRDefault="00AC1C55" w:rsidP="00FB2D6F">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9/R </w:t>
            </w:r>
            <w:proofErr w:type="spellStart"/>
            <w:r w:rsidRPr="00931BC9">
              <w:rPr>
                <w:rFonts w:ascii="Times New Roman" w:hAnsi="Times New Roman" w:cs="Times New Roman"/>
                <w:b w:val="0"/>
                <w:color w:val="000000"/>
                <w:sz w:val="24"/>
                <w:szCs w:val="24"/>
              </w:rPr>
              <w:t>Saraciye</w:t>
            </w:r>
            <w:proofErr w:type="spellEnd"/>
          </w:p>
        </w:tc>
        <w:tc>
          <w:tcPr>
            <w:tcW w:w="85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12</w:t>
            </w:r>
          </w:p>
        </w:tc>
        <w:tc>
          <w:tcPr>
            <w:tcW w:w="858"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w:t>
            </w:r>
          </w:p>
        </w:tc>
        <w:tc>
          <w:tcPr>
            <w:tcW w:w="1017" w:type="dxa"/>
          </w:tcPr>
          <w:p w:rsidR="00AC1C55" w:rsidRPr="00FB2D6F" w:rsidRDefault="00AC1C55" w:rsidP="00AC1C55">
            <w:pPr>
              <w:tabs>
                <w:tab w:val="left" w:pos="426"/>
              </w:tabs>
              <w:jc w:val="center"/>
              <w:cnfStyle w:val="000000000000"/>
              <w:rPr>
                <w:rFonts w:ascii="Times New Roman" w:hAnsi="Times New Roman" w:cs="Times New Roman"/>
                <w:sz w:val="24"/>
                <w:szCs w:val="24"/>
              </w:rPr>
            </w:pPr>
            <w:r w:rsidRPr="00FB2D6F">
              <w:rPr>
                <w:rFonts w:ascii="Times New Roman" w:hAnsi="Times New Roman" w:cs="Times New Roman"/>
                <w:sz w:val="24"/>
                <w:szCs w:val="24"/>
              </w:rPr>
              <w:t>12</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 xml:space="preserve">11/Ü Oto </w:t>
            </w:r>
            <w:proofErr w:type="spellStart"/>
            <w:r w:rsidRPr="00931BC9">
              <w:rPr>
                <w:rFonts w:ascii="Times New Roman" w:hAnsi="Times New Roman" w:cs="Times New Roman"/>
                <w:color w:val="000000"/>
                <w:sz w:val="24"/>
                <w:szCs w:val="24"/>
              </w:rPr>
              <w:t>Mekanike</w:t>
            </w:r>
            <w:proofErr w:type="spellEnd"/>
            <w:r w:rsidRPr="00931BC9">
              <w:rPr>
                <w:rFonts w:ascii="Times New Roman" w:hAnsi="Times New Roman" w:cs="Times New Roman"/>
                <w:color w:val="000000"/>
                <w:sz w:val="24"/>
                <w:szCs w:val="24"/>
              </w:rPr>
              <w:t>.</w:t>
            </w:r>
          </w:p>
        </w:tc>
        <w:tc>
          <w:tcPr>
            <w:tcW w:w="857"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31</w:t>
            </w:r>
          </w:p>
        </w:tc>
        <w:tc>
          <w:tcPr>
            <w:tcW w:w="702"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w:t>
            </w:r>
          </w:p>
        </w:tc>
        <w:tc>
          <w:tcPr>
            <w:tcW w:w="1134"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31</w:t>
            </w:r>
          </w:p>
        </w:tc>
      </w:tr>
      <w:tr w:rsidR="00AC1C55" w:rsidRPr="002029AB" w:rsidTr="00931BC9">
        <w:trPr>
          <w:cnfStyle w:val="000000100000"/>
        </w:trPr>
        <w:tc>
          <w:tcPr>
            <w:cnfStyle w:val="001000000000"/>
            <w:tcW w:w="2209" w:type="dxa"/>
          </w:tcPr>
          <w:p w:rsidR="00AC1C55" w:rsidRPr="00931BC9" w:rsidRDefault="00AC1C55" w:rsidP="00FB2D6F">
            <w:pPr>
              <w:rPr>
                <w:rFonts w:ascii="Times New Roman" w:hAnsi="Times New Roman" w:cs="Times New Roman"/>
                <w:b w:val="0"/>
                <w:color w:val="000000"/>
                <w:sz w:val="24"/>
                <w:szCs w:val="24"/>
              </w:rPr>
            </w:pPr>
            <w:proofErr w:type="gramStart"/>
            <w:r w:rsidRPr="00931BC9">
              <w:rPr>
                <w:rFonts w:ascii="Times New Roman" w:hAnsi="Times New Roman" w:cs="Times New Roman"/>
                <w:b w:val="0"/>
                <w:color w:val="000000"/>
                <w:sz w:val="24"/>
                <w:szCs w:val="24"/>
              </w:rPr>
              <w:t xml:space="preserve">9  </w:t>
            </w:r>
            <w:r w:rsidR="00164E64" w:rsidRPr="00931BC9">
              <w:rPr>
                <w:rFonts w:ascii="Times New Roman" w:hAnsi="Times New Roman" w:cs="Times New Roman"/>
                <w:b w:val="0"/>
                <w:color w:val="000000"/>
                <w:sz w:val="24"/>
                <w:szCs w:val="24"/>
              </w:rPr>
              <w:t>Türkçe</w:t>
            </w:r>
            <w:proofErr w:type="gramEnd"/>
          </w:p>
        </w:tc>
        <w:tc>
          <w:tcPr>
            <w:tcW w:w="85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11</w:t>
            </w:r>
          </w:p>
        </w:tc>
        <w:tc>
          <w:tcPr>
            <w:tcW w:w="858"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2</w:t>
            </w:r>
          </w:p>
        </w:tc>
        <w:tc>
          <w:tcPr>
            <w:tcW w:w="1017" w:type="dxa"/>
          </w:tcPr>
          <w:p w:rsidR="00AC1C55" w:rsidRPr="00FB2D6F" w:rsidRDefault="00AC1C55" w:rsidP="00AC1C55">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13</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11/V Ön Düzen Ay.</w:t>
            </w:r>
          </w:p>
        </w:tc>
        <w:tc>
          <w:tcPr>
            <w:tcW w:w="857"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4</w:t>
            </w:r>
          </w:p>
        </w:tc>
        <w:tc>
          <w:tcPr>
            <w:tcW w:w="702"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w:t>
            </w:r>
          </w:p>
        </w:tc>
        <w:tc>
          <w:tcPr>
            <w:tcW w:w="1134" w:type="dxa"/>
          </w:tcPr>
          <w:p w:rsidR="00AC1C55" w:rsidRPr="00DD301F"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4</w:t>
            </w:r>
          </w:p>
        </w:tc>
      </w:tr>
      <w:tr w:rsidR="00AC1C55" w:rsidRPr="002029AB" w:rsidTr="00931BC9">
        <w:tc>
          <w:tcPr>
            <w:cnfStyle w:val="001000000000"/>
            <w:tcW w:w="2209" w:type="dxa"/>
          </w:tcPr>
          <w:p w:rsidR="00AC1C55" w:rsidRPr="00931BC9" w:rsidRDefault="00AC1C55" w:rsidP="006D6313">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10/A Yiyecek </w:t>
            </w:r>
            <w:proofErr w:type="spellStart"/>
            <w:r w:rsidRPr="00931BC9">
              <w:rPr>
                <w:rFonts w:ascii="Times New Roman" w:hAnsi="Times New Roman" w:cs="Times New Roman"/>
                <w:b w:val="0"/>
                <w:color w:val="000000"/>
                <w:sz w:val="24"/>
                <w:szCs w:val="24"/>
              </w:rPr>
              <w:t>İçec</w:t>
            </w:r>
            <w:proofErr w:type="spellEnd"/>
            <w:r w:rsidRPr="00931BC9">
              <w:rPr>
                <w:rFonts w:ascii="Times New Roman" w:hAnsi="Times New Roman" w:cs="Times New Roman"/>
                <w:b w:val="0"/>
                <w:color w:val="000000"/>
                <w:sz w:val="24"/>
                <w:szCs w:val="24"/>
              </w:rPr>
              <w:t>.</w:t>
            </w:r>
          </w:p>
        </w:tc>
        <w:tc>
          <w:tcPr>
            <w:tcW w:w="857" w:type="dxa"/>
          </w:tcPr>
          <w:p w:rsidR="00AC1C55" w:rsidRPr="003D2B6D" w:rsidRDefault="00AC1C55" w:rsidP="00AC1C55">
            <w:pPr>
              <w:tabs>
                <w:tab w:val="left" w:pos="426"/>
              </w:tabs>
              <w:jc w:val="center"/>
              <w:cnfStyle w:val="000000000000"/>
              <w:rPr>
                <w:rFonts w:ascii="Times New Roman" w:hAnsi="Times New Roman" w:cs="Times New Roman"/>
                <w:sz w:val="24"/>
                <w:szCs w:val="24"/>
              </w:rPr>
            </w:pPr>
            <w:r w:rsidRPr="003D2B6D">
              <w:rPr>
                <w:rFonts w:ascii="Times New Roman" w:hAnsi="Times New Roman" w:cs="Times New Roman"/>
                <w:sz w:val="24"/>
                <w:szCs w:val="24"/>
              </w:rPr>
              <w:t>18</w:t>
            </w:r>
          </w:p>
        </w:tc>
        <w:tc>
          <w:tcPr>
            <w:tcW w:w="858" w:type="dxa"/>
          </w:tcPr>
          <w:p w:rsidR="00AC1C55" w:rsidRPr="003D2B6D" w:rsidRDefault="00AC1C55" w:rsidP="00AC1C55">
            <w:pPr>
              <w:tabs>
                <w:tab w:val="left" w:pos="426"/>
              </w:tabs>
              <w:jc w:val="center"/>
              <w:cnfStyle w:val="000000000000"/>
              <w:rPr>
                <w:rFonts w:ascii="Times New Roman" w:hAnsi="Times New Roman" w:cs="Times New Roman"/>
                <w:sz w:val="24"/>
                <w:szCs w:val="24"/>
              </w:rPr>
            </w:pPr>
            <w:r w:rsidRPr="003D2B6D">
              <w:rPr>
                <w:rFonts w:ascii="Times New Roman" w:hAnsi="Times New Roman" w:cs="Times New Roman"/>
                <w:sz w:val="24"/>
                <w:szCs w:val="24"/>
              </w:rPr>
              <w:t>3</w:t>
            </w:r>
          </w:p>
        </w:tc>
        <w:tc>
          <w:tcPr>
            <w:tcW w:w="1017" w:type="dxa"/>
          </w:tcPr>
          <w:p w:rsidR="00AC1C55" w:rsidRPr="003D2B6D" w:rsidRDefault="00AC1C55" w:rsidP="00AC1C55">
            <w:pPr>
              <w:tabs>
                <w:tab w:val="left" w:pos="426"/>
              </w:tabs>
              <w:jc w:val="center"/>
              <w:cnfStyle w:val="000000000000"/>
              <w:rPr>
                <w:rFonts w:ascii="Times New Roman" w:hAnsi="Times New Roman" w:cs="Times New Roman"/>
                <w:sz w:val="24"/>
                <w:szCs w:val="24"/>
              </w:rPr>
            </w:pPr>
            <w:r w:rsidRPr="003D2B6D">
              <w:rPr>
                <w:rFonts w:ascii="Times New Roman" w:hAnsi="Times New Roman" w:cs="Times New Roman"/>
                <w:sz w:val="24"/>
                <w:szCs w:val="24"/>
              </w:rPr>
              <w:t>21</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11/Y Haberleşme S.</w:t>
            </w:r>
          </w:p>
        </w:tc>
        <w:tc>
          <w:tcPr>
            <w:tcW w:w="857"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2</w:t>
            </w:r>
          </w:p>
        </w:tc>
        <w:tc>
          <w:tcPr>
            <w:tcW w:w="702"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w:t>
            </w:r>
          </w:p>
        </w:tc>
        <w:tc>
          <w:tcPr>
            <w:tcW w:w="1134" w:type="dxa"/>
          </w:tcPr>
          <w:p w:rsidR="00AC1C55" w:rsidRPr="00DD301F"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2</w:t>
            </w:r>
          </w:p>
        </w:tc>
      </w:tr>
      <w:tr w:rsidR="00AC1C55" w:rsidRPr="002029AB" w:rsidTr="00931BC9">
        <w:trPr>
          <w:cnfStyle w:val="000000100000"/>
        </w:trPr>
        <w:tc>
          <w:tcPr>
            <w:cnfStyle w:val="001000000000"/>
            <w:tcW w:w="2209" w:type="dxa"/>
          </w:tcPr>
          <w:p w:rsidR="00AC1C55" w:rsidRPr="00931BC9" w:rsidRDefault="00AC1C55" w:rsidP="006D6313">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10/B </w:t>
            </w:r>
            <w:proofErr w:type="gramStart"/>
            <w:r w:rsidRPr="00931BC9">
              <w:rPr>
                <w:rFonts w:ascii="Times New Roman" w:hAnsi="Times New Roman" w:cs="Times New Roman"/>
                <w:b w:val="0"/>
                <w:color w:val="000000"/>
                <w:sz w:val="24"/>
                <w:szCs w:val="24"/>
              </w:rPr>
              <w:t>Güz.Saç</w:t>
            </w:r>
            <w:proofErr w:type="gramEnd"/>
            <w:r w:rsidRPr="00931BC9">
              <w:rPr>
                <w:rFonts w:ascii="Times New Roman" w:hAnsi="Times New Roman" w:cs="Times New Roman"/>
                <w:b w:val="0"/>
                <w:color w:val="000000"/>
                <w:sz w:val="24"/>
                <w:szCs w:val="24"/>
              </w:rPr>
              <w:t>.Bak.</w:t>
            </w:r>
          </w:p>
        </w:tc>
        <w:tc>
          <w:tcPr>
            <w:tcW w:w="857" w:type="dxa"/>
          </w:tcPr>
          <w:p w:rsidR="00AC1C55" w:rsidRPr="00120576" w:rsidRDefault="00120576"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22</w:t>
            </w:r>
          </w:p>
        </w:tc>
        <w:tc>
          <w:tcPr>
            <w:tcW w:w="858" w:type="dxa"/>
          </w:tcPr>
          <w:p w:rsidR="00AC1C55" w:rsidRPr="00120576" w:rsidRDefault="00120576"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3</w:t>
            </w:r>
          </w:p>
        </w:tc>
        <w:tc>
          <w:tcPr>
            <w:tcW w:w="1017" w:type="dxa"/>
          </w:tcPr>
          <w:p w:rsidR="00AC1C55" w:rsidRPr="00120576" w:rsidRDefault="00120576"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25</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 xml:space="preserve">11/Z </w:t>
            </w:r>
            <w:proofErr w:type="spellStart"/>
            <w:proofErr w:type="gramStart"/>
            <w:r w:rsidRPr="00931BC9">
              <w:rPr>
                <w:rFonts w:ascii="Times New Roman" w:hAnsi="Times New Roman" w:cs="Times New Roman"/>
                <w:color w:val="000000"/>
                <w:sz w:val="24"/>
                <w:szCs w:val="24"/>
              </w:rPr>
              <w:t>Elk</w:t>
            </w:r>
            <w:proofErr w:type="spellEnd"/>
            <w:r w:rsidRPr="00931BC9">
              <w:rPr>
                <w:rFonts w:ascii="Times New Roman" w:hAnsi="Times New Roman" w:cs="Times New Roman"/>
                <w:color w:val="000000"/>
                <w:sz w:val="24"/>
                <w:szCs w:val="24"/>
              </w:rPr>
              <w:t>.Ev</w:t>
            </w:r>
            <w:proofErr w:type="gramEnd"/>
            <w:r w:rsidRPr="00931BC9">
              <w:rPr>
                <w:rFonts w:ascii="Times New Roman" w:hAnsi="Times New Roman" w:cs="Times New Roman"/>
                <w:color w:val="000000"/>
                <w:sz w:val="24"/>
                <w:szCs w:val="24"/>
              </w:rPr>
              <w:t xml:space="preserve"> Alet.</w:t>
            </w:r>
          </w:p>
        </w:tc>
        <w:tc>
          <w:tcPr>
            <w:tcW w:w="857"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10</w:t>
            </w:r>
          </w:p>
        </w:tc>
        <w:tc>
          <w:tcPr>
            <w:tcW w:w="702"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w:t>
            </w:r>
          </w:p>
        </w:tc>
        <w:tc>
          <w:tcPr>
            <w:tcW w:w="1134"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10</w:t>
            </w:r>
          </w:p>
        </w:tc>
      </w:tr>
      <w:tr w:rsidR="00AC1C55" w:rsidRPr="002029AB" w:rsidTr="00931BC9">
        <w:tc>
          <w:tcPr>
            <w:cnfStyle w:val="001000000000"/>
            <w:tcW w:w="2209" w:type="dxa"/>
          </w:tcPr>
          <w:p w:rsidR="00AC1C55" w:rsidRPr="00931BC9" w:rsidRDefault="00AC1C55" w:rsidP="006D6313">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10/C </w:t>
            </w:r>
            <w:proofErr w:type="gramStart"/>
            <w:r w:rsidRPr="00931BC9">
              <w:rPr>
                <w:rFonts w:ascii="Times New Roman" w:hAnsi="Times New Roman" w:cs="Times New Roman"/>
                <w:b w:val="0"/>
                <w:color w:val="000000"/>
                <w:sz w:val="24"/>
                <w:szCs w:val="24"/>
              </w:rPr>
              <w:t>Güz.Saç</w:t>
            </w:r>
            <w:proofErr w:type="gramEnd"/>
            <w:r w:rsidRPr="00931BC9">
              <w:rPr>
                <w:rFonts w:ascii="Times New Roman" w:hAnsi="Times New Roman" w:cs="Times New Roman"/>
                <w:b w:val="0"/>
                <w:color w:val="000000"/>
                <w:sz w:val="24"/>
                <w:szCs w:val="24"/>
              </w:rPr>
              <w:t>. Bak.</w:t>
            </w:r>
          </w:p>
        </w:tc>
        <w:tc>
          <w:tcPr>
            <w:tcW w:w="857"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7</w:t>
            </w:r>
          </w:p>
        </w:tc>
        <w:tc>
          <w:tcPr>
            <w:tcW w:w="858"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25</w:t>
            </w:r>
          </w:p>
        </w:tc>
        <w:tc>
          <w:tcPr>
            <w:tcW w:w="1017"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32</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12/A Hazır Giyim</w:t>
            </w:r>
          </w:p>
        </w:tc>
        <w:tc>
          <w:tcPr>
            <w:tcW w:w="857" w:type="dxa"/>
          </w:tcPr>
          <w:p w:rsidR="00AC1C55" w:rsidRPr="00237F6F" w:rsidRDefault="00AC1C55" w:rsidP="00120576">
            <w:pPr>
              <w:tabs>
                <w:tab w:val="left" w:pos="426"/>
              </w:tabs>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4</w:t>
            </w:r>
          </w:p>
        </w:tc>
        <w:tc>
          <w:tcPr>
            <w:tcW w:w="702" w:type="dxa"/>
          </w:tcPr>
          <w:p w:rsidR="00AC1C55" w:rsidRPr="00237F6F" w:rsidRDefault="00AC1C55" w:rsidP="00120576">
            <w:pPr>
              <w:tabs>
                <w:tab w:val="left" w:pos="426"/>
              </w:tabs>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3</w:t>
            </w:r>
          </w:p>
        </w:tc>
        <w:tc>
          <w:tcPr>
            <w:tcW w:w="1134" w:type="dxa"/>
          </w:tcPr>
          <w:p w:rsidR="00AC1C55" w:rsidRPr="00237F6F" w:rsidRDefault="00AC1C55" w:rsidP="00120576">
            <w:pPr>
              <w:tabs>
                <w:tab w:val="left" w:pos="426"/>
              </w:tabs>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7</w:t>
            </w:r>
          </w:p>
        </w:tc>
      </w:tr>
      <w:tr w:rsidR="00AC1C55" w:rsidRPr="002029AB" w:rsidTr="00931BC9">
        <w:trPr>
          <w:cnfStyle w:val="000000100000"/>
        </w:trPr>
        <w:tc>
          <w:tcPr>
            <w:cnfStyle w:val="001000000000"/>
            <w:tcW w:w="2209" w:type="dxa"/>
          </w:tcPr>
          <w:p w:rsidR="00AC1C55" w:rsidRPr="00931BC9" w:rsidRDefault="00AC1C55" w:rsidP="00FB2D6F">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10/D </w:t>
            </w:r>
            <w:proofErr w:type="gramStart"/>
            <w:r w:rsidRPr="00931BC9">
              <w:rPr>
                <w:rFonts w:ascii="Times New Roman" w:hAnsi="Times New Roman" w:cs="Times New Roman"/>
                <w:b w:val="0"/>
                <w:color w:val="000000"/>
                <w:sz w:val="24"/>
                <w:szCs w:val="24"/>
              </w:rPr>
              <w:t>Güz.Saç</w:t>
            </w:r>
            <w:proofErr w:type="gramEnd"/>
            <w:r w:rsidRPr="00931BC9">
              <w:rPr>
                <w:rFonts w:ascii="Times New Roman" w:hAnsi="Times New Roman" w:cs="Times New Roman"/>
                <w:b w:val="0"/>
                <w:color w:val="000000"/>
                <w:sz w:val="24"/>
                <w:szCs w:val="24"/>
              </w:rPr>
              <w:t>. Bak.</w:t>
            </w:r>
          </w:p>
        </w:tc>
        <w:tc>
          <w:tcPr>
            <w:tcW w:w="857" w:type="dxa"/>
          </w:tcPr>
          <w:p w:rsidR="00AC1C55" w:rsidRPr="00120576" w:rsidRDefault="00AC1C55"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24</w:t>
            </w:r>
          </w:p>
        </w:tc>
        <w:tc>
          <w:tcPr>
            <w:tcW w:w="858" w:type="dxa"/>
          </w:tcPr>
          <w:p w:rsidR="00AC1C55" w:rsidRPr="00120576" w:rsidRDefault="00AC1C55"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5</w:t>
            </w:r>
          </w:p>
        </w:tc>
        <w:tc>
          <w:tcPr>
            <w:tcW w:w="1017" w:type="dxa"/>
          </w:tcPr>
          <w:p w:rsidR="00AC1C55" w:rsidRPr="00120576" w:rsidRDefault="00AC1C55"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29</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12/B Erkek Kuaför.</w:t>
            </w:r>
          </w:p>
        </w:tc>
        <w:tc>
          <w:tcPr>
            <w:tcW w:w="857"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25</w:t>
            </w:r>
          </w:p>
        </w:tc>
        <w:tc>
          <w:tcPr>
            <w:tcW w:w="702"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w:t>
            </w:r>
          </w:p>
        </w:tc>
        <w:tc>
          <w:tcPr>
            <w:tcW w:w="1134"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25</w:t>
            </w:r>
          </w:p>
        </w:tc>
      </w:tr>
      <w:tr w:rsidR="00AC1C55" w:rsidRPr="002029AB" w:rsidTr="00931BC9">
        <w:tc>
          <w:tcPr>
            <w:cnfStyle w:val="001000000000"/>
            <w:tcW w:w="2209" w:type="dxa"/>
          </w:tcPr>
          <w:p w:rsidR="00AC1C55" w:rsidRPr="00931BC9" w:rsidRDefault="00AC1C55" w:rsidP="00FB2D6F">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10/E </w:t>
            </w:r>
            <w:proofErr w:type="gramStart"/>
            <w:r w:rsidRPr="00931BC9">
              <w:rPr>
                <w:rFonts w:ascii="Times New Roman" w:hAnsi="Times New Roman" w:cs="Times New Roman"/>
                <w:b w:val="0"/>
                <w:color w:val="000000"/>
                <w:sz w:val="24"/>
                <w:szCs w:val="24"/>
              </w:rPr>
              <w:t>Güz.Saç</w:t>
            </w:r>
            <w:proofErr w:type="gramEnd"/>
            <w:r w:rsidRPr="00931BC9">
              <w:rPr>
                <w:rFonts w:ascii="Times New Roman" w:hAnsi="Times New Roman" w:cs="Times New Roman"/>
                <w:b w:val="0"/>
                <w:color w:val="000000"/>
                <w:sz w:val="24"/>
                <w:szCs w:val="24"/>
              </w:rPr>
              <w:t>. Bak.</w:t>
            </w:r>
          </w:p>
        </w:tc>
        <w:tc>
          <w:tcPr>
            <w:tcW w:w="857"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27</w:t>
            </w:r>
          </w:p>
        </w:tc>
        <w:tc>
          <w:tcPr>
            <w:tcW w:w="858"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3</w:t>
            </w:r>
          </w:p>
        </w:tc>
        <w:tc>
          <w:tcPr>
            <w:tcW w:w="1017"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30</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12/C Erkek Kuaför.</w:t>
            </w:r>
          </w:p>
        </w:tc>
        <w:tc>
          <w:tcPr>
            <w:tcW w:w="857" w:type="dxa"/>
          </w:tcPr>
          <w:p w:rsidR="00AC1C55" w:rsidRPr="00237F6F" w:rsidRDefault="00AC1C55" w:rsidP="00120576">
            <w:pPr>
              <w:tabs>
                <w:tab w:val="left" w:pos="426"/>
              </w:tabs>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27</w:t>
            </w:r>
          </w:p>
        </w:tc>
        <w:tc>
          <w:tcPr>
            <w:tcW w:w="702" w:type="dxa"/>
          </w:tcPr>
          <w:p w:rsidR="00AC1C55" w:rsidRPr="00237F6F" w:rsidRDefault="00AC1C55" w:rsidP="00120576">
            <w:pPr>
              <w:tabs>
                <w:tab w:val="left" w:pos="426"/>
              </w:tabs>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w:t>
            </w:r>
          </w:p>
        </w:tc>
        <w:tc>
          <w:tcPr>
            <w:tcW w:w="1134" w:type="dxa"/>
          </w:tcPr>
          <w:p w:rsidR="00AC1C55" w:rsidRPr="00237F6F" w:rsidRDefault="00AC1C55" w:rsidP="00120576">
            <w:pPr>
              <w:tabs>
                <w:tab w:val="left" w:pos="426"/>
              </w:tabs>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27</w:t>
            </w:r>
          </w:p>
        </w:tc>
      </w:tr>
      <w:tr w:rsidR="00AC1C55" w:rsidRPr="002029AB" w:rsidTr="00931BC9">
        <w:trPr>
          <w:cnfStyle w:val="000000100000"/>
          <w:trHeight w:val="238"/>
        </w:trPr>
        <w:tc>
          <w:tcPr>
            <w:cnfStyle w:val="001000000000"/>
            <w:tcW w:w="2209" w:type="dxa"/>
          </w:tcPr>
          <w:p w:rsidR="00AC1C55" w:rsidRPr="00931BC9" w:rsidRDefault="00AC1C55" w:rsidP="006D6313">
            <w:pPr>
              <w:jc w:val="both"/>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10/F </w:t>
            </w:r>
            <w:proofErr w:type="gramStart"/>
            <w:r w:rsidRPr="00931BC9">
              <w:rPr>
                <w:rFonts w:ascii="Times New Roman" w:hAnsi="Times New Roman" w:cs="Times New Roman"/>
                <w:b w:val="0"/>
                <w:color w:val="000000"/>
                <w:sz w:val="24"/>
                <w:szCs w:val="24"/>
              </w:rPr>
              <w:t>Güz.Saç</w:t>
            </w:r>
            <w:proofErr w:type="gramEnd"/>
            <w:r w:rsidRPr="00931BC9">
              <w:rPr>
                <w:rFonts w:ascii="Times New Roman" w:hAnsi="Times New Roman" w:cs="Times New Roman"/>
                <w:b w:val="0"/>
                <w:color w:val="000000"/>
                <w:sz w:val="24"/>
                <w:szCs w:val="24"/>
              </w:rPr>
              <w:t xml:space="preserve">. Bak. </w:t>
            </w:r>
          </w:p>
        </w:tc>
        <w:tc>
          <w:tcPr>
            <w:tcW w:w="857" w:type="dxa"/>
          </w:tcPr>
          <w:p w:rsidR="00AC1C55" w:rsidRPr="00120576" w:rsidRDefault="00AC1C55" w:rsidP="00AC1C55">
            <w:pPr>
              <w:pStyle w:val="AralkYok"/>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14</w:t>
            </w:r>
          </w:p>
        </w:tc>
        <w:tc>
          <w:tcPr>
            <w:tcW w:w="858" w:type="dxa"/>
          </w:tcPr>
          <w:p w:rsidR="00AC1C55" w:rsidRPr="00120576" w:rsidRDefault="00AC1C55" w:rsidP="00AC1C55">
            <w:pPr>
              <w:pStyle w:val="AralkYok"/>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19</w:t>
            </w:r>
          </w:p>
        </w:tc>
        <w:tc>
          <w:tcPr>
            <w:tcW w:w="1017" w:type="dxa"/>
          </w:tcPr>
          <w:p w:rsidR="00AC1C55" w:rsidRPr="00120576" w:rsidRDefault="00AC1C55" w:rsidP="00AC1C55">
            <w:pPr>
              <w:pStyle w:val="AralkYok"/>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33</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12/D Erkek Kuaför.</w:t>
            </w:r>
          </w:p>
        </w:tc>
        <w:tc>
          <w:tcPr>
            <w:tcW w:w="857"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23</w:t>
            </w:r>
          </w:p>
        </w:tc>
        <w:tc>
          <w:tcPr>
            <w:tcW w:w="702"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w:t>
            </w:r>
          </w:p>
        </w:tc>
        <w:tc>
          <w:tcPr>
            <w:tcW w:w="1134"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23</w:t>
            </w:r>
          </w:p>
        </w:tc>
      </w:tr>
      <w:tr w:rsidR="00AC1C55" w:rsidRPr="002029AB" w:rsidTr="00931BC9">
        <w:tc>
          <w:tcPr>
            <w:cnfStyle w:val="001000000000"/>
            <w:tcW w:w="2209" w:type="dxa"/>
          </w:tcPr>
          <w:p w:rsidR="00AC1C55" w:rsidRPr="00931BC9" w:rsidRDefault="00AC1C55" w:rsidP="005415B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10/G Ofset</w:t>
            </w:r>
          </w:p>
        </w:tc>
        <w:tc>
          <w:tcPr>
            <w:tcW w:w="857"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10</w:t>
            </w:r>
          </w:p>
        </w:tc>
        <w:tc>
          <w:tcPr>
            <w:tcW w:w="858"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w:t>
            </w:r>
          </w:p>
        </w:tc>
        <w:tc>
          <w:tcPr>
            <w:tcW w:w="1017"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10</w:t>
            </w:r>
          </w:p>
        </w:tc>
        <w:tc>
          <w:tcPr>
            <w:tcW w:w="2255" w:type="dxa"/>
          </w:tcPr>
          <w:p w:rsidR="00AC1C55" w:rsidRPr="00931BC9" w:rsidRDefault="00AC1C55" w:rsidP="00120576">
            <w:pPr>
              <w:pStyle w:val="AralkYok"/>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12/E Kadın Kuaför.</w:t>
            </w:r>
          </w:p>
        </w:tc>
        <w:tc>
          <w:tcPr>
            <w:tcW w:w="857" w:type="dxa"/>
          </w:tcPr>
          <w:p w:rsidR="00AC1C55" w:rsidRPr="00237F6F" w:rsidRDefault="00AC1C55" w:rsidP="00120576">
            <w:pPr>
              <w:pStyle w:val="AralkYok"/>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10</w:t>
            </w:r>
          </w:p>
        </w:tc>
        <w:tc>
          <w:tcPr>
            <w:tcW w:w="702" w:type="dxa"/>
          </w:tcPr>
          <w:p w:rsidR="00AC1C55" w:rsidRPr="00237F6F" w:rsidRDefault="00AC1C55" w:rsidP="00120576">
            <w:pPr>
              <w:pStyle w:val="AralkYok"/>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6</w:t>
            </w:r>
          </w:p>
        </w:tc>
        <w:tc>
          <w:tcPr>
            <w:tcW w:w="1134" w:type="dxa"/>
          </w:tcPr>
          <w:p w:rsidR="00AC1C55" w:rsidRPr="00237F6F" w:rsidRDefault="00AC1C55" w:rsidP="00120576">
            <w:pPr>
              <w:pStyle w:val="AralkYok"/>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16</w:t>
            </w:r>
          </w:p>
        </w:tc>
      </w:tr>
      <w:tr w:rsidR="00AC1C55" w:rsidRPr="002029AB" w:rsidTr="00931BC9">
        <w:trPr>
          <w:cnfStyle w:val="000000100000"/>
        </w:trPr>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10/K Otomotiv</w:t>
            </w:r>
          </w:p>
        </w:tc>
        <w:tc>
          <w:tcPr>
            <w:tcW w:w="857" w:type="dxa"/>
          </w:tcPr>
          <w:p w:rsidR="00AC1C55" w:rsidRPr="00120576" w:rsidRDefault="00AC1C55"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29</w:t>
            </w:r>
          </w:p>
        </w:tc>
        <w:tc>
          <w:tcPr>
            <w:tcW w:w="858" w:type="dxa"/>
          </w:tcPr>
          <w:p w:rsidR="00AC1C55" w:rsidRPr="00120576" w:rsidRDefault="00AC1C55"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w:t>
            </w:r>
          </w:p>
        </w:tc>
        <w:tc>
          <w:tcPr>
            <w:tcW w:w="1017" w:type="dxa"/>
          </w:tcPr>
          <w:p w:rsidR="00AC1C55" w:rsidRPr="00120576" w:rsidRDefault="00AC1C55"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29</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12/F Cilt Bakım.</w:t>
            </w:r>
          </w:p>
        </w:tc>
        <w:tc>
          <w:tcPr>
            <w:tcW w:w="857"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2</w:t>
            </w:r>
          </w:p>
        </w:tc>
        <w:tc>
          <w:tcPr>
            <w:tcW w:w="702"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4</w:t>
            </w:r>
          </w:p>
        </w:tc>
        <w:tc>
          <w:tcPr>
            <w:tcW w:w="1134" w:type="dxa"/>
          </w:tcPr>
          <w:p w:rsidR="00AC1C55" w:rsidRPr="00237F6F" w:rsidRDefault="00AC1C55" w:rsidP="00120576">
            <w:pPr>
              <w:tabs>
                <w:tab w:val="left" w:pos="426"/>
              </w:tabs>
              <w:jc w:val="center"/>
              <w:cnfStyle w:val="000000100000"/>
              <w:rPr>
                <w:rFonts w:ascii="Times New Roman" w:hAnsi="Times New Roman" w:cs="Times New Roman"/>
                <w:sz w:val="24"/>
                <w:szCs w:val="24"/>
              </w:rPr>
            </w:pPr>
            <w:r w:rsidRPr="00237F6F">
              <w:rPr>
                <w:rFonts w:ascii="Times New Roman" w:hAnsi="Times New Roman" w:cs="Times New Roman"/>
                <w:sz w:val="24"/>
                <w:szCs w:val="24"/>
              </w:rPr>
              <w:t>6</w:t>
            </w:r>
          </w:p>
        </w:tc>
      </w:tr>
      <w:tr w:rsidR="00AC1C55" w:rsidRPr="002029AB" w:rsidTr="00931BC9">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10/L Otomotiv</w:t>
            </w:r>
          </w:p>
        </w:tc>
        <w:tc>
          <w:tcPr>
            <w:tcW w:w="857"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28</w:t>
            </w:r>
          </w:p>
        </w:tc>
        <w:tc>
          <w:tcPr>
            <w:tcW w:w="858"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w:t>
            </w:r>
          </w:p>
        </w:tc>
        <w:tc>
          <w:tcPr>
            <w:tcW w:w="1017" w:type="dxa"/>
          </w:tcPr>
          <w:p w:rsidR="00AC1C55" w:rsidRPr="00120576" w:rsidRDefault="00AC1C55" w:rsidP="00AC1C55">
            <w:pPr>
              <w:tabs>
                <w:tab w:val="left" w:pos="426"/>
              </w:tabs>
              <w:jc w:val="center"/>
              <w:cnfStyle w:val="000000000000"/>
              <w:rPr>
                <w:rFonts w:ascii="Times New Roman" w:hAnsi="Times New Roman" w:cs="Times New Roman"/>
                <w:sz w:val="24"/>
                <w:szCs w:val="24"/>
              </w:rPr>
            </w:pPr>
            <w:r w:rsidRPr="00120576">
              <w:rPr>
                <w:rFonts w:ascii="Times New Roman" w:hAnsi="Times New Roman" w:cs="Times New Roman"/>
                <w:sz w:val="24"/>
                <w:szCs w:val="24"/>
              </w:rPr>
              <w:t>28</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12/G Kadın Kuaför</w:t>
            </w:r>
          </w:p>
        </w:tc>
        <w:tc>
          <w:tcPr>
            <w:tcW w:w="857" w:type="dxa"/>
          </w:tcPr>
          <w:p w:rsidR="00AC1C55" w:rsidRPr="00237F6F" w:rsidRDefault="00AC1C55" w:rsidP="00120576">
            <w:pPr>
              <w:tabs>
                <w:tab w:val="left" w:pos="426"/>
              </w:tabs>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10</w:t>
            </w:r>
          </w:p>
        </w:tc>
        <w:tc>
          <w:tcPr>
            <w:tcW w:w="702" w:type="dxa"/>
          </w:tcPr>
          <w:p w:rsidR="00AC1C55" w:rsidRPr="00237F6F" w:rsidRDefault="00AC1C55" w:rsidP="00120576">
            <w:pPr>
              <w:tabs>
                <w:tab w:val="left" w:pos="426"/>
              </w:tabs>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8</w:t>
            </w:r>
          </w:p>
        </w:tc>
        <w:tc>
          <w:tcPr>
            <w:tcW w:w="1134" w:type="dxa"/>
          </w:tcPr>
          <w:p w:rsidR="00AC1C55" w:rsidRPr="00237F6F" w:rsidRDefault="00AC1C55" w:rsidP="00120576">
            <w:pPr>
              <w:tabs>
                <w:tab w:val="left" w:pos="426"/>
              </w:tabs>
              <w:jc w:val="center"/>
              <w:cnfStyle w:val="000000000000"/>
              <w:rPr>
                <w:rFonts w:ascii="Times New Roman" w:hAnsi="Times New Roman" w:cs="Times New Roman"/>
                <w:sz w:val="24"/>
                <w:szCs w:val="24"/>
              </w:rPr>
            </w:pPr>
            <w:r w:rsidRPr="00237F6F">
              <w:rPr>
                <w:rFonts w:ascii="Times New Roman" w:hAnsi="Times New Roman" w:cs="Times New Roman"/>
                <w:sz w:val="24"/>
                <w:szCs w:val="24"/>
              </w:rPr>
              <w:t>18</w:t>
            </w:r>
          </w:p>
        </w:tc>
      </w:tr>
      <w:tr w:rsidR="00AC1C55" w:rsidRPr="002029AB" w:rsidTr="00931BC9">
        <w:trPr>
          <w:cnfStyle w:val="000000100000"/>
        </w:trPr>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10/M Otomotiv</w:t>
            </w:r>
          </w:p>
        </w:tc>
        <w:tc>
          <w:tcPr>
            <w:tcW w:w="857" w:type="dxa"/>
          </w:tcPr>
          <w:p w:rsidR="00AC1C55" w:rsidRPr="00120576" w:rsidRDefault="00AC1C55"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29</w:t>
            </w:r>
          </w:p>
        </w:tc>
        <w:tc>
          <w:tcPr>
            <w:tcW w:w="858" w:type="dxa"/>
          </w:tcPr>
          <w:p w:rsidR="00AC1C55" w:rsidRPr="00120576" w:rsidRDefault="00AC1C55" w:rsidP="00AC1C55">
            <w:pPr>
              <w:tabs>
                <w:tab w:val="left" w:pos="426"/>
              </w:tabs>
              <w:jc w:val="center"/>
              <w:cnfStyle w:val="000000100000"/>
              <w:rPr>
                <w:rFonts w:ascii="Times New Roman" w:hAnsi="Times New Roman" w:cs="Times New Roman"/>
                <w:sz w:val="24"/>
                <w:szCs w:val="24"/>
              </w:rPr>
            </w:pPr>
            <w:r w:rsidRPr="00120576">
              <w:rPr>
                <w:rFonts w:ascii="Times New Roman" w:hAnsi="Times New Roman" w:cs="Times New Roman"/>
                <w:sz w:val="24"/>
                <w:szCs w:val="24"/>
              </w:rPr>
              <w:t>-</w:t>
            </w:r>
          </w:p>
        </w:tc>
        <w:tc>
          <w:tcPr>
            <w:tcW w:w="1017" w:type="dxa"/>
          </w:tcPr>
          <w:p w:rsidR="00AC1C55" w:rsidRPr="00120576" w:rsidRDefault="00AC1C55" w:rsidP="00AC1C55">
            <w:pPr>
              <w:tabs>
                <w:tab w:val="left" w:pos="426"/>
              </w:tabs>
              <w:jc w:val="center"/>
              <w:cnfStyle w:val="000000100000"/>
              <w:rPr>
                <w:rFonts w:ascii="Times New Roman" w:hAnsi="Times New Roman" w:cs="Times New Roman"/>
                <w:color w:val="000000" w:themeColor="text1"/>
                <w:sz w:val="24"/>
                <w:szCs w:val="24"/>
              </w:rPr>
            </w:pPr>
            <w:r w:rsidRPr="00120576">
              <w:rPr>
                <w:rFonts w:ascii="Times New Roman" w:hAnsi="Times New Roman" w:cs="Times New Roman"/>
                <w:color w:val="000000" w:themeColor="text1"/>
                <w:sz w:val="24"/>
                <w:szCs w:val="24"/>
              </w:rPr>
              <w:t>29</w:t>
            </w:r>
          </w:p>
        </w:tc>
        <w:tc>
          <w:tcPr>
            <w:tcW w:w="2255" w:type="dxa"/>
          </w:tcPr>
          <w:p w:rsidR="00AC1C55" w:rsidRPr="00931BC9" w:rsidRDefault="00AC1C55" w:rsidP="00120576">
            <w:pPr>
              <w:cnfStyle w:val="000000100000"/>
              <w:rPr>
                <w:rFonts w:ascii="Times New Roman" w:hAnsi="Times New Roman" w:cs="Times New Roman"/>
                <w:color w:val="000000"/>
                <w:sz w:val="24"/>
                <w:szCs w:val="24"/>
              </w:rPr>
            </w:pPr>
            <w:r w:rsidRPr="00931BC9">
              <w:rPr>
                <w:rFonts w:ascii="Times New Roman" w:hAnsi="Times New Roman" w:cs="Times New Roman"/>
                <w:color w:val="000000"/>
                <w:sz w:val="24"/>
                <w:szCs w:val="24"/>
              </w:rPr>
              <w:t xml:space="preserve">12/H </w:t>
            </w:r>
            <w:proofErr w:type="gramStart"/>
            <w:r w:rsidRPr="00931BC9">
              <w:rPr>
                <w:rFonts w:ascii="Times New Roman" w:hAnsi="Times New Roman" w:cs="Times New Roman"/>
                <w:color w:val="000000"/>
                <w:sz w:val="24"/>
                <w:szCs w:val="24"/>
              </w:rPr>
              <w:t>Oto.</w:t>
            </w:r>
            <w:proofErr w:type="spellStart"/>
            <w:r w:rsidRPr="00931BC9">
              <w:rPr>
                <w:rFonts w:ascii="Times New Roman" w:hAnsi="Times New Roman" w:cs="Times New Roman"/>
                <w:color w:val="000000"/>
                <w:sz w:val="24"/>
                <w:szCs w:val="24"/>
              </w:rPr>
              <w:t>Mekanike</w:t>
            </w:r>
            <w:proofErr w:type="spellEnd"/>
            <w:proofErr w:type="gramEnd"/>
            <w:r w:rsidRPr="00931BC9">
              <w:rPr>
                <w:rFonts w:ascii="Times New Roman" w:hAnsi="Times New Roman" w:cs="Times New Roman"/>
                <w:color w:val="000000"/>
                <w:sz w:val="24"/>
                <w:szCs w:val="24"/>
              </w:rPr>
              <w:t>.</w:t>
            </w:r>
          </w:p>
        </w:tc>
        <w:tc>
          <w:tcPr>
            <w:tcW w:w="857"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24</w:t>
            </w:r>
          </w:p>
        </w:tc>
        <w:tc>
          <w:tcPr>
            <w:tcW w:w="702"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24</w:t>
            </w:r>
          </w:p>
        </w:tc>
      </w:tr>
      <w:tr w:rsidR="00AC1C55" w:rsidRPr="002029AB" w:rsidTr="00931BC9">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10/N Otomotiv</w:t>
            </w:r>
          </w:p>
        </w:tc>
        <w:tc>
          <w:tcPr>
            <w:tcW w:w="857" w:type="dxa"/>
          </w:tcPr>
          <w:p w:rsidR="00AC1C55" w:rsidRPr="003D4581" w:rsidRDefault="00120576" w:rsidP="00AC1C55">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27</w:t>
            </w:r>
          </w:p>
        </w:tc>
        <w:tc>
          <w:tcPr>
            <w:tcW w:w="858" w:type="dxa"/>
          </w:tcPr>
          <w:p w:rsidR="00AC1C55" w:rsidRPr="003D4581" w:rsidRDefault="00120576" w:rsidP="00AC1C55">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w:t>
            </w:r>
          </w:p>
        </w:tc>
        <w:tc>
          <w:tcPr>
            <w:tcW w:w="1017" w:type="dxa"/>
          </w:tcPr>
          <w:p w:rsidR="00AC1C55" w:rsidRPr="003D4581" w:rsidRDefault="00120576" w:rsidP="00AC1C55">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27</w:t>
            </w:r>
          </w:p>
        </w:tc>
        <w:tc>
          <w:tcPr>
            <w:tcW w:w="2255" w:type="dxa"/>
          </w:tcPr>
          <w:p w:rsidR="00AC1C55" w:rsidRPr="00931BC9" w:rsidRDefault="00AC1C55" w:rsidP="00120576">
            <w:pPr>
              <w:cnfStyle w:val="000000000000"/>
              <w:rPr>
                <w:rFonts w:ascii="Times New Roman" w:hAnsi="Times New Roman" w:cs="Times New Roman"/>
                <w:color w:val="000000"/>
                <w:sz w:val="24"/>
                <w:szCs w:val="24"/>
              </w:rPr>
            </w:pPr>
            <w:r w:rsidRPr="00931BC9">
              <w:rPr>
                <w:rFonts w:ascii="Times New Roman" w:hAnsi="Times New Roman" w:cs="Times New Roman"/>
                <w:color w:val="000000"/>
                <w:sz w:val="24"/>
                <w:szCs w:val="24"/>
              </w:rPr>
              <w:t xml:space="preserve">12/K </w:t>
            </w:r>
            <w:proofErr w:type="spellStart"/>
            <w:r w:rsidRPr="00931BC9">
              <w:rPr>
                <w:rFonts w:ascii="Times New Roman" w:hAnsi="Times New Roman" w:cs="Times New Roman"/>
                <w:color w:val="000000"/>
                <w:sz w:val="24"/>
                <w:szCs w:val="24"/>
              </w:rPr>
              <w:t>Elk</w:t>
            </w:r>
            <w:proofErr w:type="spellEnd"/>
            <w:r w:rsidRPr="00931BC9">
              <w:rPr>
                <w:rFonts w:ascii="Times New Roman" w:hAnsi="Times New Roman" w:cs="Times New Roman"/>
                <w:color w:val="000000"/>
                <w:sz w:val="24"/>
                <w:szCs w:val="24"/>
              </w:rPr>
              <w:t xml:space="preserve">. </w:t>
            </w:r>
            <w:proofErr w:type="spellStart"/>
            <w:r w:rsidRPr="00931BC9">
              <w:rPr>
                <w:rFonts w:ascii="Times New Roman" w:hAnsi="Times New Roman" w:cs="Times New Roman"/>
                <w:color w:val="000000"/>
                <w:sz w:val="24"/>
                <w:szCs w:val="24"/>
              </w:rPr>
              <w:t>Tes</w:t>
            </w:r>
            <w:proofErr w:type="spellEnd"/>
            <w:r w:rsidRPr="00931BC9">
              <w:rPr>
                <w:rFonts w:ascii="Times New Roman" w:hAnsi="Times New Roman" w:cs="Times New Roman"/>
                <w:color w:val="000000"/>
                <w:sz w:val="24"/>
                <w:szCs w:val="24"/>
              </w:rPr>
              <w:t>. Pano.</w:t>
            </w:r>
          </w:p>
        </w:tc>
        <w:tc>
          <w:tcPr>
            <w:tcW w:w="857"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13</w:t>
            </w:r>
          </w:p>
        </w:tc>
        <w:tc>
          <w:tcPr>
            <w:tcW w:w="702"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13</w:t>
            </w:r>
          </w:p>
        </w:tc>
      </w:tr>
      <w:tr w:rsidR="00AC1C55" w:rsidRPr="002029AB" w:rsidTr="00931BC9">
        <w:trPr>
          <w:cnfStyle w:val="000000100000"/>
        </w:trPr>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10/P Yiyecek İçecek</w:t>
            </w:r>
          </w:p>
        </w:tc>
        <w:tc>
          <w:tcPr>
            <w:tcW w:w="857" w:type="dxa"/>
          </w:tcPr>
          <w:p w:rsidR="00AC1C55" w:rsidRPr="003D4581" w:rsidRDefault="00AC1C55" w:rsidP="00AC1C55">
            <w:pPr>
              <w:tabs>
                <w:tab w:val="left" w:pos="426"/>
              </w:tabs>
              <w:jc w:val="center"/>
              <w:cnfStyle w:val="000000100000"/>
              <w:rPr>
                <w:rFonts w:ascii="Times New Roman" w:hAnsi="Times New Roman" w:cs="Times New Roman"/>
                <w:sz w:val="24"/>
                <w:szCs w:val="24"/>
              </w:rPr>
            </w:pPr>
            <w:r w:rsidRPr="003D4581">
              <w:rPr>
                <w:rFonts w:ascii="Times New Roman" w:hAnsi="Times New Roman" w:cs="Times New Roman"/>
                <w:sz w:val="24"/>
                <w:szCs w:val="24"/>
              </w:rPr>
              <w:t>14</w:t>
            </w:r>
          </w:p>
        </w:tc>
        <w:tc>
          <w:tcPr>
            <w:tcW w:w="858" w:type="dxa"/>
          </w:tcPr>
          <w:p w:rsidR="00AC1C55" w:rsidRPr="003D4581" w:rsidRDefault="00AC1C55" w:rsidP="00AC1C55">
            <w:pPr>
              <w:tabs>
                <w:tab w:val="left" w:pos="426"/>
              </w:tabs>
              <w:jc w:val="center"/>
              <w:cnfStyle w:val="000000100000"/>
              <w:rPr>
                <w:rFonts w:ascii="Times New Roman" w:hAnsi="Times New Roman" w:cs="Times New Roman"/>
                <w:sz w:val="24"/>
                <w:szCs w:val="24"/>
              </w:rPr>
            </w:pPr>
            <w:r w:rsidRPr="003D4581">
              <w:rPr>
                <w:rFonts w:ascii="Times New Roman" w:hAnsi="Times New Roman" w:cs="Times New Roman"/>
                <w:sz w:val="24"/>
                <w:szCs w:val="24"/>
              </w:rPr>
              <w:t>3</w:t>
            </w:r>
          </w:p>
        </w:tc>
        <w:tc>
          <w:tcPr>
            <w:tcW w:w="1017" w:type="dxa"/>
          </w:tcPr>
          <w:p w:rsidR="00AC1C55" w:rsidRPr="003D4581" w:rsidRDefault="00AC1C55" w:rsidP="00AC1C55">
            <w:pPr>
              <w:tabs>
                <w:tab w:val="left" w:pos="426"/>
              </w:tabs>
              <w:jc w:val="center"/>
              <w:cnfStyle w:val="000000100000"/>
              <w:rPr>
                <w:rFonts w:ascii="Times New Roman" w:hAnsi="Times New Roman" w:cs="Times New Roman"/>
                <w:sz w:val="24"/>
                <w:szCs w:val="24"/>
              </w:rPr>
            </w:pPr>
            <w:r w:rsidRPr="003D4581">
              <w:rPr>
                <w:rFonts w:ascii="Times New Roman" w:hAnsi="Times New Roman" w:cs="Times New Roman"/>
                <w:sz w:val="24"/>
                <w:szCs w:val="24"/>
              </w:rPr>
              <w:t>17</w:t>
            </w:r>
          </w:p>
        </w:tc>
        <w:tc>
          <w:tcPr>
            <w:tcW w:w="2255" w:type="dxa"/>
          </w:tcPr>
          <w:p w:rsidR="00AC1C55" w:rsidRPr="00931BC9" w:rsidRDefault="00AC1C55" w:rsidP="00120576">
            <w:pPr>
              <w:cnfStyle w:val="0000001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 xml:space="preserve">12/L </w:t>
            </w:r>
            <w:proofErr w:type="spellStart"/>
            <w:r w:rsidRPr="00931BC9">
              <w:rPr>
                <w:rFonts w:ascii="Times New Roman" w:hAnsi="Times New Roman" w:cs="Times New Roman"/>
                <w:color w:val="000000" w:themeColor="text1"/>
                <w:sz w:val="24"/>
                <w:szCs w:val="24"/>
              </w:rPr>
              <w:t>Elk</w:t>
            </w:r>
            <w:proofErr w:type="spellEnd"/>
            <w:r w:rsidRPr="00931BC9">
              <w:rPr>
                <w:rFonts w:ascii="Times New Roman" w:hAnsi="Times New Roman" w:cs="Times New Roman"/>
                <w:color w:val="000000" w:themeColor="text1"/>
                <w:sz w:val="24"/>
                <w:szCs w:val="24"/>
              </w:rPr>
              <w:t>. Ev Alet.</w:t>
            </w:r>
          </w:p>
        </w:tc>
        <w:tc>
          <w:tcPr>
            <w:tcW w:w="857"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11</w:t>
            </w:r>
          </w:p>
        </w:tc>
        <w:tc>
          <w:tcPr>
            <w:tcW w:w="702"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11</w:t>
            </w:r>
          </w:p>
        </w:tc>
      </w:tr>
      <w:tr w:rsidR="00AC1C55" w:rsidRPr="002029AB" w:rsidTr="00931BC9">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10/R Hazır Giyim</w:t>
            </w:r>
          </w:p>
        </w:tc>
        <w:tc>
          <w:tcPr>
            <w:tcW w:w="857" w:type="dxa"/>
          </w:tcPr>
          <w:p w:rsidR="00AC1C55" w:rsidRPr="003D4581" w:rsidRDefault="00AC1C55" w:rsidP="00AC1C55">
            <w:pPr>
              <w:tabs>
                <w:tab w:val="left" w:pos="426"/>
              </w:tabs>
              <w:jc w:val="center"/>
              <w:cnfStyle w:val="000000000000"/>
              <w:rPr>
                <w:rFonts w:ascii="Times New Roman" w:hAnsi="Times New Roman" w:cs="Times New Roman"/>
                <w:sz w:val="24"/>
                <w:szCs w:val="24"/>
              </w:rPr>
            </w:pPr>
            <w:r w:rsidRPr="003D4581">
              <w:rPr>
                <w:rFonts w:ascii="Times New Roman" w:hAnsi="Times New Roman" w:cs="Times New Roman"/>
                <w:sz w:val="24"/>
                <w:szCs w:val="24"/>
              </w:rPr>
              <w:t>19</w:t>
            </w:r>
          </w:p>
        </w:tc>
        <w:tc>
          <w:tcPr>
            <w:tcW w:w="858" w:type="dxa"/>
          </w:tcPr>
          <w:p w:rsidR="00AC1C55" w:rsidRPr="003D4581" w:rsidRDefault="00AC1C55" w:rsidP="00AC1C55">
            <w:pPr>
              <w:tabs>
                <w:tab w:val="left" w:pos="426"/>
              </w:tabs>
              <w:jc w:val="center"/>
              <w:cnfStyle w:val="000000000000"/>
              <w:rPr>
                <w:rFonts w:ascii="Times New Roman" w:hAnsi="Times New Roman" w:cs="Times New Roman"/>
                <w:sz w:val="24"/>
                <w:szCs w:val="24"/>
              </w:rPr>
            </w:pPr>
            <w:r w:rsidRPr="003D4581">
              <w:rPr>
                <w:rFonts w:ascii="Times New Roman" w:hAnsi="Times New Roman" w:cs="Times New Roman"/>
                <w:sz w:val="24"/>
                <w:szCs w:val="24"/>
              </w:rPr>
              <w:t>2</w:t>
            </w:r>
          </w:p>
        </w:tc>
        <w:tc>
          <w:tcPr>
            <w:tcW w:w="1017" w:type="dxa"/>
          </w:tcPr>
          <w:p w:rsidR="00AC1C55" w:rsidRPr="003D4581" w:rsidRDefault="00AC1C55" w:rsidP="00AC1C55">
            <w:pPr>
              <w:tabs>
                <w:tab w:val="left" w:pos="426"/>
              </w:tabs>
              <w:jc w:val="center"/>
              <w:cnfStyle w:val="000000000000"/>
              <w:rPr>
                <w:rFonts w:ascii="Times New Roman" w:hAnsi="Times New Roman" w:cs="Times New Roman"/>
                <w:sz w:val="24"/>
                <w:szCs w:val="24"/>
              </w:rPr>
            </w:pPr>
            <w:r w:rsidRPr="003D4581">
              <w:rPr>
                <w:rFonts w:ascii="Times New Roman" w:hAnsi="Times New Roman" w:cs="Times New Roman"/>
                <w:sz w:val="24"/>
                <w:szCs w:val="24"/>
              </w:rPr>
              <w:t>21</w:t>
            </w:r>
          </w:p>
        </w:tc>
        <w:tc>
          <w:tcPr>
            <w:tcW w:w="2255" w:type="dxa"/>
          </w:tcPr>
          <w:p w:rsidR="00AC1C55" w:rsidRPr="00931BC9" w:rsidRDefault="00AC1C55" w:rsidP="00120576">
            <w:pPr>
              <w:cnfStyle w:val="0000000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12/M Oto Elektrik.</w:t>
            </w:r>
          </w:p>
        </w:tc>
        <w:tc>
          <w:tcPr>
            <w:tcW w:w="857"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10</w:t>
            </w:r>
          </w:p>
        </w:tc>
        <w:tc>
          <w:tcPr>
            <w:tcW w:w="702"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10</w:t>
            </w:r>
          </w:p>
        </w:tc>
      </w:tr>
      <w:tr w:rsidR="00AC1C55" w:rsidRPr="002029AB" w:rsidTr="00931BC9">
        <w:trPr>
          <w:cnfStyle w:val="000000100000"/>
        </w:trPr>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10/S </w:t>
            </w:r>
            <w:proofErr w:type="spellStart"/>
            <w:r w:rsidRPr="00931BC9">
              <w:rPr>
                <w:rFonts w:ascii="Times New Roman" w:hAnsi="Times New Roman" w:cs="Times New Roman"/>
                <w:b w:val="0"/>
                <w:color w:val="000000"/>
                <w:sz w:val="24"/>
                <w:szCs w:val="24"/>
              </w:rPr>
              <w:t>Saraciye</w:t>
            </w:r>
            <w:proofErr w:type="spellEnd"/>
          </w:p>
        </w:tc>
        <w:tc>
          <w:tcPr>
            <w:tcW w:w="857" w:type="dxa"/>
          </w:tcPr>
          <w:p w:rsidR="00AC1C55" w:rsidRPr="003D4581" w:rsidRDefault="00AC1C55" w:rsidP="00AC1C55">
            <w:pPr>
              <w:tabs>
                <w:tab w:val="left" w:pos="426"/>
              </w:tabs>
              <w:jc w:val="center"/>
              <w:cnfStyle w:val="000000100000"/>
              <w:rPr>
                <w:rFonts w:ascii="Times New Roman" w:hAnsi="Times New Roman" w:cs="Times New Roman"/>
                <w:sz w:val="24"/>
                <w:szCs w:val="24"/>
              </w:rPr>
            </w:pPr>
            <w:r w:rsidRPr="003D4581">
              <w:rPr>
                <w:rFonts w:ascii="Times New Roman" w:hAnsi="Times New Roman" w:cs="Times New Roman"/>
                <w:sz w:val="24"/>
                <w:szCs w:val="24"/>
              </w:rPr>
              <w:t>29</w:t>
            </w:r>
          </w:p>
        </w:tc>
        <w:tc>
          <w:tcPr>
            <w:tcW w:w="858" w:type="dxa"/>
          </w:tcPr>
          <w:p w:rsidR="00AC1C55" w:rsidRPr="003D4581" w:rsidRDefault="00AC1C55" w:rsidP="00AC1C55">
            <w:pPr>
              <w:tabs>
                <w:tab w:val="left" w:pos="426"/>
              </w:tabs>
              <w:jc w:val="center"/>
              <w:cnfStyle w:val="000000100000"/>
              <w:rPr>
                <w:rFonts w:ascii="Times New Roman" w:hAnsi="Times New Roman" w:cs="Times New Roman"/>
                <w:sz w:val="24"/>
                <w:szCs w:val="24"/>
              </w:rPr>
            </w:pPr>
            <w:r w:rsidRPr="003D4581">
              <w:rPr>
                <w:rFonts w:ascii="Times New Roman" w:hAnsi="Times New Roman" w:cs="Times New Roman"/>
                <w:sz w:val="24"/>
                <w:szCs w:val="24"/>
              </w:rPr>
              <w:t>-</w:t>
            </w:r>
          </w:p>
        </w:tc>
        <w:tc>
          <w:tcPr>
            <w:tcW w:w="1017" w:type="dxa"/>
          </w:tcPr>
          <w:p w:rsidR="00AC1C55" w:rsidRPr="003D4581" w:rsidRDefault="00AC1C55" w:rsidP="00AC1C55">
            <w:pPr>
              <w:tabs>
                <w:tab w:val="left" w:pos="426"/>
              </w:tabs>
              <w:jc w:val="center"/>
              <w:cnfStyle w:val="000000100000"/>
              <w:rPr>
                <w:rFonts w:ascii="Times New Roman" w:hAnsi="Times New Roman" w:cs="Times New Roman"/>
                <w:sz w:val="24"/>
                <w:szCs w:val="24"/>
              </w:rPr>
            </w:pPr>
            <w:r w:rsidRPr="003D4581">
              <w:rPr>
                <w:rFonts w:ascii="Times New Roman" w:hAnsi="Times New Roman" w:cs="Times New Roman"/>
                <w:sz w:val="24"/>
                <w:szCs w:val="24"/>
              </w:rPr>
              <w:t>29</w:t>
            </w:r>
          </w:p>
        </w:tc>
        <w:tc>
          <w:tcPr>
            <w:tcW w:w="2255" w:type="dxa"/>
          </w:tcPr>
          <w:p w:rsidR="00AC1C55" w:rsidRPr="00931BC9" w:rsidRDefault="00AC1C55" w:rsidP="00120576">
            <w:pPr>
              <w:cnfStyle w:val="0000001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12/N Oto. Mekanik.</w:t>
            </w:r>
          </w:p>
        </w:tc>
        <w:tc>
          <w:tcPr>
            <w:tcW w:w="857"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14</w:t>
            </w:r>
          </w:p>
        </w:tc>
        <w:tc>
          <w:tcPr>
            <w:tcW w:w="702"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14</w:t>
            </w:r>
          </w:p>
        </w:tc>
      </w:tr>
      <w:tr w:rsidR="00AC1C55" w:rsidRPr="002029AB" w:rsidTr="00931BC9">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 xml:space="preserve">10/T </w:t>
            </w:r>
            <w:proofErr w:type="spellStart"/>
            <w:r w:rsidRPr="00931BC9">
              <w:rPr>
                <w:rFonts w:ascii="Times New Roman" w:hAnsi="Times New Roman" w:cs="Times New Roman"/>
                <w:b w:val="0"/>
                <w:color w:val="000000"/>
                <w:sz w:val="24"/>
                <w:szCs w:val="24"/>
              </w:rPr>
              <w:t>Elk</w:t>
            </w:r>
            <w:proofErr w:type="spellEnd"/>
            <w:r w:rsidRPr="00931BC9">
              <w:rPr>
                <w:rFonts w:ascii="Times New Roman" w:hAnsi="Times New Roman" w:cs="Times New Roman"/>
                <w:b w:val="0"/>
                <w:color w:val="000000"/>
                <w:sz w:val="24"/>
                <w:szCs w:val="24"/>
              </w:rPr>
              <w:t>. Elektro.</w:t>
            </w:r>
          </w:p>
        </w:tc>
        <w:tc>
          <w:tcPr>
            <w:tcW w:w="857" w:type="dxa"/>
          </w:tcPr>
          <w:p w:rsidR="00AC1C55" w:rsidRPr="003D4581" w:rsidRDefault="00AC1C55" w:rsidP="00AC1C55">
            <w:pPr>
              <w:tabs>
                <w:tab w:val="left" w:pos="426"/>
              </w:tabs>
              <w:jc w:val="center"/>
              <w:cnfStyle w:val="000000000000"/>
              <w:rPr>
                <w:rFonts w:ascii="Times New Roman" w:hAnsi="Times New Roman" w:cs="Times New Roman"/>
                <w:sz w:val="24"/>
                <w:szCs w:val="24"/>
              </w:rPr>
            </w:pPr>
            <w:r w:rsidRPr="003D4581">
              <w:rPr>
                <w:rFonts w:ascii="Times New Roman" w:hAnsi="Times New Roman" w:cs="Times New Roman"/>
                <w:sz w:val="24"/>
                <w:szCs w:val="24"/>
              </w:rPr>
              <w:t>18</w:t>
            </w:r>
          </w:p>
        </w:tc>
        <w:tc>
          <w:tcPr>
            <w:tcW w:w="858" w:type="dxa"/>
          </w:tcPr>
          <w:p w:rsidR="00AC1C55" w:rsidRPr="003D4581" w:rsidRDefault="00AC1C55" w:rsidP="00AC1C55">
            <w:pPr>
              <w:tabs>
                <w:tab w:val="left" w:pos="426"/>
              </w:tabs>
              <w:jc w:val="center"/>
              <w:cnfStyle w:val="000000000000"/>
              <w:rPr>
                <w:rFonts w:ascii="Times New Roman" w:hAnsi="Times New Roman" w:cs="Times New Roman"/>
                <w:sz w:val="24"/>
                <w:szCs w:val="24"/>
              </w:rPr>
            </w:pPr>
            <w:r w:rsidRPr="003D4581">
              <w:rPr>
                <w:rFonts w:ascii="Times New Roman" w:hAnsi="Times New Roman" w:cs="Times New Roman"/>
                <w:sz w:val="24"/>
                <w:szCs w:val="24"/>
              </w:rPr>
              <w:t>-</w:t>
            </w:r>
          </w:p>
        </w:tc>
        <w:tc>
          <w:tcPr>
            <w:tcW w:w="1017" w:type="dxa"/>
          </w:tcPr>
          <w:p w:rsidR="00AC1C55" w:rsidRPr="003D4581" w:rsidRDefault="009D0374" w:rsidP="00AC1C55">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3</w:t>
            </w:r>
            <w:r w:rsidR="00AC1C55" w:rsidRPr="003D4581">
              <w:rPr>
                <w:rFonts w:ascii="Times New Roman" w:hAnsi="Times New Roman" w:cs="Times New Roman"/>
                <w:sz w:val="24"/>
                <w:szCs w:val="24"/>
              </w:rPr>
              <w:t>8</w:t>
            </w:r>
          </w:p>
        </w:tc>
        <w:tc>
          <w:tcPr>
            <w:tcW w:w="2255" w:type="dxa"/>
          </w:tcPr>
          <w:p w:rsidR="00AC1C55" w:rsidRPr="00931BC9" w:rsidRDefault="00AC1C55" w:rsidP="00120576">
            <w:pPr>
              <w:cnfStyle w:val="0000000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12/O Ofset Baskı</w:t>
            </w:r>
          </w:p>
        </w:tc>
        <w:tc>
          <w:tcPr>
            <w:tcW w:w="857"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6</w:t>
            </w:r>
          </w:p>
        </w:tc>
        <w:tc>
          <w:tcPr>
            <w:tcW w:w="702"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6</w:t>
            </w:r>
          </w:p>
        </w:tc>
      </w:tr>
      <w:tr w:rsidR="00AC1C55" w:rsidRPr="002029AB" w:rsidTr="00931BC9">
        <w:trPr>
          <w:cnfStyle w:val="000000100000"/>
        </w:trPr>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11/A Aşçı</w:t>
            </w:r>
          </w:p>
        </w:tc>
        <w:tc>
          <w:tcPr>
            <w:tcW w:w="857" w:type="dxa"/>
          </w:tcPr>
          <w:p w:rsidR="00AC1C55" w:rsidRPr="007952A4" w:rsidRDefault="00AC1C55" w:rsidP="00AC1C55">
            <w:pPr>
              <w:tabs>
                <w:tab w:val="left" w:pos="426"/>
              </w:tabs>
              <w:jc w:val="center"/>
              <w:cnfStyle w:val="000000100000"/>
              <w:rPr>
                <w:rFonts w:ascii="Times New Roman" w:hAnsi="Times New Roman" w:cs="Times New Roman"/>
                <w:sz w:val="24"/>
                <w:szCs w:val="24"/>
              </w:rPr>
            </w:pPr>
            <w:r w:rsidRPr="007952A4">
              <w:rPr>
                <w:rFonts w:ascii="Times New Roman" w:hAnsi="Times New Roman" w:cs="Times New Roman"/>
                <w:sz w:val="24"/>
                <w:szCs w:val="24"/>
              </w:rPr>
              <w:t>16</w:t>
            </w:r>
          </w:p>
        </w:tc>
        <w:tc>
          <w:tcPr>
            <w:tcW w:w="858" w:type="dxa"/>
          </w:tcPr>
          <w:p w:rsidR="00AC1C55" w:rsidRPr="007952A4" w:rsidRDefault="00AC1C55" w:rsidP="00AC1C55">
            <w:pPr>
              <w:tabs>
                <w:tab w:val="left" w:pos="426"/>
              </w:tabs>
              <w:jc w:val="center"/>
              <w:cnfStyle w:val="000000100000"/>
              <w:rPr>
                <w:rFonts w:ascii="Times New Roman" w:hAnsi="Times New Roman" w:cs="Times New Roman"/>
                <w:sz w:val="24"/>
                <w:szCs w:val="24"/>
              </w:rPr>
            </w:pPr>
            <w:r w:rsidRPr="007952A4">
              <w:rPr>
                <w:rFonts w:ascii="Times New Roman" w:hAnsi="Times New Roman" w:cs="Times New Roman"/>
                <w:sz w:val="24"/>
                <w:szCs w:val="24"/>
              </w:rPr>
              <w:t>3</w:t>
            </w:r>
          </w:p>
        </w:tc>
        <w:tc>
          <w:tcPr>
            <w:tcW w:w="1017" w:type="dxa"/>
          </w:tcPr>
          <w:p w:rsidR="00AC1C55" w:rsidRPr="007952A4" w:rsidRDefault="00AC1C55" w:rsidP="00AC1C55">
            <w:pPr>
              <w:tabs>
                <w:tab w:val="left" w:pos="426"/>
              </w:tabs>
              <w:jc w:val="center"/>
              <w:cnfStyle w:val="000000100000"/>
              <w:rPr>
                <w:rFonts w:ascii="Times New Roman" w:hAnsi="Times New Roman" w:cs="Times New Roman"/>
                <w:sz w:val="24"/>
                <w:szCs w:val="24"/>
              </w:rPr>
            </w:pPr>
            <w:r w:rsidRPr="007952A4">
              <w:rPr>
                <w:rFonts w:ascii="Times New Roman" w:hAnsi="Times New Roman" w:cs="Times New Roman"/>
                <w:sz w:val="24"/>
                <w:szCs w:val="24"/>
              </w:rPr>
              <w:t>19</w:t>
            </w:r>
          </w:p>
        </w:tc>
        <w:tc>
          <w:tcPr>
            <w:tcW w:w="2255" w:type="dxa"/>
          </w:tcPr>
          <w:p w:rsidR="00AC1C55" w:rsidRPr="00931BC9" w:rsidRDefault="00AC1C55" w:rsidP="00120576">
            <w:pPr>
              <w:cnfStyle w:val="0000001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12/P Ön Düzen</w:t>
            </w:r>
          </w:p>
        </w:tc>
        <w:tc>
          <w:tcPr>
            <w:tcW w:w="857"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4</w:t>
            </w:r>
          </w:p>
        </w:tc>
        <w:tc>
          <w:tcPr>
            <w:tcW w:w="702"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4</w:t>
            </w:r>
          </w:p>
        </w:tc>
      </w:tr>
      <w:tr w:rsidR="00AC1C55" w:rsidRPr="002029AB" w:rsidTr="00931BC9">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11/B Cilt Bakım.</w:t>
            </w:r>
          </w:p>
        </w:tc>
        <w:tc>
          <w:tcPr>
            <w:tcW w:w="857" w:type="dxa"/>
          </w:tcPr>
          <w:p w:rsidR="00AC1C55" w:rsidRPr="00AC1C55" w:rsidRDefault="00AC1C55" w:rsidP="00AC1C55">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w:t>
            </w:r>
          </w:p>
        </w:tc>
        <w:tc>
          <w:tcPr>
            <w:tcW w:w="858" w:type="dxa"/>
          </w:tcPr>
          <w:p w:rsidR="00AC1C55" w:rsidRPr="00AC1C55" w:rsidRDefault="00AC1C55" w:rsidP="00AC1C55">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26</w:t>
            </w:r>
          </w:p>
        </w:tc>
        <w:tc>
          <w:tcPr>
            <w:tcW w:w="1017" w:type="dxa"/>
          </w:tcPr>
          <w:p w:rsidR="00AC1C55" w:rsidRPr="00AC1C55" w:rsidRDefault="00AC1C55" w:rsidP="00AC1C55">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26</w:t>
            </w:r>
          </w:p>
        </w:tc>
        <w:tc>
          <w:tcPr>
            <w:tcW w:w="2255" w:type="dxa"/>
          </w:tcPr>
          <w:p w:rsidR="00AC1C55" w:rsidRPr="00931BC9" w:rsidRDefault="00AC1C55" w:rsidP="00120576">
            <w:pPr>
              <w:cnfStyle w:val="0000000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12/S Oto Gövde</w:t>
            </w:r>
          </w:p>
        </w:tc>
        <w:tc>
          <w:tcPr>
            <w:tcW w:w="857"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8</w:t>
            </w:r>
          </w:p>
        </w:tc>
        <w:tc>
          <w:tcPr>
            <w:tcW w:w="702"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8</w:t>
            </w:r>
          </w:p>
        </w:tc>
      </w:tr>
      <w:tr w:rsidR="00AC1C55" w:rsidRPr="002029AB" w:rsidTr="00931BC9">
        <w:trPr>
          <w:cnfStyle w:val="000000100000"/>
        </w:trPr>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11/C Erkek Kuaför.</w:t>
            </w:r>
          </w:p>
        </w:tc>
        <w:tc>
          <w:tcPr>
            <w:tcW w:w="857" w:type="dxa"/>
          </w:tcPr>
          <w:p w:rsidR="00AC1C55" w:rsidRPr="00AC1C55" w:rsidRDefault="00AC1C55" w:rsidP="00AC1C55">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17</w:t>
            </w:r>
          </w:p>
        </w:tc>
        <w:tc>
          <w:tcPr>
            <w:tcW w:w="858" w:type="dxa"/>
          </w:tcPr>
          <w:p w:rsidR="00AC1C55" w:rsidRPr="00AC1C55" w:rsidRDefault="00AC1C55" w:rsidP="00AC1C55">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1</w:t>
            </w:r>
          </w:p>
        </w:tc>
        <w:tc>
          <w:tcPr>
            <w:tcW w:w="1017" w:type="dxa"/>
          </w:tcPr>
          <w:p w:rsidR="00AC1C55" w:rsidRPr="00AC1C55" w:rsidRDefault="00AC1C55" w:rsidP="00AC1C55">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18</w:t>
            </w:r>
          </w:p>
        </w:tc>
        <w:tc>
          <w:tcPr>
            <w:tcW w:w="2255" w:type="dxa"/>
          </w:tcPr>
          <w:p w:rsidR="00AC1C55" w:rsidRPr="00931BC9" w:rsidRDefault="00AC1C55" w:rsidP="00120576">
            <w:pPr>
              <w:cnfStyle w:val="0000001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12/T Görüntü Ses S.</w:t>
            </w:r>
          </w:p>
        </w:tc>
        <w:tc>
          <w:tcPr>
            <w:tcW w:w="857"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3</w:t>
            </w:r>
          </w:p>
        </w:tc>
        <w:tc>
          <w:tcPr>
            <w:tcW w:w="702"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3</w:t>
            </w:r>
          </w:p>
        </w:tc>
      </w:tr>
      <w:tr w:rsidR="00AC1C55" w:rsidRPr="002029AB" w:rsidTr="00931BC9">
        <w:tc>
          <w:tcPr>
            <w:cnfStyle w:val="001000000000"/>
            <w:tcW w:w="2209" w:type="dxa"/>
          </w:tcPr>
          <w:p w:rsidR="00AC1C55" w:rsidRPr="00931BC9" w:rsidRDefault="00AC1C55" w:rsidP="003D2B6D">
            <w:pPr>
              <w:rPr>
                <w:rFonts w:ascii="Times New Roman" w:hAnsi="Times New Roman" w:cs="Times New Roman"/>
                <w:b w:val="0"/>
                <w:color w:val="000000"/>
                <w:sz w:val="24"/>
                <w:szCs w:val="24"/>
              </w:rPr>
            </w:pPr>
            <w:r w:rsidRPr="00931BC9">
              <w:rPr>
                <w:rFonts w:ascii="Times New Roman" w:hAnsi="Times New Roman" w:cs="Times New Roman"/>
                <w:b w:val="0"/>
                <w:color w:val="000000"/>
                <w:sz w:val="24"/>
                <w:szCs w:val="24"/>
              </w:rPr>
              <w:t>11/D Erkek Kuaför</w:t>
            </w:r>
          </w:p>
        </w:tc>
        <w:tc>
          <w:tcPr>
            <w:tcW w:w="857" w:type="dxa"/>
          </w:tcPr>
          <w:p w:rsidR="00AC1C55" w:rsidRPr="00AC1C55" w:rsidRDefault="00AC1C55" w:rsidP="00AC1C55">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21</w:t>
            </w:r>
          </w:p>
        </w:tc>
        <w:tc>
          <w:tcPr>
            <w:tcW w:w="858" w:type="dxa"/>
          </w:tcPr>
          <w:p w:rsidR="00AC1C55" w:rsidRPr="00AC1C55" w:rsidRDefault="00AC1C55" w:rsidP="00AC1C55">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w:t>
            </w:r>
          </w:p>
        </w:tc>
        <w:tc>
          <w:tcPr>
            <w:tcW w:w="1017" w:type="dxa"/>
          </w:tcPr>
          <w:p w:rsidR="00AC1C55" w:rsidRPr="00AC1C55" w:rsidRDefault="00AC1C55" w:rsidP="00AC1C55">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21</w:t>
            </w:r>
          </w:p>
        </w:tc>
        <w:tc>
          <w:tcPr>
            <w:tcW w:w="2255" w:type="dxa"/>
          </w:tcPr>
          <w:p w:rsidR="00AC1C55" w:rsidRPr="00931BC9" w:rsidRDefault="00AC1C55" w:rsidP="00120576">
            <w:pPr>
              <w:cnfStyle w:val="0000000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12/U Haberleşme S.</w:t>
            </w:r>
          </w:p>
        </w:tc>
        <w:tc>
          <w:tcPr>
            <w:tcW w:w="857"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3</w:t>
            </w:r>
          </w:p>
        </w:tc>
        <w:tc>
          <w:tcPr>
            <w:tcW w:w="702"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w:t>
            </w:r>
          </w:p>
        </w:tc>
        <w:tc>
          <w:tcPr>
            <w:tcW w:w="1134" w:type="dxa"/>
          </w:tcPr>
          <w:p w:rsidR="00AC1C55" w:rsidRPr="002029AB"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3</w:t>
            </w:r>
          </w:p>
        </w:tc>
      </w:tr>
      <w:tr w:rsidR="00AC1C55" w:rsidRPr="002029AB" w:rsidTr="00931BC9">
        <w:trPr>
          <w:cnfStyle w:val="000000100000"/>
          <w:trHeight w:val="279"/>
        </w:trPr>
        <w:tc>
          <w:tcPr>
            <w:cnfStyle w:val="001000000000"/>
            <w:tcW w:w="2209" w:type="dxa"/>
          </w:tcPr>
          <w:p w:rsidR="00AC1C55" w:rsidRPr="00931BC9" w:rsidRDefault="00AC1C55" w:rsidP="007952A4">
            <w:pPr>
              <w:pStyle w:val="AralkYok"/>
              <w:rPr>
                <w:rFonts w:ascii="Times New Roman" w:hAnsi="Times New Roman" w:cs="Times New Roman"/>
                <w:b w:val="0"/>
                <w:sz w:val="24"/>
                <w:szCs w:val="24"/>
              </w:rPr>
            </w:pPr>
            <w:r w:rsidRPr="00931BC9">
              <w:rPr>
                <w:rFonts w:ascii="Times New Roman" w:hAnsi="Times New Roman" w:cs="Times New Roman"/>
                <w:b w:val="0"/>
                <w:sz w:val="24"/>
                <w:szCs w:val="24"/>
              </w:rPr>
              <w:t>11/E Erkek Kuaför</w:t>
            </w:r>
          </w:p>
        </w:tc>
        <w:tc>
          <w:tcPr>
            <w:tcW w:w="857" w:type="dxa"/>
          </w:tcPr>
          <w:p w:rsidR="00AC1C55" w:rsidRPr="00AC1C55" w:rsidRDefault="00AC1C55" w:rsidP="00AC1C55">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18</w:t>
            </w:r>
          </w:p>
        </w:tc>
        <w:tc>
          <w:tcPr>
            <w:tcW w:w="858" w:type="dxa"/>
          </w:tcPr>
          <w:p w:rsidR="00AC1C55" w:rsidRPr="00AC1C55" w:rsidRDefault="00AC1C55" w:rsidP="00AC1C55">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w:t>
            </w:r>
          </w:p>
        </w:tc>
        <w:tc>
          <w:tcPr>
            <w:tcW w:w="1017" w:type="dxa"/>
          </w:tcPr>
          <w:p w:rsidR="00AC1C55" w:rsidRPr="00AC1C55" w:rsidRDefault="00AC1C55" w:rsidP="00AC1C55">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18</w:t>
            </w:r>
          </w:p>
        </w:tc>
        <w:tc>
          <w:tcPr>
            <w:tcW w:w="2255" w:type="dxa"/>
          </w:tcPr>
          <w:p w:rsidR="00AC1C55" w:rsidRPr="00931BC9" w:rsidRDefault="00AC1C55" w:rsidP="00120576">
            <w:pPr>
              <w:cnfStyle w:val="0000001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12/Y Pasta Tatlı.</w:t>
            </w:r>
          </w:p>
        </w:tc>
        <w:tc>
          <w:tcPr>
            <w:tcW w:w="857"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4</w:t>
            </w:r>
          </w:p>
        </w:tc>
        <w:tc>
          <w:tcPr>
            <w:tcW w:w="702" w:type="dxa"/>
          </w:tcPr>
          <w:p w:rsidR="00AC1C55" w:rsidRPr="00AC1C55" w:rsidRDefault="00AC1C55" w:rsidP="00120576">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3</w:t>
            </w:r>
          </w:p>
        </w:tc>
        <w:tc>
          <w:tcPr>
            <w:tcW w:w="1134" w:type="dxa"/>
          </w:tcPr>
          <w:p w:rsidR="00AC1C55" w:rsidRPr="002029AB" w:rsidRDefault="00AC1C55"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7</w:t>
            </w:r>
          </w:p>
        </w:tc>
      </w:tr>
      <w:tr w:rsidR="00AC1C55" w:rsidRPr="002029AB" w:rsidTr="00931BC9">
        <w:tc>
          <w:tcPr>
            <w:cnfStyle w:val="001000000000"/>
            <w:tcW w:w="2209" w:type="dxa"/>
          </w:tcPr>
          <w:p w:rsidR="00AC1C55" w:rsidRPr="00931BC9" w:rsidRDefault="00AC1C55" w:rsidP="007952A4">
            <w:pPr>
              <w:pStyle w:val="AralkYok"/>
              <w:rPr>
                <w:rFonts w:ascii="Times New Roman" w:hAnsi="Times New Roman" w:cs="Times New Roman"/>
                <w:b w:val="0"/>
                <w:sz w:val="24"/>
                <w:szCs w:val="24"/>
              </w:rPr>
            </w:pPr>
            <w:r w:rsidRPr="00931BC9">
              <w:rPr>
                <w:rFonts w:ascii="Times New Roman" w:hAnsi="Times New Roman" w:cs="Times New Roman"/>
                <w:b w:val="0"/>
                <w:sz w:val="24"/>
                <w:szCs w:val="24"/>
              </w:rPr>
              <w:t>11/F Erkek Kuaför</w:t>
            </w:r>
          </w:p>
        </w:tc>
        <w:tc>
          <w:tcPr>
            <w:tcW w:w="857" w:type="dxa"/>
          </w:tcPr>
          <w:p w:rsidR="00AC1C55" w:rsidRPr="00AC1C55" w:rsidRDefault="00AC1C55" w:rsidP="00AC1C55">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20</w:t>
            </w:r>
          </w:p>
        </w:tc>
        <w:tc>
          <w:tcPr>
            <w:tcW w:w="858" w:type="dxa"/>
          </w:tcPr>
          <w:p w:rsidR="00AC1C55" w:rsidRPr="00AC1C55" w:rsidRDefault="00AC1C55" w:rsidP="00AC1C55">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w:t>
            </w:r>
          </w:p>
        </w:tc>
        <w:tc>
          <w:tcPr>
            <w:tcW w:w="1017" w:type="dxa"/>
          </w:tcPr>
          <w:p w:rsidR="00AC1C55" w:rsidRPr="00AC1C55" w:rsidRDefault="00AC1C55" w:rsidP="00AC1C55">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20</w:t>
            </w:r>
          </w:p>
        </w:tc>
        <w:tc>
          <w:tcPr>
            <w:tcW w:w="2255" w:type="dxa"/>
          </w:tcPr>
          <w:p w:rsidR="00AC1C55" w:rsidRPr="00931BC9" w:rsidRDefault="00AC1C55" w:rsidP="00120576">
            <w:pPr>
              <w:cnfStyle w:val="000000000000"/>
              <w:rPr>
                <w:rFonts w:ascii="Times New Roman" w:hAnsi="Times New Roman" w:cs="Times New Roman"/>
                <w:color w:val="000000" w:themeColor="text1"/>
                <w:sz w:val="24"/>
                <w:szCs w:val="24"/>
              </w:rPr>
            </w:pPr>
            <w:r w:rsidRPr="00931BC9">
              <w:rPr>
                <w:rFonts w:ascii="Times New Roman" w:hAnsi="Times New Roman" w:cs="Times New Roman"/>
                <w:color w:val="000000" w:themeColor="text1"/>
                <w:sz w:val="24"/>
                <w:szCs w:val="24"/>
              </w:rPr>
              <w:t>12/Z Aşçı</w:t>
            </w:r>
          </w:p>
        </w:tc>
        <w:tc>
          <w:tcPr>
            <w:tcW w:w="857"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15</w:t>
            </w:r>
          </w:p>
        </w:tc>
        <w:tc>
          <w:tcPr>
            <w:tcW w:w="702" w:type="dxa"/>
          </w:tcPr>
          <w:p w:rsidR="00AC1C55" w:rsidRPr="00AC1C55" w:rsidRDefault="00AC1C55" w:rsidP="00120576">
            <w:pPr>
              <w:tabs>
                <w:tab w:val="left" w:pos="426"/>
              </w:tabs>
              <w:jc w:val="center"/>
              <w:cnfStyle w:val="000000000000"/>
              <w:rPr>
                <w:rFonts w:ascii="Times New Roman" w:hAnsi="Times New Roman" w:cs="Times New Roman"/>
                <w:sz w:val="24"/>
                <w:szCs w:val="24"/>
              </w:rPr>
            </w:pPr>
            <w:r w:rsidRPr="00AC1C55">
              <w:rPr>
                <w:rFonts w:ascii="Times New Roman" w:hAnsi="Times New Roman" w:cs="Times New Roman"/>
                <w:sz w:val="24"/>
                <w:szCs w:val="24"/>
              </w:rPr>
              <w:t>2</w:t>
            </w:r>
          </w:p>
        </w:tc>
        <w:tc>
          <w:tcPr>
            <w:tcW w:w="1134" w:type="dxa"/>
          </w:tcPr>
          <w:p w:rsidR="00AC1C55" w:rsidRPr="002029AB" w:rsidRDefault="00AC1C55" w:rsidP="00120576">
            <w:pPr>
              <w:tabs>
                <w:tab w:val="left" w:pos="426"/>
              </w:tabs>
              <w:jc w:val="center"/>
              <w:cnfStyle w:val="000000000000"/>
              <w:rPr>
                <w:rFonts w:ascii="Times New Roman" w:hAnsi="Times New Roman" w:cs="Times New Roman"/>
                <w:sz w:val="24"/>
                <w:szCs w:val="24"/>
              </w:rPr>
            </w:pPr>
            <w:r>
              <w:rPr>
                <w:rFonts w:ascii="Times New Roman" w:hAnsi="Times New Roman" w:cs="Times New Roman"/>
                <w:sz w:val="24"/>
                <w:szCs w:val="24"/>
              </w:rPr>
              <w:t>17</w:t>
            </w:r>
          </w:p>
        </w:tc>
      </w:tr>
      <w:tr w:rsidR="00AC1C55" w:rsidRPr="002029AB" w:rsidTr="00931BC9">
        <w:trPr>
          <w:cnfStyle w:val="000000100000"/>
        </w:trPr>
        <w:tc>
          <w:tcPr>
            <w:cnfStyle w:val="001000000000"/>
            <w:tcW w:w="2209" w:type="dxa"/>
          </w:tcPr>
          <w:p w:rsidR="00AC1C55" w:rsidRPr="00931BC9" w:rsidRDefault="00AC1C55" w:rsidP="007952A4">
            <w:pPr>
              <w:pStyle w:val="AralkYok"/>
              <w:rPr>
                <w:rFonts w:ascii="Times New Roman" w:hAnsi="Times New Roman" w:cs="Times New Roman"/>
                <w:b w:val="0"/>
                <w:sz w:val="24"/>
                <w:szCs w:val="24"/>
              </w:rPr>
            </w:pPr>
            <w:r w:rsidRPr="00931BC9">
              <w:rPr>
                <w:rFonts w:ascii="Times New Roman" w:hAnsi="Times New Roman" w:cs="Times New Roman"/>
                <w:b w:val="0"/>
                <w:sz w:val="24"/>
                <w:szCs w:val="24"/>
              </w:rPr>
              <w:t>11/</w:t>
            </w:r>
            <w:proofErr w:type="gramStart"/>
            <w:r w:rsidRPr="00931BC9">
              <w:rPr>
                <w:rFonts w:ascii="Times New Roman" w:hAnsi="Times New Roman" w:cs="Times New Roman"/>
                <w:b w:val="0"/>
                <w:sz w:val="24"/>
                <w:szCs w:val="24"/>
              </w:rPr>
              <w:t>G  Erkek</w:t>
            </w:r>
            <w:proofErr w:type="gramEnd"/>
            <w:r w:rsidRPr="00931BC9">
              <w:rPr>
                <w:rFonts w:ascii="Times New Roman" w:hAnsi="Times New Roman" w:cs="Times New Roman"/>
                <w:b w:val="0"/>
                <w:sz w:val="24"/>
                <w:szCs w:val="24"/>
              </w:rPr>
              <w:t xml:space="preserve"> Kuaför</w:t>
            </w:r>
          </w:p>
        </w:tc>
        <w:tc>
          <w:tcPr>
            <w:tcW w:w="857" w:type="dxa"/>
          </w:tcPr>
          <w:p w:rsidR="00AC1C55" w:rsidRPr="00AC1C55" w:rsidRDefault="00AC1C55" w:rsidP="00AC1C55">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22</w:t>
            </w:r>
          </w:p>
        </w:tc>
        <w:tc>
          <w:tcPr>
            <w:tcW w:w="858" w:type="dxa"/>
          </w:tcPr>
          <w:p w:rsidR="00AC1C55" w:rsidRPr="00AC1C55" w:rsidRDefault="00AC1C55" w:rsidP="00AC1C55">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w:t>
            </w:r>
          </w:p>
        </w:tc>
        <w:tc>
          <w:tcPr>
            <w:tcW w:w="1017" w:type="dxa"/>
          </w:tcPr>
          <w:p w:rsidR="00AC1C55" w:rsidRPr="00AC1C55" w:rsidRDefault="00AC1C55" w:rsidP="00AC1C55">
            <w:pPr>
              <w:tabs>
                <w:tab w:val="left" w:pos="426"/>
              </w:tabs>
              <w:jc w:val="center"/>
              <w:cnfStyle w:val="000000100000"/>
              <w:rPr>
                <w:rFonts w:ascii="Times New Roman" w:hAnsi="Times New Roman" w:cs="Times New Roman"/>
                <w:sz w:val="24"/>
                <w:szCs w:val="24"/>
              </w:rPr>
            </w:pPr>
            <w:r w:rsidRPr="00AC1C55">
              <w:rPr>
                <w:rFonts w:ascii="Times New Roman" w:hAnsi="Times New Roman" w:cs="Times New Roman"/>
                <w:sz w:val="24"/>
                <w:szCs w:val="24"/>
              </w:rPr>
              <w:t>22</w:t>
            </w:r>
          </w:p>
        </w:tc>
        <w:tc>
          <w:tcPr>
            <w:tcW w:w="2255" w:type="dxa"/>
          </w:tcPr>
          <w:p w:rsidR="00AC1C55" w:rsidRPr="00AC1C55" w:rsidRDefault="009D0374" w:rsidP="00120576">
            <w:pPr>
              <w:cnfStyle w:val="00000010000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Türkçe sınıfı</w:t>
            </w:r>
          </w:p>
        </w:tc>
        <w:tc>
          <w:tcPr>
            <w:tcW w:w="857" w:type="dxa"/>
          </w:tcPr>
          <w:p w:rsidR="00AC1C55" w:rsidRPr="00AC1C55" w:rsidRDefault="009D0374"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22</w:t>
            </w:r>
          </w:p>
        </w:tc>
        <w:tc>
          <w:tcPr>
            <w:tcW w:w="702" w:type="dxa"/>
          </w:tcPr>
          <w:p w:rsidR="00AC1C55" w:rsidRPr="00AC1C55" w:rsidRDefault="009D0374"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8</w:t>
            </w:r>
          </w:p>
        </w:tc>
        <w:tc>
          <w:tcPr>
            <w:tcW w:w="1134" w:type="dxa"/>
          </w:tcPr>
          <w:p w:rsidR="00AC1C55" w:rsidRPr="002029AB" w:rsidRDefault="009D0374" w:rsidP="00120576">
            <w:pPr>
              <w:tabs>
                <w:tab w:val="left" w:pos="426"/>
              </w:tabs>
              <w:jc w:val="center"/>
              <w:cnfStyle w:val="000000100000"/>
              <w:rPr>
                <w:rFonts w:ascii="Times New Roman" w:hAnsi="Times New Roman" w:cs="Times New Roman"/>
                <w:sz w:val="24"/>
                <w:szCs w:val="24"/>
              </w:rPr>
            </w:pPr>
            <w:r>
              <w:rPr>
                <w:rFonts w:ascii="Times New Roman" w:hAnsi="Times New Roman" w:cs="Times New Roman"/>
                <w:sz w:val="24"/>
                <w:szCs w:val="24"/>
              </w:rPr>
              <w:t>30.</w:t>
            </w:r>
          </w:p>
        </w:tc>
      </w:tr>
      <w:tr w:rsidR="00E64E3A" w:rsidRPr="00931BC9" w:rsidTr="005D6834">
        <w:trPr>
          <w:trHeight w:val="363"/>
        </w:trPr>
        <w:tc>
          <w:tcPr>
            <w:cnfStyle w:val="001000000000"/>
            <w:tcW w:w="2209" w:type="dxa"/>
          </w:tcPr>
          <w:p w:rsidR="00E64E3A" w:rsidRPr="00E64E3A" w:rsidRDefault="00E64E3A" w:rsidP="005415BD">
            <w:pPr>
              <w:rPr>
                <w:rFonts w:ascii="Times New Roman" w:hAnsi="Times New Roman" w:cs="Times New Roman"/>
                <w:color w:val="000000"/>
                <w:sz w:val="24"/>
                <w:szCs w:val="24"/>
              </w:rPr>
            </w:pPr>
            <w:r w:rsidRPr="00E64E3A">
              <w:rPr>
                <w:rFonts w:ascii="Times New Roman" w:hAnsi="Times New Roman" w:cs="Times New Roman"/>
                <w:color w:val="000000"/>
                <w:sz w:val="24"/>
                <w:szCs w:val="24"/>
              </w:rPr>
              <w:t>Toplam</w:t>
            </w:r>
          </w:p>
        </w:tc>
        <w:tc>
          <w:tcPr>
            <w:tcW w:w="7680" w:type="dxa"/>
            <w:gridSpan w:val="7"/>
          </w:tcPr>
          <w:p w:rsidR="00E64E3A" w:rsidRPr="00E64E3A" w:rsidRDefault="00E64E3A" w:rsidP="00E64E3A">
            <w:pPr>
              <w:tabs>
                <w:tab w:val="left" w:pos="426"/>
              </w:tabs>
              <w:jc w:val="right"/>
              <w:cnfStyle w:val="000000000000"/>
              <w:rPr>
                <w:rFonts w:ascii="Times New Roman" w:hAnsi="Times New Roman" w:cs="Times New Roman"/>
                <w:b/>
                <w:sz w:val="24"/>
                <w:szCs w:val="24"/>
              </w:rPr>
            </w:pPr>
            <w:r w:rsidRPr="00E64E3A">
              <w:rPr>
                <w:rFonts w:ascii="Times New Roman" w:hAnsi="Times New Roman" w:cs="Times New Roman"/>
                <w:b/>
                <w:sz w:val="24"/>
                <w:szCs w:val="24"/>
              </w:rPr>
              <w:t>1698</w:t>
            </w:r>
          </w:p>
        </w:tc>
      </w:tr>
    </w:tbl>
    <w:p w:rsidR="00135C3C" w:rsidRDefault="00135C3C" w:rsidP="00135C3C">
      <w:pPr>
        <w:rPr>
          <w:rFonts w:ascii="Arial" w:hAnsi="Arial" w:cs="Arial"/>
          <w:b/>
          <w:color w:val="002060"/>
          <w:sz w:val="24"/>
          <w:szCs w:val="24"/>
        </w:rPr>
      </w:pPr>
    </w:p>
    <w:p w:rsidR="00135C3C" w:rsidRDefault="00135C3C" w:rsidP="00135C3C">
      <w:pPr>
        <w:rPr>
          <w:rFonts w:ascii="Arial" w:hAnsi="Arial" w:cs="Arial"/>
          <w:b/>
          <w:color w:val="002060"/>
          <w:sz w:val="24"/>
          <w:szCs w:val="24"/>
        </w:rPr>
      </w:pPr>
    </w:p>
    <w:p w:rsidR="00F969E2" w:rsidRDefault="00F969E2" w:rsidP="005C17C7">
      <w:pPr>
        <w:jc w:val="both"/>
        <w:rPr>
          <w:rFonts w:ascii="Arial" w:hAnsi="Arial" w:cs="Arial"/>
          <w:b/>
          <w:color w:val="002060"/>
          <w:sz w:val="24"/>
          <w:szCs w:val="24"/>
        </w:rPr>
      </w:pPr>
    </w:p>
    <w:p w:rsidR="00512E25" w:rsidRDefault="00512E25" w:rsidP="00DA6E9E">
      <w:pPr>
        <w:rPr>
          <w:b/>
          <w:bCs/>
          <w:spacing w:val="-1"/>
          <w:w w:val="68"/>
          <w:sz w:val="28"/>
          <w:szCs w:val="28"/>
        </w:rPr>
      </w:pPr>
    </w:p>
    <w:tbl>
      <w:tblPr>
        <w:tblStyle w:val="OrtaKlavuz3-Vurgu31"/>
        <w:tblW w:w="0" w:type="auto"/>
        <w:tblInd w:w="2455" w:type="dxa"/>
        <w:tblLook w:val="0000"/>
      </w:tblPr>
      <w:tblGrid>
        <w:gridCol w:w="4757"/>
      </w:tblGrid>
      <w:tr w:rsidR="00192AA1" w:rsidTr="00192AA1">
        <w:trPr>
          <w:cnfStyle w:val="000000100000"/>
          <w:trHeight w:val="169"/>
        </w:trPr>
        <w:tc>
          <w:tcPr>
            <w:cnfStyle w:val="000010000000"/>
            <w:tcW w:w="4757" w:type="dxa"/>
          </w:tcPr>
          <w:p w:rsidR="00192AA1" w:rsidRDefault="00192AA1" w:rsidP="00192AA1">
            <w:pPr>
              <w:spacing w:after="60" w:line="240" w:lineRule="atLeast"/>
              <w:jc w:val="center"/>
              <w:rPr>
                <w:rFonts w:ascii="Times New Roman" w:hAnsi="Times New Roman" w:cs="Times New Roman"/>
                <w:b/>
                <w:sz w:val="24"/>
                <w:szCs w:val="24"/>
              </w:rPr>
            </w:pPr>
            <w:r w:rsidRPr="00DF16CB">
              <w:rPr>
                <w:rFonts w:ascii="Times New Roman" w:hAnsi="Times New Roman" w:cs="Times New Roman"/>
                <w:b/>
                <w:sz w:val="24"/>
                <w:szCs w:val="24"/>
              </w:rPr>
              <w:lastRenderedPageBreak/>
              <w:t>MEMNUNİYET ANKET SONUÇLARI</w:t>
            </w:r>
          </w:p>
        </w:tc>
      </w:tr>
    </w:tbl>
    <w:tbl>
      <w:tblPr>
        <w:tblpPr w:leftFromText="141" w:rightFromText="141" w:vertAnchor="text" w:horzAnchor="margin" w:tblpY="97"/>
        <w:tblW w:w="10276" w:type="dxa"/>
        <w:tblCellMar>
          <w:left w:w="70" w:type="dxa"/>
          <w:right w:w="70" w:type="dxa"/>
        </w:tblCellMar>
        <w:tblLook w:val="04A0"/>
      </w:tblPr>
      <w:tblGrid>
        <w:gridCol w:w="529"/>
        <w:gridCol w:w="7196"/>
        <w:gridCol w:w="1276"/>
        <w:gridCol w:w="1275"/>
      </w:tblGrid>
      <w:tr w:rsidR="00192AA1" w:rsidRPr="00D57543" w:rsidTr="00192AA1">
        <w:trPr>
          <w:trHeight w:val="360"/>
        </w:trPr>
        <w:tc>
          <w:tcPr>
            <w:tcW w:w="10276" w:type="dxa"/>
            <w:gridSpan w:val="4"/>
            <w:tcBorders>
              <w:top w:val="nil"/>
              <w:left w:val="nil"/>
              <w:bottom w:val="nil"/>
              <w:right w:val="nil"/>
            </w:tcBorders>
            <w:shd w:val="clear" w:color="auto" w:fill="auto"/>
            <w:noWrap/>
            <w:vAlign w:val="center"/>
            <w:hideMark/>
          </w:tcPr>
          <w:p w:rsidR="00192AA1" w:rsidRPr="00120576" w:rsidRDefault="00192AA1" w:rsidP="00192AA1">
            <w:pPr>
              <w:spacing w:after="0" w:line="240" w:lineRule="auto"/>
              <w:jc w:val="center"/>
              <w:rPr>
                <w:rFonts w:ascii="Times New Roman" w:eastAsia="Times New Roman" w:hAnsi="Times New Roman" w:cs="Times New Roman"/>
                <w:b/>
                <w:bCs/>
                <w:lang w:eastAsia="tr-TR"/>
              </w:rPr>
            </w:pPr>
            <w:r w:rsidRPr="00120576">
              <w:rPr>
                <w:rFonts w:ascii="Times New Roman" w:eastAsia="Times New Roman" w:hAnsi="Times New Roman" w:cs="Times New Roman"/>
                <w:b/>
                <w:bCs/>
                <w:lang w:eastAsia="tr-TR"/>
              </w:rPr>
              <w:t>AHİ EVRAN MESLEKİ EĞİTİM MERKEZİ ÇALIŞAN MEMNUNİYETİ ANKETİ SONUÇLARI</w:t>
            </w:r>
          </w:p>
        </w:tc>
      </w:tr>
      <w:tr w:rsidR="00192AA1" w:rsidRPr="00D57543" w:rsidTr="00192AA1">
        <w:trPr>
          <w:trHeight w:val="353"/>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S.N.</w:t>
            </w:r>
          </w:p>
        </w:tc>
        <w:tc>
          <w:tcPr>
            <w:tcW w:w="7196" w:type="dxa"/>
            <w:tcBorders>
              <w:top w:val="single" w:sz="4" w:space="0" w:color="auto"/>
              <w:left w:val="nil"/>
              <w:bottom w:val="single" w:sz="4" w:space="0" w:color="auto"/>
              <w:right w:val="nil"/>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xml:space="preserve"> GÖSTERGELER</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SONUÇLAR</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SONUÇLAR %</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A) Kariyer Geliştirme</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4.16</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83.1</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Eğitim ihtiyaçları belirlenirken görüşlerimiz dikkate alınır.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82,8</w:t>
            </w:r>
          </w:p>
        </w:tc>
      </w:tr>
      <w:tr w:rsidR="00192AA1" w:rsidRPr="00D57543" w:rsidTr="00192AA1">
        <w:trPr>
          <w:trHeight w:val="46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Çalışanların hizmet içi eğitim ihtiyaçlarını karşılamak için kişi ve kuruluşlarla işbirliği yapılır.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83,2</w:t>
            </w:r>
          </w:p>
        </w:tc>
      </w:tr>
      <w:tr w:rsidR="00192AA1" w:rsidRPr="00D57543" w:rsidTr="00192AA1">
        <w:trPr>
          <w:trHeight w:val="49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mesleki, kişisel gelişimim için ulusal ve uluslararası etkinliklere katılmama imkan verir.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 görev yapmanın kariyerime katkısı vardır.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4,02</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80,4</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B) İletişim</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4,45</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89,08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 yöneticilerle personel arasında etkili bir iletişim vardır.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88,8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 çalışanlar arasında etkili bir iletişim vardır.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4,47</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89,4</w:t>
            </w:r>
          </w:p>
        </w:tc>
      </w:tr>
      <w:tr w:rsidR="00192AA1" w:rsidRPr="00D57543" w:rsidTr="00192AA1">
        <w:trPr>
          <w:trHeight w:val="48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Merkez çalışanlarının Merkezimizden hizmet alan kişi ve kuruluşlarla etkili </w:t>
            </w:r>
            <w:proofErr w:type="gramStart"/>
            <w:r w:rsidRPr="00D57543">
              <w:rPr>
                <w:rFonts w:ascii="Times New Roman" w:eastAsia="Times New Roman" w:hAnsi="Times New Roman" w:cs="Times New Roman"/>
                <w:sz w:val="18"/>
                <w:szCs w:val="18"/>
                <w:lang w:eastAsia="tr-TR"/>
              </w:rPr>
              <w:t>iletişiminin  olduğunu</w:t>
            </w:r>
            <w:proofErr w:type="gramEnd"/>
            <w:r w:rsidRPr="00D57543">
              <w:rPr>
                <w:rFonts w:ascii="Times New Roman" w:eastAsia="Times New Roman" w:hAnsi="Times New Roman" w:cs="Times New Roman"/>
                <w:sz w:val="18"/>
                <w:szCs w:val="18"/>
                <w:lang w:eastAsia="tr-TR"/>
              </w:rPr>
              <w:t xml:space="preserve"> düşünüyorum.</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4,35</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8</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içinde yöneticilerle iletişimimi sağlıklı buluyorum</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4,58</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91,6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9</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içinde çalışma arkadaşlarımla iletişimimi sağlıklı buluyorum</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91,2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10</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 ihtiyaç duyulan konularda kiminle iletişim kurulacağı açıktır.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90,6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11</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 yapılan faaliyetler zamanında duyurulur.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4,42</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88,4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12</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tüm duyurular çalışanlara zamanında iletilir.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4,28</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85,6</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0951B7"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C) Yetki</w:t>
            </w:r>
            <w:r w:rsidR="00192AA1" w:rsidRPr="00D57543">
              <w:rPr>
                <w:rFonts w:ascii="Times New Roman" w:eastAsia="Times New Roman" w:hAnsi="Times New Roman" w:cs="Times New Roman"/>
                <w:b/>
                <w:bCs/>
                <w:sz w:val="18"/>
                <w:szCs w:val="18"/>
                <w:lang w:eastAsia="tr-TR"/>
              </w:rPr>
              <w:t>lendirme (Çalışanın Görevi ile ilgili Güçlü Kılınması)</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4,09</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81,85</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13</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Yöneticiler çalışanlara gerektiğinde yetke aktarımında bulunur.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4,21</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84,2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14</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Yöneticiler çalışanların ilgi, istek ve yeteneklerini bilerek görevlendirmeler yapar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4,09</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81,8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15</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görev alanımla ilgili inisiyatif kullanma olanağına sahibim.</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4,07</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81,4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16</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Merkezimizin sorunlarının çözümünde inisiyatif kullanma olanağına sahibim.</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80</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D) Fırsat Eşitliği</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4,19</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83,85</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17</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sunduğu imkanlarda fırsat eşitliğini gözetir.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4,21</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84,2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18</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yönetimi herkese eşit ve adil davranır.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19</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mesleki gelişim aktivitelerine katılımda fırsat eşitliğini gözetir.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83,2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20</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Çalışanların görevlendirmelerinde ilgi, yetenek ve istekleri dikkate alınır.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82,8</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E) Kararlara Katılım</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4,22</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84,47</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21</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yönetimi Merkezin değişim ve gelişiminde fikirlerimi alır.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4,09</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81,8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22</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Çalışanların her türlü istek ve beklentisi eleştirilmeden dinlenir.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83,2</w:t>
            </w:r>
          </w:p>
        </w:tc>
      </w:tr>
      <w:tr w:rsidR="00192AA1" w:rsidRPr="00D57543" w:rsidTr="00192AA1">
        <w:trPr>
          <w:trHeight w:val="326"/>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23</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değişim ve gelişiminde farklı düşünce, görüş ve beklentiler zenginlik olarak görülür.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4,07</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81,4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24</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Yönetim yaptığım işle ilgili aldığım kararları dikkate alır.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80</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25</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genel işleyişiyle ilgili kararlarda görüşlerime değer verilir.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4,35</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26</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 etkileyen kararlar, kurul ve zümre toplantılarında tartışıldıktan sonra alınır.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88</w:t>
            </w:r>
          </w:p>
        </w:tc>
      </w:tr>
      <w:tr w:rsidR="00192AA1" w:rsidRPr="00D57543" w:rsidTr="00192AA1">
        <w:trPr>
          <w:trHeight w:val="48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27</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Merkezimizde çalışanların düşünce ve önerileri çeşitli toplantılarda dinlenir ve bunlardan yararlanılır. </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28</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çalışanların dile getirdiği şikayet ve öneriler dikkate alınmaktadır.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29</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 katılımcı yönetim anlayışı uygulanır.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4,28</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85,6</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F) Liderlik</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4,33</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86,68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lastRenderedPageBreak/>
              <w:t>30</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görev alanıma giren konularda bana, liderlik yapma fırsatı tanınmaktadır.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w:t>
            </w:r>
          </w:p>
        </w:tc>
      </w:tr>
      <w:tr w:rsidR="00192AA1" w:rsidRPr="00D57543" w:rsidTr="00192AA1">
        <w:trPr>
          <w:trHeight w:val="510"/>
        </w:trPr>
        <w:tc>
          <w:tcPr>
            <w:tcW w:w="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31</w:t>
            </w:r>
          </w:p>
        </w:tc>
        <w:tc>
          <w:tcPr>
            <w:tcW w:w="7196" w:type="dxa"/>
            <w:tcBorders>
              <w:top w:val="single" w:sz="4" w:space="0" w:color="auto"/>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yönetimi eğitim ve hizmet kalitesinin arttırılması çalışmalarına aktif olarak katılmaktadır.</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4,37</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32</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yenilikçi düşünceleri destekler.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4,28</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33</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mesleki eğitimde çevreye öncülük eder.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88,8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34</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liderler ekip çalışmalarını önemser ve katılır.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4,28</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85,6</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G) Öğrenme ve Başarma Fırsatı</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4,40</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88,06</w:t>
            </w:r>
          </w:p>
        </w:tc>
      </w:tr>
      <w:tr w:rsidR="00192AA1" w:rsidRPr="00D57543" w:rsidTr="00192AA1">
        <w:trPr>
          <w:trHeight w:val="48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35</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Merkezimizdeki liderler çalışanların motivasyonunu arttırmaya yönelik çalışmaları önemser.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4,47</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89,4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36</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çalışanlara kendini geliştirme fırsatı verir.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88,8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37</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ulusal ve uluslar arası etkinliklere katılımı destekler.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H) Takdir-Tanıma Sistemi</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4,40</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88,06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38</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Çalışanlar için takdir, tanıma ölçütleri kurul kararı ile belirlenir.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39</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proofErr w:type="gramStart"/>
            <w:r w:rsidRPr="00D57543">
              <w:rPr>
                <w:rFonts w:ascii="Times New Roman" w:eastAsia="Times New Roman" w:hAnsi="Times New Roman" w:cs="Times New Roman"/>
                <w:sz w:val="18"/>
                <w:szCs w:val="18"/>
                <w:lang w:eastAsia="tr-TR"/>
              </w:rPr>
              <w:t>Çalışanlar  takdir</w:t>
            </w:r>
            <w:proofErr w:type="gramEnd"/>
            <w:r w:rsidRPr="00D57543">
              <w:rPr>
                <w:rFonts w:ascii="Times New Roman" w:eastAsia="Times New Roman" w:hAnsi="Times New Roman" w:cs="Times New Roman"/>
                <w:sz w:val="18"/>
                <w:szCs w:val="18"/>
                <w:lang w:eastAsia="tr-TR"/>
              </w:rPr>
              <w:t>, tanıma ölçütlerini bilir.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40</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Yöneticiler, kurumda başarı gösteren çalışanları çeşitli biçimlerde ödüllendirir.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4,35</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I) Hedef Belirleme ve Performansın Belirlenmesi</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4,32</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86,3</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41</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Çalışanların performansını değerlendirirken kullanılan ölçütler çalışanlara duyurulur.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85,2</w:t>
            </w:r>
          </w:p>
        </w:tc>
      </w:tr>
      <w:tr w:rsidR="00192AA1" w:rsidRPr="00D57543" w:rsidTr="00192AA1">
        <w:trPr>
          <w:trHeight w:val="510"/>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42</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Çalışanların performansını etkileyen sebepler araştırılır ve performanslarını yükseltmek için gerekli önlemler alınır. </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4,37</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87,4</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000000"/>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xml:space="preserve">J) Merkezin Vizyon, misyon,  Değerleri, Politika </w:t>
            </w:r>
            <w:r w:rsidR="000951B7" w:rsidRPr="00D57543">
              <w:rPr>
                <w:rFonts w:ascii="Times New Roman" w:eastAsia="Times New Roman" w:hAnsi="Times New Roman" w:cs="Times New Roman"/>
                <w:b/>
                <w:bCs/>
                <w:sz w:val="18"/>
                <w:szCs w:val="18"/>
                <w:lang w:eastAsia="tr-TR"/>
              </w:rPr>
              <w:t>ve Stratejilerine</w:t>
            </w:r>
            <w:r w:rsidRPr="00D57543">
              <w:rPr>
                <w:rFonts w:ascii="Times New Roman" w:eastAsia="Times New Roman" w:hAnsi="Times New Roman" w:cs="Times New Roman"/>
                <w:b/>
                <w:bCs/>
                <w:sz w:val="18"/>
                <w:szCs w:val="18"/>
                <w:lang w:eastAsia="tr-TR"/>
              </w:rPr>
              <w:t xml:space="preserve"> İlişkin Algılamalar</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4,24</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84,86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43</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Merkezimizin misyon, vizyonu, ilke ve değerleri tüm paydaşlar tarafından bilinir.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44</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0951B7"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Merkezimizin misyon</w:t>
            </w:r>
            <w:r w:rsidR="00192AA1" w:rsidRPr="00D57543">
              <w:rPr>
                <w:rFonts w:ascii="Times New Roman" w:eastAsia="Times New Roman" w:hAnsi="Times New Roman" w:cs="Times New Roman"/>
                <w:sz w:val="18"/>
                <w:szCs w:val="18"/>
                <w:lang w:eastAsia="tr-TR"/>
              </w:rPr>
              <w:t xml:space="preserve">, vizyon, ilke ve değerlerini benimsiyorum. </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4,21</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45</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faaliyetler belirlenen misyon, vizyon, ilke ve değerler doğrultusunda yapılır.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4,19</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83,8</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K) Eğitim ve Geliştirme</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4,27</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85,4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46</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Merkez çalışanların </w:t>
            </w:r>
            <w:proofErr w:type="spellStart"/>
            <w:r w:rsidRPr="00D57543">
              <w:rPr>
                <w:rFonts w:ascii="Times New Roman" w:eastAsia="Times New Roman" w:hAnsi="Times New Roman" w:cs="Times New Roman"/>
                <w:sz w:val="18"/>
                <w:szCs w:val="18"/>
                <w:lang w:eastAsia="tr-TR"/>
              </w:rPr>
              <w:t>hizmetiçi</w:t>
            </w:r>
            <w:proofErr w:type="spellEnd"/>
            <w:r w:rsidRPr="00D57543">
              <w:rPr>
                <w:rFonts w:ascii="Times New Roman" w:eastAsia="Times New Roman" w:hAnsi="Times New Roman" w:cs="Times New Roman"/>
                <w:sz w:val="18"/>
                <w:szCs w:val="18"/>
                <w:lang w:eastAsia="tr-TR"/>
              </w:rPr>
              <w:t xml:space="preserve"> eğitim faaliyetlerine katılmasını teşvik eder.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4,21</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84,2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47</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Göreve yeni başlayanların iş başı eğitimini önemser.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48</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çalışanların görevi ile ilgili kendini geliştirmesi için gerekli ortamları hazırlar.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L) Merkezin Yönetilmesi</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4,18</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83,5</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49</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yönetimi bizi en iyi şekilde temsil eder.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50</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yönetimi ilgi ve ihtiyaçlarımızı ilgili birimlere iletir.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85,02</w:t>
            </w:r>
          </w:p>
        </w:tc>
      </w:tr>
      <w:tr w:rsidR="00192AA1" w:rsidRPr="00D57543" w:rsidTr="00192AA1">
        <w:trPr>
          <w:trHeight w:val="525"/>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51</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yönetimi ile görüşmelerimizde gizli kalması gereken konuların gizli kalacağına inanırım.</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83,2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52</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yönetimi ile görüş ayrılıklarında bile düşüncelerimi rahatlıkla paylaşırım.</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4,02</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80,04</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M) İstihdam Koşulları</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4,20</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53</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istihdamda kişisel özellikleri dikkate alır.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83,2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54</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ücretli usta öğreticilerin görevlendirilmesinde objektif davranır.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85,2</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N) Çalışanlara Sağlanan Tesis ve Hizmetler</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4,09</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81,8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55</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Çalışanların özlük işlemleri düzenli yapılır.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83,2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Öğretmenler odası, derslik, atölye ve </w:t>
            </w:r>
            <w:proofErr w:type="spellStart"/>
            <w:r w:rsidRPr="00D57543">
              <w:rPr>
                <w:rFonts w:ascii="Times New Roman" w:eastAsia="Times New Roman" w:hAnsi="Times New Roman" w:cs="Times New Roman"/>
                <w:sz w:val="18"/>
                <w:szCs w:val="18"/>
                <w:lang w:eastAsia="tr-TR"/>
              </w:rPr>
              <w:t>laboratuvar</w:t>
            </w:r>
            <w:proofErr w:type="spellEnd"/>
            <w:r w:rsidRPr="00D57543">
              <w:rPr>
                <w:rFonts w:ascii="Times New Roman" w:eastAsia="Times New Roman" w:hAnsi="Times New Roman" w:cs="Times New Roman"/>
                <w:sz w:val="18"/>
                <w:szCs w:val="18"/>
                <w:lang w:eastAsia="tr-TR"/>
              </w:rPr>
              <w:t xml:space="preserve"> koşullarından memnunum.</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4,02</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80,04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57</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 Merkezdeki sosyal tesislerden tüm çalışanlar eşit olarak yararlanır.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4,09</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81,8</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O) Sağlık ve Güvenlik Koşulları</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4,14</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82, 8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58</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gerekli güvenlik önlemleri alınmıştır.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82,8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lastRenderedPageBreak/>
              <w:t>59</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Merkezdeki ortak kullanım alanları (kantin, yemekhane, sınıf, </w:t>
            </w:r>
            <w:proofErr w:type="spellStart"/>
            <w:r w:rsidRPr="00D57543">
              <w:rPr>
                <w:rFonts w:ascii="Times New Roman" w:eastAsia="Times New Roman" w:hAnsi="Times New Roman" w:cs="Times New Roman"/>
                <w:sz w:val="18"/>
                <w:szCs w:val="18"/>
                <w:lang w:eastAsia="tr-TR"/>
              </w:rPr>
              <w:t>wc</w:t>
            </w:r>
            <w:proofErr w:type="spellEnd"/>
            <w:r w:rsidRPr="00D57543">
              <w:rPr>
                <w:rFonts w:ascii="Times New Roman" w:eastAsia="Times New Roman" w:hAnsi="Times New Roman" w:cs="Times New Roman"/>
                <w:sz w:val="18"/>
                <w:szCs w:val="18"/>
                <w:lang w:eastAsia="tr-TR"/>
              </w:rPr>
              <w:t xml:space="preserve"> gibi) temizdir.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82,8</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000000" w:fill="FFFFFF"/>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P) İş Güvencesi</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4,3</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60</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ücretli usta öğretici ve çalışan personelin sosyal haklarını gözetir.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Q) Ücret ve Ücret Dışı Ödemeler</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4,13</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82,5</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61</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Merkezde branşlarda ve alanlarda ders </w:t>
            </w:r>
            <w:r w:rsidR="000951B7" w:rsidRPr="00D57543">
              <w:rPr>
                <w:rFonts w:ascii="Times New Roman" w:eastAsia="Times New Roman" w:hAnsi="Times New Roman" w:cs="Times New Roman"/>
                <w:sz w:val="18"/>
                <w:szCs w:val="18"/>
                <w:lang w:eastAsia="tr-TR"/>
              </w:rPr>
              <w:t>dağılımı eşit</w:t>
            </w:r>
            <w:r w:rsidRPr="00D57543">
              <w:rPr>
                <w:rFonts w:ascii="Times New Roman" w:eastAsia="Times New Roman" w:hAnsi="Times New Roman" w:cs="Times New Roman"/>
                <w:sz w:val="18"/>
                <w:szCs w:val="18"/>
                <w:lang w:eastAsia="tr-TR"/>
              </w:rPr>
              <w:t xml:space="preserve"> yapılır.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84,6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62</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Sınav görevlerinin dağılımında adil davranılır.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4,02</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80,04</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R) Çalışma Arkadaşlarıyla İlişkiler</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4,27</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85,3</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63</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çalışanlar ekip çalışmasına önem verir.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88</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64</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Çalışanlar birbirinin destekleyicisidir.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65</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Arkadaşlarımla birlikte çalışmaktan mutluyum.</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66</w:t>
            </w:r>
          </w:p>
        </w:tc>
        <w:tc>
          <w:tcPr>
            <w:tcW w:w="7196" w:type="dxa"/>
            <w:tcBorders>
              <w:top w:val="nil"/>
              <w:left w:val="nil"/>
              <w:bottom w:val="nil"/>
              <w:right w:val="nil"/>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kendimi değerli hissederim.</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4,14</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82,8</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 Değişimin Yönetimi</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4,23</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84,5</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67</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Çalışanların değişim yaratacak fikirleri desteklenmektedir.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85,2</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68</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değişimlere uygun olarak kendini yeniler.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4,19</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83,8</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xml:space="preserve">                                        T)  Merkezin Çevre Politikası ve Çevre Üzerindeki Etkisi</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4,26</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85,13</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69</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çevrenin ihtiyaçlarını dikkate alarak planlama yapar.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4,28</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85,6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70</w:t>
            </w:r>
          </w:p>
        </w:tc>
        <w:tc>
          <w:tcPr>
            <w:tcW w:w="7196" w:type="dxa"/>
            <w:tcBorders>
              <w:top w:val="nil"/>
              <w:left w:val="nil"/>
              <w:bottom w:val="nil"/>
              <w:right w:val="nil"/>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color w:val="000000"/>
                <w:sz w:val="18"/>
                <w:szCs w:val="18"/>
                <w:lang w:eastAsia="tr-TR"/>
              </w:rPr>
            </w:pPr>
            <w:r w:rsidRPr="00D57543">
              <w:rPr>
                <w:rFonts w:ascii="Times New Roman" w:eastAsia="Times New Roman" w:hAnsi="Times New Roman" w:cs="Times New Roman"/>
                <w:color w:val="000000"/>
                <w:sz w:val="18"/>
                <w:szCs w:val="18"/>
                <w:lang w:eastAsia="tr-TR"/>
              </w:rPr>
              <w:t>Merkez çevredeki kurumlarla işbirliği yapar.</w:t>
            </w:r>
          </w:p>
        </w:tc>
        <w:tc>
          <w:tcPr>
            <w:tcW w:w="1276"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71</w:t>
            </w:r>
          </w:p>
        </w:tc>
        <w:tc>
          <w:tcPr>
            <w:tcW w:w="7196" w:type="dxa"/>
            <w:tcBorders>
              <w:top w:val="single" w:sz="4" w:space="0" w:color="auto"/>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bulunduğu çevrede saygınlığı vardır.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4,19</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83,8</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U) Merkezin Yerel ve Genel Toplum İçindeki Rolü</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4,37</w:t>
            </w:r>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87,3</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72</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sivil toplum kuruluşlarıyla işbirliği yapar.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4,37</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73</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çevredeki meslek kuruluşlarına ve işletmelere rehberlik yapar.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4,37</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74</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Merkez çırak-işveren buluşmasını </w:t>
            </w:r>
            <w:proofErr w:type="gramStart"/>
            <w:r w:rsidRPr="00D57543">
              <w:rPr>
                <w:rFonts w:ascii="Times New Roman" w:eastAsia="Times New Roman" w:hAnsi="Times New Roman" w:cs="Times New Roman"/>
                <w:sz w:val="18"/>
                <w:szCs w:val="18"/>
                <w:lang w:eastAsia="tr-TR"/>
              </w:rPr>
              <w:t>sağlar .</w:t>
            </w:r>
            <w:proofErr w:type="gramEnd"/>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4,37</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75</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meslekleri tanıtarak işsizlerin istihdamına katkıda bulunur.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4,35</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V) Çalışma Ortamı</w:t>
            </w:r>
          </w:p>
        </w:tc>
        <w:tc>
          <w:tcPr>
            <w:tcW w:w="127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proofErr w:type="gramStart"/>
            <w:r>
              <w:rPr>
                <w:rFonts w:ascii="Times New Roman" w:eastAsia="Times New Roman" w:hAnsi="Times New Roman" w:cs="Times New Roman"/>
                <w:b/>
                <w:bCs/>
                <w:sz w:val="18"/>
                <w:szCs w:val="18"/>
                <w:lang w:eastAsia="tr-TR"/>
              </w:rPr>
              <w:t>4</w:t>
            </w: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,37</w:t>
            </w:r>
            <w:proofErr w:type="gramEnd"/>
          </w:p>
        </w:tc>
        <w:tc>
          <w:tcPr>
            <w:tcW w:w="1275"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87,33</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76</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ortamı düzenlidir.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4,35</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77</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Eğitim-öğretim ortamı yeterlidir.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4,42</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88,4</w:t>
            </w:r>
          </w:p>
        </w:tc>
      </w:tr>
      <w:tr w:rsidR="00192AA1" w:rsidRPr="00D57543" w:rsidTr="00192AA1">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78</w:t>
            </w:r>
          </w:p>
        </w:tc>
        <w:tc>
          <w:tcPr>
            <w:tcW w:w="7196" w:type="dxa"/>
            <w:tcBorders>
              <w:top w:val="nil"/>
              <w:left w:val="nil"/>
              <w:bottom w:val="single" w:sz="4" w:space="0" w:color="auto"/>
              <w:right w:val="single" w:sz="4" w:space="0" w:color="auto"/>
            </w:tcBorders>
            <w:shd w:val="clear" w:color="auto" w:fill="auto"/>
            <w:vAlign w:val="center"/>
            <w:hideMark/>
          </w:tcPr>
          <w:p w:rsidR="00192AA1" w:rsidRPr="00D57543" w:rsidRDefault="00192AA1" w:rsidP="00192AA1">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çalışma ortamları hizmetin niteliğine uygun olarak düzenlenmiştir.</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4,33</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86,6</w:t>
            </w:r>
          </w:p>
        </w:tc>
      </w:tr>
      <w:tr w:rsidR="00192AA1" w:rsidRPr="00D57543" w:rsidTr="00192AA1">
        <w:trPr>
          <w:trHeight w:val="353"/>
        </w:trPr>
        <w:tc>
          <w:tcPr>
            <w:tcW w:w="772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92AA1" w:rsidRPr="00D57543" w:rsidRDefault="000951B7" w:rsidP="00192AA1">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GENEL DEĞERLENDİRME</w:t>
            </w:r>
          </w:p>
        </w:tc>
        <w:tc>
          <w:tcPr>
            <w:tcW w:w="1276"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4,26</w:t>
            </w:r>
          </w:p>
        </w:tc>
        <w:tc>
          <w:tcPr>
            <w:tcW w:w="1275" w:type="dxa"/>
            <w:tcBorders>
              <w:top w:val="nil"/>
              <w:left w:val="nil"/>
              <w:bottom w:val="single" w:sz="4" w:space="0" w:color="auto"/>
              <w:right w:val="single" w:sz="4" w:space="0" w:color="auto"/>
            </w:tcBorders>
            <w:shd w:val="clear" w:color="auto" w:fill="auto"/>
            <w:noWrap/>
            <w:vAlign w:val="center"/>
            <w:hideMark/>
          </w:tcPr>
          <w:p w:rsidR="00192AA1" w:rsidRPr="00D57543" w:rsidRDefault="00192AA1" w:rsidP="00192AA1">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85,1</w:t>
            </w:r>
          </w:p>
        </w:tc>
      </w:tr>
    </w:tbl>
    <w:p w:rsidR="00F71939" w:rsidRPr="00DF16CB" w:rsidRDefault="00F71939" w:rsidP="00F71939">
      <w:pPr>
        <w:spacing w:after="60" w:line="240" w:lineRule="atLeast"/>
        <w:jc w:val="center"/>
        <w:rPr>
          <w:rFonts w:ascii="Times New Roman" w:hAnsi="Times New Roman" w:cs="Times New Roman"/>
          <w:b/>
          <w:sz w:val="24"/>
          <w:szCs w:val="24"/>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tbl>
      <w:tblPr>
        <w:tblW w:w="10221" w:type="dxa"/>
        <w:tblInd w:w="55" w:type="dxa"/>
        <w:tblCellMar>
          <w:left w:w="70" w:type="dxa"/>
          <w:right w:w="70" w:type="dxa"/>
        </w:tblCellMar>
        <w:tblLook w:val="04A0"/>
      </w:tblPr>
      <w:tblGrid>
        <w:gridCol w:w="529"/>
        <w:gridCol w:w="7141"/>
        <w:gridCol w:w="1276"/>
        <w:gridCol w:w="1275"/>
      </w:tblGrid>
      <w:tr w:rsidR="00F71939" w:rsidRPr="00D57543" w:rsidTr="005415BD">
        <w:trPr>
          <w:trHeight w:val="360"/>
        </w:trPr>
        <w:tc>
          <w:tcPr>
            <w:tcW w:w="10221" w:type="dxa"/>
            <w:gridSpan w:val="4"/>
            <w:tcBorders>
              <w:top w:val="nil"/>
              <w:left w:val="nil"/>
              <w:bottom w:val="nil"/>
              <w:right w:val="nil"/>
            </w:tcBorders>
            <w:shd w:val="clear" w:color="auto" w:fill="auto"/>
            <w:noWrap/>
            <w:vAlign w:val="center"/>
            <w:hideMark/>
          </w:tcPr>
          <w:p w:rsidR="00F71939" w:rsidRPr="00120576" w:rsidRDefault="00F71939" w:rsidP="005415BD">
            <w:pPr>
              <w:spacing w:after="0" w:line="240" w:lineRule="auto"/>
              <w:jc w:val="center"/>
              <w:rPr>
                <w:rFonts w:ascii="Times New Roman" w:eastAsia="Times New Roman" w:hAnsi="Times New Roman" w:cs="Times New Roman"/>
                <w:b/>
                <w:bCs/>
                <w:lang w:eastAsia="tr-TR"/>
              </w:rPr>
            </w:pPr>
            <w:r w:rsidRPr="00120576">
              <w:rPr>
                <w:rFonts w:ascii="Times New Roman" w:eastAsia="Times New Roman" w:hAnsi="Times New Roman" w:cs="Times New Roman"/>
                <w:b/>
                <w:bCs/>
                <w:lang w:eastAsia="tr-TR"/>
              </w:rPr>
              <w:lastRenderedPageBreak/>
              <w:t xml:space="preserve">AHİ EVRAN MESLEKİ EĞİTİM MERKEZİ </w:t>
            </w:r>
            <w:r w:rsidR="000951B7" w:rsidRPr="00120576">
              <w:rPr>
                <w:rFonts w:ascii="Times New Roman" w:eastAsia="Times New Roman" w:hAnsi="Times New Roman" w:cs="Times New Roman"/>
                <w:b/>
                <w:bCs/>
                <w:lang w:eastAsia="tr-TR"/>
              </w:rPr>
              <w:t>ÖĞRENCİ MEMNUNİYETİ</w:t>
            </w:r>
            <w:r w:rsidRPr="00120576">
              <w:rPr>
                <w:rFonts w:ascii="Times New Roman" w:eastAsia="Times New Roman" w:hAnsi="Times New Roman" w:cs="Times New Roman"/>
                <w:b/>
                <w:bCs/>
                <w:lang w:eastAsia="tr-TR"/>
              </w:rPr>
              <w:t xml:space="preserve"> </w:t>
            </w:r>
            <w:r w:rsidR="000951B7" w:rsidRPr="00120576">
              <w:rPr>
                <w:rFonts w:ascii="Times New Roman" w:eastAsia="Times New Roman" w:hAnsi="Times New Roman" w:cs="Times New Roman"/>
                <w:b/>
                <w:bCs/>
                <w:lang w:eastAsia="tr-TR"/>
              </w:rPr>
              <w:t>ANKETİ SONUÇLARI</w:t>
            </w:r>
          </w:p>
        </w:tc>
      </w:tr>
      <w:tr w:rsidR="00F71939" w:rsidRPr="00D57543" w:rsidTr="005415BD">
        <w:trPr>
          <w:trHeight w:val="510"/>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S.N.</w:t>
            </w:r>
          </w:p>
        </w:tc>
        <w:tc>
          <w:tcPr>
            <w:tcW w:w="7141" w:type="dxa"/>
            <w:tcBorders>
              <w:top w:val="single" w:sz="4" w:space="0" w:color="auto"/>
              <w:left w:val="nil"/>
              <w:bottom w:val="single" w:sz="4" w:space="0" w:color="auto"/>
              <w:right w:val="nil"/>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xml:space="preserve"> GÖSTERGELER</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SONUÇLAR</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SONUÇLAR %</w:t>
            </w:r>
          </w:p>
        </w:tc>
      </w:tr>
      <w:tr w:rsidR="00F71939" w:rsidRPr="00D57543" w:rsidTr="005415BD">
        <w:trPr>
          <w:trHeight w:val="300"/>
        </w:trPr>
        <w:tc>
          <w:tcPr>
            <w:tcW w:w="7670" w:type="dxa"/>
            <w:gridSpan w:val="2"/>
            <w:tcBorders>
              <w:top w:val="single" w:sz="4" w:space="0" w:color="auto"/>
              <w:left w:val="single" w:sz="4" w:space="0" w:color="auto"/>
              <w:bottom w:val="nil"/>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A) Erişebilirlik</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3,61</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72,17</w:t>
            </w:r>
          </w:p>
        </w:tc>
      </w:tr>
      <w:tr w:rsidR="00F71939" w:rsidRPr="00D57543" w:rsidTr="005415BD">
        <w:trPr>
          <w:trHeight w:val="353"/>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w:t>
            </w:r>
          </w:p>
        </w:tc>
        <w:tc>
          <w:tcPr>
            <w:tcW w:w="7141" w:type="dxa"/>
            <w:tcBorders>
              <w:top w:val="single" w:sz="4" w:space="0" w:color="auto"/>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ulaşım konusunda gerekli bilgilendirme ( trafik levhaları, işaretler, internet, telefon vb.) yapılır.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3,66</w:t>
            </w:r>
          </w:p>
        </w:tc>
        <w:tc>
          <w:tcPr>
            <w:tcW w:w="1275"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73,2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idaresine ihtiyaç duyduğumda ulaşabilirim.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71,2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öğretmenlerine ihtiyaç duyduğumda ulaşabilirim.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3,86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77,2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öğrenci işleri bürosuna ihtiyaç duyduğumda ulaşabilirim.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sunduğu hizmetler hakkında bilgi sahibiyim.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3,68</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73,6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ihtiyaç duyduğum hizmeti kimden alacağım bellidir.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75,2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hizmetleriyle ilgili web sayfasından bilgi alabilirim.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3,34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66,8</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B) İletişim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3,46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69,1</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8</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ile iletişim kurabilirim.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3,42</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68,4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9</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öğretmenleri ile iletişim kurabilirim.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3,36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67,2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10</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Bizi ilgilendiren Merkez duyurularını zamanında öğrenebilirim.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71,2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11</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Merkez hizmet aldığım konularla </w:t>
            </w:r>
            <w:proofErr w:type="gramStart"/>
            <w:r w:rsidRPr="00D57543">
              <w:rPr>
                <w:rFonts w:ascii="Times New Roman" w:eastAsia="Times New Roman" w:hAnsi="Times New Roman" w:cs="Times New Roman"/>
                <w:sz w:val="18"/>
                <w:szCs w:val="18"/>
                <w:lang w:eastAsia="tr-TR"/>
              </w:rPr>
              <w:t>ilgili  zamanında</w:t>
            </w:r>
            <w:proofErr w:type="gramEnd"/>
            <w:r w:rsidRPr="00D57543">
              <w:rPr>
                <w:rFonts w:ascii="Times New Roman" w:eastAsia="Times New Roman" w:hAnsi="Times New Roman" w:cs="Times New Roman"/>
                <w:sz w:val="18"/>
                <w:szCs w:val="18"/>
                <w:lang w:eastAsia="tr-TR"/>
              </w:rPr>
              <w:t xml:space="preserve"> bilgilendirme yapar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3,48</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69,6</w:t>
            </w:r>
          </w:p>
        </w:tc>
      </w:tr>
      <w:tr w:rsidR="00F71939" w:rsidRPr="00D57543" w:rsidTr="005415BD">
        <w:trPr>
          <w:trHeight w:val="353"/>
        </w:trPr>
        <w:tc>
          <w:tcPr>
            <w:tcW w:w="7670" w:type="dxa"/>
            <w:gridSpan w:val="2"/>
            <w:tcBorders>
              <w:top w:val="single" w:sz="4" w:space="0" w:color="auto"/>
              <w:left w:val="single" w:sz="4" w:space="0" w:color="auto"/>
              <w:bottom w:val="nil"/>
              <w:right w:val="single" w:sz="4" w:space="0" w:color="000000"/>
            </w:tcBorders>
            <w:shd w:val="clear" w:color="auto" w:fill="auto"/>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C) Şeffaflık, hesap verebilirlik</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3,65</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73</w:t>
            </w:r>
          </w:p>
        </w:tc>
      </w:tr>
      <w:tr w:rsidR="00F71939" w:rsidRPr="00D57543" w:rsidTr="005415BD">
        <w:trPr>
          <w:trHeight w:val="353"/>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12</w:t>
            </w:r>
          </w:p>
        </w:tc>
        <w:tc>
          <w:tcPr>
            <w:tcW w:w="7141"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bizimle ilgili aldığı kararları zamanında bildirir.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70,8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13</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Öğrenciyi ilgilendiren  (devamsızlık, ödül-disiplin yönetmeliği, ders başarısı gibi) konularda zamanında bilgilendirme yapılır.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75,2</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D) Esneklik</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3,39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67,8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14</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Meslek dalları arasında kolay geçiş yapabilirim.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3,36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67,2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15</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Teorik eğitim günü ile ilgili taleplerim dikkate alınır.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3,42</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68,4</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E)Önleyici Davranış</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3,73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74,66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16</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 güvenlikle ilgili tedbirler hakkında bilgi verilir.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73,2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17</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Zararlı alışkanlıklarla ilgili bilgi verilir.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75,2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18</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Devamsızlıkla ilgili aileme ve iş yerime zamanında bilgi verilir.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4,08</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81,6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F) Yanıt Verebilme</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3,62</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72,48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19</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yaşadığım problemlerin çözümünde öğretmenlerim bana yardımcı olur.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4,02</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80,4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20</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yaşadığım problemlerin çözümünde merkez yöneticileri bana yardımcı olur.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72,8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21</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ilettiğim önerilerim değerlendirilir.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3,34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66,8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22</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ilettiğim şikayetler dikkate alınır.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69,2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23</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ilettiğim konuların sonuçlarıyla ilgili bana bilgi verilir.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73,2</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H) Adil Olma Nezaket ve Anlayış</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3,66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73,1</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24</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öğretmenleri öğrencilere karşı adil ve tarafsız davranırlar.</w:t>
            </w:r>
          </w:p>
        </w:tc>
        <w:tc>
          <w:tcPr>
            <w:tcW w:w="1276" w:type="dxa"/>
            <w:tcBorders>
              <w:top w:val="nil"/>
              <w:left w:val="nil"/>
              <w:bottom w:val="nil"/>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73,2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25</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öğrencilere karşı adil ve tarafsız davranırlar.</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3,28</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65,6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26</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öğretmenleri öğrencilere karşı anlayışlıdırlar.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27</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Öğretmenler öğrencilere kibar davranır.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3,78</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75,6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I) Değer</w:t>
            </w:r>
          </w:p>
        </w:tc>
        <w:tc>
          <w:tcPr>
            <w:tcW w:w="1276"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
                <w:sz w:val="18"/>
                <w:szCs w:val="18"/>
                <w:lang w:eastAsia="tr-TR"/>
              </w:rPr>
            </w:pPr>
            <w:r w:rsidRPr="00181EB1">
              <w:rPr>
                <w:rFonts w:ascii="Times New Roman" w:eastAsia="Times New Roman" w:hAnsi="Times New Roman" w:cs="Times New Roman"/>
                <w:b/>
                <w:sz w:val="18"/>
                <w:szCs w:val="18"/>
                <w:lang w:eastAsia="tr-TR"/>
              </w:rPr>
              <w:t>3,64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72,8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28</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bana değer verildiğini hissederim.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sz w:val="18"/>
                <w:szCs w:val="18"/>
                <w:lang w:eastAsia="tr-TR"/>
              </w:rPr>
              <w:t>3,58</w:t>
            </w:r>
          </w:p>
        </w:tc>
        <w:tc>
          <w:tcPr>
            <w:tcW w:w="1275" w:type="dxa"/>
            <w:tcBorders>
              <w:top w:val="nil"/>
              <w:left w:val="nil"/>
              <w:bottom w:val="single" w:sz="4" w:space="0" w:color="auto"/>
              <w:right w:val="single" w:sz="4" w:space="0" w:color="auto"/>
            </w:tcBorders>
            <w:shd w:val="clear" w:color="auto" w:fill="auto"/>
            <w:vAlign w:val="center"/>
            <w:hideMark/>
          </w:tcPr>
          <w:p w:rsidR="00F71939" w:rsidRPr="00154355" w:rsidRDefault="00F71939" w:rsidP="005415BD">
            <w:pPr>
              <w:spacing w:after="0" w:line="240" w:lineRule="auto"/>
              <w:jc w:val="center"/>
              <w:rPr>
                <w:rFonts w:ascii="Times New Roman" w:eastAsia="Times New Roman" w:hAnsi="Times New Roman" w:cs="Times New Roman"/>
                <w:sz w:val="18"/>
                <w:szCs w:val="18"/>
                <w:lang w:eastAsia="tr-TR"/>
              </w:rPr>
            </w:pPr>
            <w:r w:rsidRPr="00154355">
              <w:rPr>
                <w:rFonts w:ascii="Times New Roman" w:eastAsia="Times New Roman" w:hAnsi="Times New Roman" w:cs="Times New Roman"/>
                <w:bCs/>
                <w:sz w:val="18"/>
                <w:szCs w:val="18"/>
                <w:lang w:eastAsia="tr-TR"/>
              </w:rPr>
              <w:t>71,6</w:t>
            </w:r>
          </w:p>
        </w:tc>
      </w:tr>
      <w:tr w:rsidR="00F71939" w:rsidRPr="00D57543" w:rsidTr="005415BD">
        <w:trPr>
          <w:trHeight w:val="43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29</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isteyerek gelirim.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74</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lastRenderedPageBreak/>
              <w:t>J) Güvenilirlik</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
                <w:sz w:val="18"/>
                <w:szCs w:val="18"/>
                <w:lang w:eastAsia="tr-TR"/>
              </w:rPr>
            </w:pPr>
            <w:r w:rsidRPr="00181EB1">
              <w:rPr>
                <w:rFonts w:ascii="Times New Roman" w:eastAsia="Times New Roman" w:hAnsi="Times New Roman" w:cs="Times New Roman"/>
                <w:b/>
                <w:sz w:val="18"/>
                <w:szCs w:val="18"/>
                <w:lang w:eastAsia="tr-TR"/>
              </w:rPr>
              <w:t>3,65</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73</w:t>
            </w:r>
          </w:p>
        </w:tc>
      </w:tr>
      <w:tr w:rsidR="00F71939" w:rsidRPr="00D57543" w:rsidTr="005415BD">
        <w:trPr>
          <w:trHeight w:val="353"/>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30</w:t>
            </w:r>
          </w:p>
        </w:tc>
        <w:tc>
          <w:tcPr>
            <w:tcW w:w="7141"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yöneticilerine güvenirim.</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sz w:val="18"/>
                <w:szCs w:val="18"/>
                <w:lang w:eastAsia="tr-TR"/>
              </w:rPr>
              <w:t>4</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80</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31</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öğretmenlerine güvenirim.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72,8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32</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diğer çalışanlarına güvenirim.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K) Tasarımda Kurumsal Yapıda Yenilik</w:t>
            </w:r>
          </w:p>
        </w:tc>
        <w:tc>
          <w:tcPr>
            <w:tcW w:w="1276"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
                <w:sz w:val="18"/>
                <w:szCs w:val="18"/>
                <w:lang w:eastAsia="tr-TR"/>
              </w:rPr>
            </w:pPr>
            <w:r w:rsidRPr="00181EB1">
              <w:rPr>
                <w:rFonts w:ascii="Times New Roman" w:eastAsia="Times New Roman" w:hAnsi="Times New Roman" w:cs="Times New Roman"/>
                <w:b/>
                <w:sz w:val="18"/>
                <w:szCs w:val="18"/>
                <w:lang w:eastAsia="tr-TR"/>
              </w:rPr>
              <w:t>3,7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33</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Meslek dalımdaki yenilikleri Merkezde öğrenirim.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sz w:val="18"/>
                <w:szCs w:val="18"/>
                <w:lang w:eastAsia="tr-TR"/>
              </w:rPr>
              <w:t>3,66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73,2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34</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öğretmenleri meslekteki teknolojik gelişmeleri takip eder.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74</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L) Hizmet Sunumu</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3,74</w:t>
            </w:r>
          </w:p>
        </w:tc>
        <w:tc>
          <w:tcPr>
            <w:tcW w:w="1275"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Cs/>
                <w:sz w:val="18"/>
                <w:szCs w:val="18"/>
                <w:lang w:eastAsia="tr-TR"/>
              </w:rPr>
            </w:pPr>
            <w:r w:rsidRPr="00181EB1">
              <w:rPr>
                <w:rFonts w:ascii="Times New Roman" w:eastAsia="Times New Roman" w:hAnsi="Times New Roman" w:cs="Times New Roman"/>
                <w:bCs/>
                <w:sz w:val="18"/>
                <w:szCs w:val="18"/>
                <w:lang w:eastAsia="tr-TR"/>
              </w:rPr>
              <w:t>74,8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35</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fiziki şartlar yeterlidir.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3,47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69,3</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36</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Kuruma yaptığım başvurular en kısa zamanda sonuçlandırılır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37</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Almış olduğum eğitimin bana katkı sağladığını düşünüyorum.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72,8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38</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vermiş olduğu hizmetin nitelikli olduğuna inanıyorum.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3,48</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69,6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xml:space="preserve">M) Çevre Üzerindeki Etki </w:t>
            </w:r>
          </w:p>
        </w:tc>
        <w:tc>
          <w:tcPr>
            <w:tcW w:w="1276"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
                <w:sz w:val="18"/>
                <w:szCs w:val="18"/>
                <w:lang w:eastAsia="tr-TR"/>
              </w:rPr>
            </w:pPr>
            <w:r w:rsidRPr="00181EB1">
              <w:rPr>
                <w:rFonts w:ascii="Times New Roman" w:eastAsia="Times New Roman" w:hAnsi="Times New Roman" w:cs="Times New Roman"/>
                <w:b/>
                <w:sz w:val="18"/>
                <w:szCs w:val="18"/>
                <w:lang w:eastAsia="tr-TR"/>
              </w:rPr>
              <w:t>3,</w:t>
            </w:r>
            <w:r>
              <w:rPr>
                <w:rFonts w:ascii="Times New Roman" w:eastAsia="Times New Roman" w:hAnsi="Times New Roman" w:cs="Times New Roman"/>
                <w:b/>
                <w:sz w:val="18"/>
                <w:szCs w:val="18"/>
                <w:lang w:eastAsia="tr-TR"/>
              </w:rPr>
              <w:t>48</w:t>
            </w:r>
          </w:p>
        </w:tc>
        <w:tc>
          <w:tcPr>
            <w:tcW w:w="1275"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69,6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39</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bulunduğum çevrede saygınlığı vardır.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3,44</w:t>
            </w:r>
          </w:p>
        </w:tc>
        <w:tc>
          <w:tcPr>
            <w:tcW w:w="1275"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Cs/>
                <w:sz w:val="18"/>
                <w:szCs w:val="18"/>
                <w:lang w:eastAsia="tr-TR"/>
              </w:rPr>
            </w:pPr>
            <w:r w:rsidRPr="00181EB1">
              <w:rPr>
                <w:rFonts w:ascii="Times New Roman" w:eastAsia="Times New Roman" w:hAnsi="Times New Roman" w:cs="Times New Roman"/>
                <w:bCs/>
                <w:sz w:val="18"/>
                <w:szCs w:val="18"/>
                <w:lang w:eastAsia="tr-TR"/>
              </w:rPr>
              <w:t>68,8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40</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bulunduğu çevreye olumlu etkileri vardır.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3,52</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70,4</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N) Çalışanların Yeterlik ve Davranışları</w:t>
            </w:r>
          </w:p>
        </w:tc>
        <w:tc>
          <w:tcPr>
            <w:tcW w:w="1276"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
                <w:sz w:val="18"/>
                <w:szCs w:val="18"/>
                <w:lang w:eastAsia="tr-TR"/>
              </w:rPr>
            </w:pPr>
            <w:r w:rsidRPr="00181EB1">
              <w:rPr>
                <w:rFonts w:ascii="Times New Roman" w:eastAsia="Times New Roman" w:hAnsi="Times New Roman" w:cs="Times New Roman"/>
                <w:b/>
                <w:sz w:val="18"/>
                <w:szCs w:val="18"/>
                <w:lang w:eastAsia="tr-TR"/>
              </w:rPr>
              <w:t>3,73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74,6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41</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öğretmenler mesleki alanlarda yeterlidir.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3,58</w:t>
            </w:r>
          </w:p>
        </w:tc>
        <w:tc>
          <w:tcPr>
            <w:tcW w:w="1275"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Cs/>
                <w:sz w:val="18"/>
                <w:szCs w:val="18"/>
                <w:lang w:eastAsia="tr-TR"/>
              </w:rPr>
            </w:pPr>
            <w:r w:rsidRPr="00181EB1">
              <w:rPr>
                <w:rFonts w:ascii="Times New Roman" w:eastAsia="Times New Roman" w:hAnsi="Times New Roman" w:cs="Times New Roman"/>
                <w:bCs/>
                <w:sz w:val="18"/>
                <w:szCs w:val="18"/>
                <w:lang w:eastAsia="tr-TR"/>
              </w:rPr>
              <w:t>71,6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42</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Merkezdeki öğretmenler </w:t>
            </w:r>
            <w:proofErr w:type="gramStart"/>
            <w:r w:rsidRPr="00D57543">
              <w:rPr>
                <w:rFonts w:ascii="Times New Roman" w:eastAsia="Times New Roman" w:hAnsi="Times New Roman" w:cs="Times New Roman"/>
                <w:sz w:val="18"/>
                <w:szCs w:val="18"/>
                <w:lang w:eastAsia="tr-TR"/>
              </w:rPr>
              <w:t>dersi  bizim</w:t>
            </w:r>
            <w:proofErr w:type="gramEnd"/>
            <w:r w:rsidRPr="00D57543">
              <w:rPr>
                <w:rFonts w:ascii="Times New Roman" w:eastAsia="Times New Roman" w:hAnsi="Times New Roman" w:cs="Times New Roman"/>
                <w:sz w:val="18"/>
                <w:szCs w:val="18"/>
                <w:lang w:eastAsia="tr-TR"/>
              </w:rPr>
              <w:t xml:space="preserve"> anlayacağımız şekilde anlatır.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3,88</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77,6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O) Tavsiye ve teknik Destek</w:t>
            </w:r>
          </w:p>
        </w:tc>
        <w:tc>
          <w:tcPr>
            <w:tcW w:w="1276"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
                <w:sz w:val="18"/>
                <w:szCs w:val="18"/>
                <w:lang w:eastAsia="tr-TR"/>
              </w:rPr>
            </w:pPr>
            <w:r w:rsidRPr="00181EB1">
              <w:rPr>
                <w:rFonts w:ascii="Times New Roman" w:eastAsia="Times New Roman" w:hAnsi="Times New Roman" w:cs="Times New Roman"/>
                <w:b/>
                <w:sz w:val="18"/>
                <w:szCs w:val="18"/>
                <w:lang w:eastAsia="tr-TR"/>
              </w:rPr>
              <w:t>3,65</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73</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43</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işletmeler tarafından tercih edilir.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sz w:val="18"/>
                <w:szCs w:val="18"/>
                <w:lang w:eastAsia="tr-TR"/>
              </w:rPr>
              <w:t>3,76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75,2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44</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İhtiyaç duyduğum her türlü konuda destek alırım.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70,8</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ind w:firstLineChars="1500" w:firstLine="2711"/>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P) Hizmeti Tekrar Talep etme ve Başkalarına Önerme</w:t>
            </w:r>
          </w:p>
        </w:tc>
        <w:tc>
          <w:tcPr>
            <w:tcW w:w="1276" w:type="dxa"/>
            <w:tcBorders>
              <w:top w:val="nil"/>
              <w:left w:val="nil"/>
              <w:bottom w:val="single" w:sz="4" w:space="0" w:color="auto"/>
              <w:right w:val="single" w:sz="4" w:space="0" w:color="auto"/>
            </w:tcBorders>
            <w:shd w:val="clear" w:color="auto" w:fill="auto"/>
            <w:vAlign w:val="center"/>
            <w:hideMark/>
          </w:tcPr>
          <w:p w:rsidR="00F71939" w:rsidRPr="00181EB1" w:rsidRDefault="00F71939" w:rsidP="005415BD">
            <w:pPr>
              <w:spacing w:after="0" w:line="240" w:lineRule="auto"/>
              <w:jc w:val="center"/>
              <w:rPr>
                <w:rFonts w:ascii="Times New Roman" w:eastAsia="Times New Roman" w:hAnsi="Times New Roman" w:cs="Times New Roman"/>
                <w:b/>
                <w:sz w:val="18"/>
                <w:szCs w:val="18"/>
                <w:lang w:eastAsia="tr-TR"/>
              </w:rPr>
            </w:pPr>
            <w:r w:rsidRPr="00181EB1">
              <w:rPr>
                <w:rFonts w:ascii="Times New Roman" w:eastAsia="Times New Roman" w:hAnsi="Times New Roman" w:cs="Times New Roman"/>
                <w:b/>
                <w:sz w:val="18"/>
                <w:szCs w:val="18"/>
                <w:lang w:eastAsia="tr-TR"/>
              </w:rPr>
              <w:t>3,64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72,8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45</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Çevremde ihtiyacı olan kişilere de bu kurumdan hizmet almaları konusunda tavsiyede bulunurum.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72,8</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GENEL DEĞERLENDİRME</w:t>
            </w:r>
          </w:p>
        </w:tc>
        <w:tc>
          <w:tcPr>
            <w:tcW w:w="1276"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3,61</w:t>
            </w:r>
          </w:p>
        </w:tc>
        <w:tc>
          <w:tcPr>
            <w:tcW w:w="1275"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72,11</w:t>
            </w:r>
          </w:p>
        </w:tc>
      </w:tr>
    </w:tbl>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Default="00F71939" w:rsidP="00F71939">
      <w:pPr>
        <w:spacing w:after="60" w:line="240" w:lineRule="atLeast"/>
        <w:jc w:val="both"/>
        <w:rPr>
          <w:rFonts w:ascii="Times New Roman" w:hAnsi="Times New Roman" w:cs="Times New Roman"/>
          <w:sz w:val="20"/>
          <w:szCs w:val="20"/>
        </w:rPr>
      </w:pPr>
    </w:p>
    <w:p w:rsidR="00192AA1" w:rsidRPr="00EF6B35" w:rsidRDefault="00192AA1" w:rsidP="00F71939">
      <w:pPr>
        <w:spacing w:after="60" w:line="240" w:lineRule="atLeast"/>
        <w:jc w:val="both"/>
        <w:rPr>
          <w:rFonts w:ascii="Times New Roman" w:hAnsi="Times New Roman" w:cs="Times New Roman"/>
          <w:sz w:val="20"/>
          <w:szCs w:val="20"/>
        </w:rPr>
      </w:pPr>
    </w:p>
    <w:p w:rsidR="00F71939" w:rsidRDefault="00F71939" w:rsidP="00F71939">
      <w:pPr>
        <w:spacing w:after="60" w:line="240" w:lineRule="atLeast"/>
        <w:jc w:val="both"/>
        <w:rPr>
          <w:rFonts w:ascii="Times New Roman" w:hAnsi="Times New Roman" w:cs="Times New Roman"/>
          <w:sz w:val="20"/>
          <w:szCs w:val="20"/>
        </w:rPr>
      </w:pPr>
    </w:p>
    <w:p w:rsidR="00F71939" w:rsidRDefault="00F71939" w:rsidP="00F71939">
      <w:pPr>
        <w:spacing w:after="60" w:line="240" w:lineRule="atLeast"/>
        <w:jc w:val="both"/>
        <w:rPr>
          <w:rFonts w:ascii="Times New Roman" w:hAnsi="Times New Roman" w:cs="Times New Roman"/>
          <w:sz w:val="20"/>
          <w:szCs w:val="20"/>
        </w:rPr>
      </w:pPr>
    </w:p>
    <w:p w:rsidR="00F71939"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p w:rsidR="00F71939" w:rsidRPr="00EF6B35" w:rsidRDefault="00F71939" w:rsidP="00F71939">
      <w:pPr>
        <w:spacing w:after="60" w:line="240" w:lineRule="atLeast"/>
        <w:jc w:val="both"/>
        <w:rPr>
          <w:rFonts w:ascii="Times New Roman" w:hAnsi="Times New Roman" w:cs="Times New Roman"/>
          <w:sz w:val="20"/>
          <w:szCs w:val="20"/>
        </w:rPr>
      </w:pPr>
    </w:p>
    <w:tbl>
      <w:tblPr>
        <w:tblW w:w="9993" w:type="dxa"/>
        <w:tblInd w:w="55" w:type="dxa"/>
        <w:tblCellMar>
          <w:left w:w="70" w:type="dxa"/>
          <w:right w:w="70" w:type="dxa"/>
        </w:tblCellMar>
        <w:tblLook w:val="04A0"/>
      </w:tblPr>
      <w:tblGrid>
        <w:gridCol w:w="524"/>
        <w:gridCol w:w="7204"/>
        <w:gridCol w:w="1140"/>
        <w:gridCol w:w="1140"/>
      </w:tblGrid>
      <w:tr w:rsidR="00F71939" w:rsidRPr="00D57543" w:rsidTr="005415BD">
        <w:trPr>
          <w:trHeight w:val="360"/>
        </w:trPr>
        <w:tc>
          <w:tcPr>
            <w:tcW w:w="9993" w:type="dxa"/>
            <w:gridSpan w:val="4"/>
            <w:tcBorders>
              <w:top w:val="nil"/>
              <w:left w:val="nil"/>
              <w:bottom w:val="nil"/>
              <w:right w:val="nil"/>
            </w:tcBorders>
            <w:shd w:val="clear" w:color="auto" w:fill="auto"/>
            <w:noWrap/>
            <w:vAlign w:val="center"/>
            <w:hideMark/>
          </w:tcPr>
          <w:p w:rsidR="00F71939" w:rsidRPr="00120576" w:rsidRDefault="00F71939" w:rsidP="005415BD">
            <w:pPr>
              <w:spacing w:after="0" w:line="240" w:lineRule="auto"/>
              <w:jc w:val="center"/>
              <w:rPr>
                <w:rFonts w:ascii="Times New Roman" w:eastAsia="Times New Roman" w:hAnsi="Times New Roman" w:cs="Times New Roman"/>
                <w:b/>
                <w:bCs/>
                <w:lang w:eastAsia="tr-TR"/>
              </w:rPr>
            </w:pPr>
            <w:r w:rsidRPr="00120576">
              <w:rPr>
                <w:rFonts w:ascii="Times New Roman" w:eastAsia="Times New Roman" w:hAnsi="Times New Roman" w:cs="Times New Roman"/>
                <w:b/>
                <w:bCs/>
                <w:lang w:eastAsia="tr-TR"/>
              </w:rPr>
              <w:lastRenderedPageBreak/>
              <w:t>AHİ EVRAN MESLEKİ EĞİTİM MERKEZİ İŞLETME MEMNUNİYETİ</w:t>
            </w:r>
            <w:r w:rsidR="00AC7DDC">
              <w:rPr>
                <w:rFonts w:ascii="Times New Roman" w:eastAsia="Times New Roman" w:hAnsi="Times New Roman" w:cs="Times New Roman"/>
                <w:b/>
                <w:bCs/>
                <w:lang w:eastAsia="tr-TR"/>
              </w:rPr>
              <w:t xml:space="preserve"> </w:t>
            </w:r>
            <w:r w:rsidRPr="00120576">
              <w:rPr>
                <w:rFonts w:ascii="Times New Roman" w:eastAsia="Times New Roman" w:hAnsi="Times New Roman" w:cs="Times New Roman"/>
                <w:b/>
                <w:bCs/>
                <w:lang w:eastAsia="tr-TR"/>
              </w:rPr>
              <w:t>ANKETİ SONUÇLARI</w:t>
            </w:r>
          </w:p>
        </w:tc>
      </w:tr>
      <w:tr w:rsidR="00F71939" w:rsidRPr="00D57543" w:rsidTr="005415BD">
        <w:trPr>
          <w:trHeight w:val="510"/>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S.N.</w:t>
            </w:r>
          </w:p>
        </w:tc>
        <w:tc>
          <w:tcPr>
            <w:tcW w:w="7283" w:type="dxa"/>
            <w:tcBorders>
              <w:top w:val="single" w:sz="4" w:space="0" w:color="auto"/>
              <w:left w:val="nil"/>
              <w:bottom w:val="single" w:sz="4" w:space="0" w:color="auto"/>
              <w:right w:val="nil"/>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xml:space="preserve"> GÖSTERGELER</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SONUÇLAR</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SONUÇLAR %</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A) İşletme Erişebilirlik</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4,54</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90,8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w:t>
            </w:r>
          </w:p>
        </w:tc>
        <w:tc>
          <w:tcPr>
            <w:tcW w:w="7283"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ulaşım konusunda gerekli bilgilendirme (trafik levhaları, işaretler, internet, telefon vb.) yapılır.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4,84</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96,8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w:t>
            </w:r>
          </w:p>
        </w:tc>
        <w:tc>
          <w:tcPr>
            <w:tcW w:w="7283"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idaresine ihtiyaç duyduğumda ulaşabilirim.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4,22</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84,4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w:t>
            </w:r>
          </w:p>
        </w:tc>
        <w:tc>
          <w:tcPr>
            <w:tcW w:w="7283"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öğretmenlerine ihtiyaç duyduğumda ulaşabilirim.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4,49</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89,8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sunduğu hizmetler hakkında bilgi sahibiyim.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4,59</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91,8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hizmetleriyle ilgili web sayfasından bilgi alabilirim.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4,53</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90,6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ihtiyaç duyduğum hizmeti kimden alacağım bellidir.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4,57</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91,4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300" w:firstLine="542"/>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B) İletişim</w:t>
            </w:r>
          </w:p>
        </w:tc>
        <w:tc>
          <w:tcPr>
            <w:tcW w:w="1134"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3,89</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77,86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ile gerektiğinde iletişim kurarım.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3,27</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65,4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8</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0951B7"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Koordinatör öğretmenlerle</w:t>
            </w:r>
            <w:r w:rsidR="00F71939" w:rsidRPr="00D57543">
              <w:rPr>
                <w:rFonts w:ascii="Times New Roman" w:eastAsia="Times New Roman" w:hAnsi="Times New Roman" w:cs="Times New Roman"/>
                <w:sz w:val="18"/>
                <w:szCs w:val="18"/>
                <w:lang w:eastAsia="tr-TR"/>
              </w:rPr>
              <w:t xml:space="preserve"> gerektiğinde iletişim kurarım.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4,35</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9</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İşletmede beceri eğitimi gören öğrenciler işletme çalışanları </w:t>
            </w:r>
            <w:proofErr w:type="gramStart"/>
            <w:r w:rsidRPr="00D57543">
              <w:rPr>
                <w:rFonts w:ascii="Times New Roman" w:eastAsia="Times New Roman" w:hAnsi="Times New Roman" w:cs="Times New Roman"/>
                <w:sz w:val="18"/>
                <w:szCs w:val="18"/>
                <w:lang w:eastAsia="tr-TR"/>
              </w:rPr>
              <w:t>ile  iyi</w:t>
            </w:r>
            <w:proofErr w:type="gramEnd"/>
            <w:r w:rsidRPr="00D57543">
              <w:rPr>
                <w:rFonts w:ascii="Times New Roman" w:eastAsia="Times New Roman" w:hAnsi="Times New Roman" w:cs="Times New Roman"/>
                <w:sz w:val="18"/>
                <w:szCs w:val="18"/>
                <w:lang w:eastAsia="tr-TR"/>
              </w:rPr>
              <w:t xml:space="preserve"> iletişim kurar.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4,06</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81,2</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C) Şeffaflık, Hesap verebilirlik</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4,8</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10</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Beceri eğitimine gelen </w:t>
            </w:r>
            <w:r w:rsidR="000951B7" w:rsidRPr="00D57543">
              <w:rPr>
                <w:rFonts w:ascii="Times New Roman" w:eastAsia="Times New Roman" w:hAnsi="Times New Roman" w:cs="Times New Roman"/>
                <w:sz w:val="18"/>
                <w:szCs w:val="18"/>
                <w:lang w:eastAsia="tr-TR"/>
              </w:rPr>
              <w:t>öğrencilerle ilgili</w:t>
            </w:r>
            <w:r w:rsidRPr="00D57543">
              <w:rPr>
                <w:rFonts w:ascii="Times New Roman" w:eastAsia="Times New Roman" w:hAnsi="Times New Roman" w:cs="Times New Roman"/>
                <w:sz w:val="18"/>
                <w:szCs w:val="18"/>
                <w:lang w:eastAsia="tr-TR"/>
              </w:rPr>
              <w:t xml:space="preserve"> olarak gerektiğinde Merkezden bilgi alabilirim.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4,8</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96</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D) Esneklik</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3,06</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61,2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11</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Teorik eğitim günü ile ilgili taleplerim dikkate alınır.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2,49</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49,2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12</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Talebe uygun kurslar açılır.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3,63</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72,6</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noWrap/>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E) Önleyici Davranış</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4,83</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96,6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13</w:t>
            </w:r>
          </w:p>
        </w:tc>
        <w:tc>
          <w:tcPr>
            <w:tcW w:w="7283"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Koordinatör öğretmenler düzenli olarak iş yeri öğrenci kontrolü yapar.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4,82</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96,4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14</w:t>
            </w:r>
          </w:p>
        </w:tc>
        <w:tc>
          <w:tcPr>
            <w:tcW w:w="7283"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Koordinatör öğretmenler çırak öğrencilere iş güvenliği tedbirlerini anlatır.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4,84</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96,8</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F) Yanıt Verebilme</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4,64</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92,76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15</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Koordinatör öğretmenler çıraklık eğitimi ile ilgili konularda bana yardımcı olur.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4,76</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95,2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16</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çıraklık eğitimi ile ilgili konularda bana yardımcı olur.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4,73</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94,6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17</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ilettiğim önerilerim değerlendirilir.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4,43</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88,6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18</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ilettiğim şikayetler dikkate alınır.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4,76</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95,2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19</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ilettiğim konuların sonuçlarıyla ilgili bana bilgi verilir.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4,51</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90,2</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xml:space="preserve">G) Adil </w:t>
            </w:r>
            <w:r w:rsidR="000951B7" w:rsidRPr="00D57543">
              <w:rPr>
                <w:rFonts w:ascii="Times New Roman" w:eastAsia="Times New Roman" w:hAnsi="Times New Roman" w:cs="Times New Roman"/>
                <w:b/>
                <w:bCs/>
                <w:sz w:val="18"/>
                <w:szCs w:val="18"/>
                <w:lang w:eastAsia="tr-TR"/>
              </w:rPr>
              <w:t>Olma, Nezaket</w:t>
            </w:r>
            <w:r w:rsidRPr="00D57543">
              <w:rPr>
                <w:rFonts w:ascii="Times New Roman" w:eastAsia="Times New Roman" w:hAnsi="Times New Roman" w:cs="Times New Roman"/>
                <w:b/>
                <w:bCs/>
                <w:sz w:val="18"/>
                <w:szCs w:val="18"/>
                <w:lang w:eastAsia="tr-TR"/>
              </w:rPr>
              <w:t xml:space="preserve"> ve Anlayış</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4,8</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20</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Koordinatör öğretmenler işverenlere karşı adil ve tarafsız davranırlar.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4,82</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96,4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21</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işverenlere karşı adil ve tarafsız davranırlar.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4,8</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22</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işverenlere karşı anlayışlıdırlar.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4,78</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95,6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23</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çalışanları işverenlere kibar davranır.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4,8</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96</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H) Değer</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4,52</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90,4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24</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bana değer verildiğini hissederim.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4,49</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89,8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25</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isteyerek gelirim.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4,55</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91</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I) Güvenilirlik</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4,6</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26</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İşletmelerde beceri eğitimi alan öğrencilerin iş ahlakı ve iş disiplinine güvenirim.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4,51</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90,2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27</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eğitim-öğretim yeterliliğine güvenirim.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4,69</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93,8</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J) Tasarımda Kurumsal Yapıda Yenilik</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4,69</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93,8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lastRenderedPageBreak/>
              <w:t>28</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Öğrencim mesleğindeki yenilikleri Merkezde öğrenir.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4,67</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93,4</w:t>
            </w:r>
          </w:p>
        </w:tc>
      </w:tr>
      <w:tr w:rsidR="00F71939" w:rsidRPr="00D57543" w:rsidTr="005415BD">
        <w:trPr>
          <w:trHeight w:val="353"/>
        </w:trPr>
        <w:tc>
          <w:tcPr>
            <w:tcW w:w="52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29</w:t>
            </w:r>
          </w:p>
        </w:tc>
        <w:tc>
          <w:tcPr>
            <w:tcW w:w="7283"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öğretmenleri meslekteki teknolojik gelişmeleri takip eder.</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4,71</w:t>
            </w:r>
          </w:p>
        </w:tc>
        <w:tc>
          <w:tcPr>
            <w:tcW w:w="1047"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94,2</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K) Hizmet Sunumu</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4,59</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91,73</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30</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Kuruma yaptığım başvurular en kısa zamanda sonuçlandırılır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4,35</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87</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31</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 xml:space="preserve">Merkezdeki yöneticiler </w:t>
            </w:r>
            <w:r w:rsidRPr="00D57543">
              <w:rPr>
                <w:rFonts w:ascii="Times New Roman" w:eastAsia="Times New Roman" w:hAnsi="Times New Roman" w:cs="Times New Roman"/>
                <w:sz w:val="18"/>
                <w:szCs w:val="18"/>
                <w:lang w:eastAsia="tr-TR"/>
              </w:rPr>
              <w:t>ve koordinatör öğretmenler hizmet sunumunda yeterlidir.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4,76</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95,2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32</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vermiş olduğu hizmetin nitelikli olduğuna inanıyorum.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4,65</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93</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L) Çalışanların Yeterlik ve Davranışları</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4,69</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93,8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33</w:t>
            </w:r>
          </w:p>
        </w:tc>
        <w:tc>
          <w:tcPr>
            <w:tcW w:w="7283" w:type="dxa"/>
            <w:tcBorders>
              <w:top w:val="nil"/>
              <w:left w:val="nil"/>
              <w:bottom w:val="single" w:sz="4" w:space="0" w:color="auto"/>
              <w:right w:val="nil"/>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Koordinatör öğretmenlerin mesleki eğitimle ilgili verdiği bilgiler yeterlidir.</w:t>
            </w:r>
          </w:p>
        </w:tc>
        <w:tc>
          <w:tcPr>
            <w:tcW w:w="1134"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4,67</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93,4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34</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0951B7"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Öğrencinin merkezde</w:t>
            </w:r>
            <w:r w:rsidR="00F71939" w:rsidRPr="00D57543">
              <w:rPr>
                <w:rFonts w:ascii="Times New Roman" w:eastAsia="Times New Roman" w:hAnsi="Times New Roman" w:cs="Times New Roman"/>
                <w:sz w:val="18"/>
                <w:szCs w:val="18"/>
                <w:lang w:eastAsia="tr-TR"/>
              </w:rPr>
              <w:t xml:space="preserve"> aldığı teorik eğitim beklentilerimizi karşılar.</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4,71</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94,2</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600" w:firstLine="1084"/>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M) Hizmeti Tekrar Talep etme ve Başkalarına Önerme</w:t>
            </w:r>
          </w:p>
        </w:tc>
        <w:tc>
          <w:tcPr>
            <w:tcW w:w="1134"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4,62</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92,4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35</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Çevremdeki işletmelere de bu merkezden hizmet almaları konusunda tavsiyede bulunurum.</w:t>
            </w:r>
          </w:p>
        </w:tc>
        <w:tc>
          <w:tcPr>
            <w:tcW w:w="1134"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4,53</w:t>
            </w:r>
          </w:p>
        </w:tc>
        <w:tc>
          <w:tcPr>
            <w:tcW w:w="1047"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90,6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36</w:t>
            </w:r>
          </w:p>
        </w:tc>
        <w:tc>
          <w:tcPr>
            <w:tcW w:w="7283"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İhtiyaç duyduğumda bu merkezden yine hizmet alırım.</w:t>
            </w:r>
          </w:p>
        </w:tc>
        <w:tc>
          <w:tcPr>
            <w:tcW w:w="1134" w:type="dxa"/>
            <w:tcBorders>
              <w:top w:val="nil"/>
              <w:left w:val="nil"/>
              <w:bottom w:val="nil"/>
              <w:right w:val="nil"/>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4,71</w:t>
            </w:r>
          </w:p>
        </w:tc>
        <w:tc>
          <w:tcPr>
            <w:tcW w:w="1047"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94,2</w:t>
            </w:r>
          </w:p>
        </w:tc>
      </w:tr>
      <w:tr w:rsidR="00F71939" w:rsidRPr="00D57543" w:rsidTr="005415BD">
        <w:trPr>
          <w:trHeight w:val="353"/>
        </w:trPr>
        <w:tc>
          <w:tcPr>
            <w:tcW w:w="7812"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color w:val="000000"/>
                <w:sz w:val="18"/>
                <w:szCs w:val="18"/>
                <w:lang w:eastAsia="tr-TR"/>
              </w:rPr>
            </w:pPr>
            <w:r>
              <w:rPr>
                <w:rFonts w:ascii="Times New Roman" w:eastAsia="Times New Roman" w:hAnsi="Times New Roman" w:cs="Times New Roman"/>
                <w:color w:val="000000"/>
                <w:sz w:val="18"/>
                <w:szCs w:val="18"/>
                <w:lang w:eastAsia="tr-TR"/>
              </w:rPr>
              <w:t xml:space="preserve">GENEL </w:t>
            </w:r>
            <w:r w:rsidRPr="00D57543">
              <w:rPr>
                <w:rFonts w:ascii="Times New Roman" w:eastAsia="Times New Roman" w:hAnsi="Times New Roman" w:cs="Times New Roman"/>
                <w:color w:val="000000"/>
                <w:sz w:val="18"/>
                <w:szCs w:val="18"/>
                <w:lang w:eastAsia="tr-TR"/>
              </w:rPr>
              <w:t>DEĞERLENDİRME</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4,48</w:t>
            </w:r>
            <w:r w:rsidRPr="00D57543">
              <w:rPr>
                <w:rFonts w:ascii="Times New Roman" w:eastAsia="Times New Roman" w:hAnsi="Times New Roman" w:cs="Times New Roman"/>
                <w:b/>
                <w:bCs/>
                <w:sz w:val="18"/>
                <w:szCs w:val="18"/>
                <w:lang w:eastAsia="tr-TR"/>
              </w:rPr>
              <w:t> </w:t>
            </w:r>
          </w:p>
        </w:tc>
        <w:tc>
          <w:tcPr>
            <w:tcW w:w="1047"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89,65</w:t>
            </w:r>
          </w:p>
        </w:tc>
      </w:tr>
    </w:tbl>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p w:rsidR="00F71939" w:rsidRDefault="00F71939" w:rsidP="00F71939">
      <w:pPr>
        <w:spacing w:after="60" w:line="240" w:lineRule="atLeast"/>
        <w:jc w:val="both"/>
        <w:rPr>
          <w:rFonts w:ascii="Times New Roman" w:hAnsi="Times New Roman" w:cs="Times New Roman"/>
          <w:sz w:val="18"/>
          <w:szCs w:val="18"/>
        </w:rPr>
      </w:pPr>
    </w:p>
    <w:p w:rsidR="00F71939" w:rsidRDefault="00F71939" w:rsidP="00F71939">
      <w:pPr>
        <w:spacing w:after="60" w:line="240" w:lineRule="atLeast"/>
        <w:jc w:val="both"/>
        <w:rPr>
          <w:rFonts w:ascii="Times New Roman" w:hAnsi="Times New Roman" w:cs="Times New Roman"/>
          <w:sz w:val="18"/>
          <w:szCs w:val="18"/>
        </w:rPr>
      </w:pPr>
    </w:p>
    <w:p w:rsidR="00F71939" w:rsidRDefault="00F71939" w:rsidP="00F71939">
      <w:pPr>
        <w:spacing w:after="60" w:line="240" w:lineRule="atLeast"/>
        <w:jc w:val="both"/>
        <w:rPr>
          <w:rFonts w:ascii="Times New Roman" w:hAnsi="Times New Roman" w:cs="Times New Roman"/>
          <w:sz w:val="18"/>
          <w:szCs w:val="18"/>
        </w:rPr>
      </w:pPr>
    </w:p>
    <w:p w:rsidR="00F71939" w:rsidRPr="00D57543" w:rsidRDefault="00F71939" w:rsidP="00F71939">
      <w:pPr>
        <w:spacing w:after="60" w:line="240" w:lineRule="atLeast"/>
        <w:jc w:val="both"/>
        <w:rPr>
          <w:rFonts w:ascii="Times New Roman" w:hAnsi="Times New Roman" w:cs="Times New Roman"/>
          <w:sz w:val="18"/>
          <w:szCs w:val="18"/>
        </w:rPr>
      </w:pPr>
    </w:p>
    <w:tbl>
      <w:tblPr>
        <w:tblW w:w="10221" w:type="dxa"/>
        <w:tblInd w:w="55" w:type="dxa"/>
        <w:tblLayout w:type="fixed"/>
        <w:tblCellMar>
          <w:left w:w="70" w:type="dxa"/>
          <w:right w:w="70" w:type="dxa"/>
        </w:tblCellMar>
        <w:tblLook w:val="04A0"/>
      </w:tblPr>
      <w:tblGrid>
        <w:gridCol w:w="529"/>
        <w:gridCol w:w="7141"/>
        <w:gridCol w:w="1276"/>
        <w:gridCol w:w="1275"/>
      </w:tblGrid>
      <w:tr w:rsidR="00F71939" w:rsidRPr="00D57543" w:rsidTr="005415BD">
        <w:trPr>
          <w:trHeight w:val="360"/>
        </w:trPr>
        <w:tc>
          <w:tcPr>
            <w:tcW w:w="10221" w:type="dxa"/>
            <w:gridSpan w:val="4"/>
            <w:tcBorders>
              <w:top w:val="nil"/>
              <w:left w:val="nil"/>
              <w:bottom w:val="nil"/>
              <w:right w:val="nil"/>
            </w:tcBorders>
            <w:shd w:val="clear" w:color="auto" w:fill="auto"/>
            <w:noWrap/>
            <w:vAlign w:val="center"/>
            <w:hideMark/>
          </w:tcPr>
          <w:p w:rsidR="00F71939" w:rsidRPr="00120576" w:rsidRDefault="00120576" w:rsidP="005415BD">
            <w:pPr>
              <w:spacing w:after="0" w:line="240" w:lineRule="auto"/>
              <w:rPr>
                <w:rFonts w:ascii="Times New Roman" w:eastAsia="Times New Roman" w:hAnsi="Times New Roman" w:cs="Times New Roman"/>
                <w:color w:val="000000"/>
                <w:lang w:eastAsia="tr-TR"/>
              </w:rPr>
            </w:pPr>
            <w:r>
              <w:rPr>
                <w:rFonts w:ascii="Times New Roman" w:eastAsia="Times New Roman" w:hAnsi="Times New Roman" w:cs="Times New Roman"/>
                <w:b/>
                <w:bCs/>
                <w:lang w:eastAsia="tr-TR"/>
              </w:rPr>
              <w:lastRenderedPageBreak/>
              <w:t xml:space="preserve">       </w:t>
            </w:r>
            <w:r w:rsidR="00DA6E9E" w:rsidRPr="00120576">
              <w:rPr>
                <w:rFonts w:ascii="Times New Roman" w:eastAsia="Times New Roman" w:hAnsi="Times New Roman" w:cs="Times New Roman"/>
                <w:b/>
                <w:bCs/>
                <w:lang w:eastAsia="tr-TR"/>
              </w:rPr>
              <w:t>A</w:t>
            </w:r>
            <w:r w:rsidR="00F71939" w:rsidRPr="00120576">
              <w:rPr>
                <w:rFonts w:ascii="Times New Roman" w:eastAsia="Times New Roman" w:hAnsi="Times New Roman" w:cs="Times New Roman"/>
                <w:b/>
                <w:bCs/>
                <w:lang w:eastAsia="tr-TR"/>
              </w:rPr>
              <w:t>Hİ EVRAN MESLEKİ EĞİTİM MERKEZİ VELİ MEMNUNİYETİ ANKETİ SONUÇLARI</w:t>
            </w:r>
          </w:p>
        </w:tc>
      </w:tr>
      <w:tr w:rsidR="00F71939" w:rsidRPr="00D57543" w:rsidTr="005415BD">
        <w:trPr>
          <w:trHeight w:val="510"/>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S.N.</w:t>
            </w:r>
          </w:p>
        </w:tc>
        <w:tc>
          <w:tcPr>
            <w:tcW w:w="7141" w:type="dxa"/>
            <w:tcBorders>
              <w:top w:val="single" w:sz="4" w:space="0" w:color="auto"/>
              <w:left w:val="nil"/>
              <w:bottom w:val="single" w:sz="4" w:space="0" w:color="auto"/>
              <w:right w:val="nil"/>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xml:space="preserve"> GÖSTERGELER</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SONUÇLAR</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SONUÇLAR %</w:t>
            </w:r>
          </w:p>
        </w:tc>
      </w:tr>
      <w:tr w:rsidR="00F71939" w:rsidRPr="00D57543" w:rsidTr="005415BD">
        <w:trPr>
          <w:trHeight w:val="300"/>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A) Erişebilirlik</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3,79</w:t>
            </w:r>
            <w:r w:rsidRPr="00D57543">
              <w:rPr>
                <w:rFonts w:ascii="Times New Roman" w:eastAsia="Times New Roman" w:hAnsi="Times New Roman" w:cs="Times New Roman"/>
                <w:b/>
                <w:bCs/>
                <w:sz w:val="18"/>
                <w:szCs w:val="18"/>
                <w:lang w:eastAsia="tr-TR"/>
              </w:rPr>
              <w:t> </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75,83</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ulaşım konusunda gerekli bilgilendirme ( trafik levhaları, işaretler, internet, telefon vb.) yapılır.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3,74</w:t>
            </w:r>
          </w:p>
        </w:tc>
        <w:tc>
          <w:tcPr>
            <w:tcW w:w="1275"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color w:val="000000"/>
                <w:sz w:val="18"/>
                <w:szCs w:val="18"/>
                <w:lang w:eastAsia="tr-TR"/>
              </w:rPr>
            </w:pPr>
            <w:r w:rsidRPr="00D57543">
              <w:rPr>
                <w:rFonts w:ascii="Times New Roman" w:eastAsia="Times New Roman" w:hAnsi="Times New Roman" w:cs="Times New Roman"/>
                <w:color w:val="000000"/>
                <w:sz w:val="18"/>
                <w:szCs w:val="18"/>
                <w:lang w:eastAsia="tr-TR"/>
              </w:rPr>
              <w:t> </w:t>
            </w:r>
            <w:r>
              <w:rPr>
                <w:rFonts w:ascii="Times New Roman" w:eastAsia="Times New Roman" w:hAnsi="Times New Roman" w:cs="Times New Roman"/>
                <w:color w:val="000000"/>
                <w:sz w:val="18"/>
                <w:szCs w:val="18"/>
                <w:lang w:eastAsia="tr-TR"/>
              </w:rPr>
              <w:t>74,8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xml:space="preserve"> Merkez idaresine ihtiyaç duyduğumda ulaşabilirim.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74,8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öğretmenlerine ihtiyaç duyduğumda ulaşabilirim.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3,97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79,4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sunduğu hizmetler hakkında bilgi sahibiyim.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3,71</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74,2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5</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hizmetleriyle ilgili web sayfasından bilgi alabilirim.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75,2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6</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ihtiyaç duyduğum hizmeti kimden alacağım bellidir.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3,83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76,6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nil"/>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B) İletişim</w:t>
            </w:r>
          </w:p>
        </w:tc>
        <w:tc>
          <w:tcPr>
            <w:tcW w:w="1276"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3,67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73,47</w:t>
            </w:r>
            <w:r w:rsidRPr="00D57543">
              <w:rPr>
                <w:rFonts w:ascii="Times New Roman" w:eastAsia="Times New Roman" w:hAnsi="Times New Roman" w:cs="Times New Roman"/>
                <w:b/>
                <w:bCs/>
                <w:sz w:val="18"/>
                <w:szCs w:val="18"/>
                <w:lang w:eastAsia="tr-TR"/>
              </w:rPr>
              <w:t> </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7</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ile iletişim kurabilirim.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3,61</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72,2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8</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öğretmenleri ile iletişim kurabilirim.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9</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Bizi ilgilendiren Merkez duyurularını zamanında öğrenebilirim.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3,71</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74,2</w:t>
            </w:r>
            <w:r w:rsidRPr="00D57543">
              <w:rPr>
                <w:rFonts w:ascii="Times New Roman" w:eastAsia="Times New Roman" w:hAnsi="Times New Roman" w:cs="Times New Roman"/>
                <w:sz w:val="18"/>
                <w:szCs w:val="18"/>
                <w:lang w:eastAsia="tr-TR"/>
              </w:rPr>
              <w:t> </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C) Şeffaflık, Hesap verebilirlik</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2,83</w:t>
            </w:r>
            <w:r w:rsidRPr="00D57543">
              <w:rPr>
                <w:rFonts w:ascii="Times New Roman" w:eastAsia="Times New Roman" w:hAnsi="Times New Roman" w:cs="Times New Roman"/>
                <w:b/>
                <w:bCs/>
                <w:sz w:val="18"/>
                <w:szCs w:val="18"/>
                <w:lang w:eastAsia="tr-TR"/>
              </w:rPr>
              <w:t> </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56,6</w:t>
            </w:r>
            <w:r w:rsidRPr="00D57543">
              <w:rPr>
                <w:rFonts w:ascii="Times New Roman" w:eastAsia="Times New Roman" w:hAnsi="Times New Roman" w:cs="Times New Roman"/>
                <w:b/>
                <w:bCs/>
                <w:sz w:val="18"/>
                <w:szCs w:val="18"/>
                <w:lang w:eastAsia="tr-TR"/>
              </w:rPr>
              <w:t> </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10</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Okul Aile Birliği harcamalarıyla ilgili bilgilendirilirim.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2,83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56,6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D) Esneklik</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3,4</w:t>
            </w:r>
            <w:r w:rsidRPr="00D57543">
              <w:rPr>
                <w:rFonts w:ascii="Times New Roman" w:eastAsia="Times New Roman" w:hAnsi="Times New Roman" w:cs="Times New Roman"/>
                <w:b/>
                <w:bCs/>
                <w:sz w:val="18"/>
                <w:szCs w:val="18"/>
                <w:lang w:eastAsia="tr-TR"/>
              </w:rPr>
              <w:t> </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68</w:t>
            </w:r>
            <w:r w:rsidRPr="00D57543">
              <w:rPr>
                <w:rFonts w:ascii="Times New Roman" w:eastAsia="Times New Roman" w:hAnsi="Times New Roman" w:cs="Times New Roman"/>
                <w:b/>
                <w:bCs/>
                <w:sz w:val="18"/>
                <w:szCs w:val="18"/>
                <w:lang w:eastAsia="tr-TR"/>
              </w:rPr>
              <w:t> </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11</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Öğrencim meslek dalları arasında kolay geçiş yapabilir.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52528B" w:rsidRDefault="00F71939" w:rsidP="005415BD">
            <w:pPr>
              <w:spacing w:after="0" w:line="240" w:lineRule="auto"/>
              <w:jc w:val="center"/>
              <w:rPr>
                <w:rFonts w:ascii="Times New Roman" w:eastAsia="Times New Roman" w:hAnsi="Times New Roman" w:cs="Times New Roman"/>
                <w:bCs/>
                <w:sz w:val="18"/>
                <w:szCs w:val="18"/>
                <w:lang w:eastAsia="tr-TR"/>
              </w:rPr>
            </w:pPr>
            <w:r w:rsidRPr="0052528B">
              <w:rPr>
                <w:rFonts w:ascii="Times New Roman" w:eastAsia="Times New Roman" w:hAnsi="Times New Roman" w:cs="Times New Roman"/>
                <w:bCs/>
                <w:sz w:val="18"/>
                <w:szCs w:val="18"/>
                <w:lang w:eastAsia="tr-TR"/>
              </w:rPr>
              <w:t>3,37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67,4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12</w:t>
            </w:r>
          </w:p>
        </w:tc>
        <w:tc>
          <w:tcPr>
            <w:tcW w:w="7141"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Talebe uygun kurslar açılır.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68,6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E) Önleyici Davranış</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3,7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73,95</w:t>
            </w:r>
            <w:r w:rsidRPr="00D57543">
              <w:rPr>
                <w:rFonts w:ascii="Times New Roman" w:eastAsia="Times New Roman" w:hAnsi="Times New Roman" w:cs="Times New Roman"/>
                <w:b/>
                <w:bCs/>
                <w:sz w:val="18"/>
                <w:szCs w:val="18"/>
                <w:lang w:eastAsia="tr-TR"/>
              </w:rPr>
              <w:t> </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13</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 güvenlikle ilgili tedbirler hakkında bilgi verilir.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73,8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14</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Merkezimizde güvenlikle ilgili tedbirler alınır.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3,91</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78,2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15</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Zararlı alışkanlıklarla ilgili eğitimler verilir.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69,8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16</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Öğrencimle ilgili konularda bana zamanında bilgi verilir.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74</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F) Yanıt Verebilme</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3,58</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71,56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17</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Öğrencimin Merkezde yaşadığı problemlerin çözümünde öğretmenler bana yardımcı olur.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73,8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18</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Öğrencimin Merkezde yaşadığı problemlerin çözümünde yöneticiler bana yardımcı olur.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72,8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19</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ilettiğim önerilerim değerlendirilir.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69,4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20</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ilettiğim şikayetler dikkate alınır.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70</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21</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ilettiğim konuların sonuçlarıyla ilgili bana bilgi verilir.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71,8</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G) Adil Olma Nezaket ve Anlayış</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3,85</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76,9</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22</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öğretmenleri velilere karşı adil ve tarafsız davranırlar.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3,91</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78,2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23</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 velilere karşı adil ve tarafsız davranırlar.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3,66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73,2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24</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öğretmenleri velilere karşı anlayışlıdırlar.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75,4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25</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Öğretmenler velilere kibar davranır.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4,04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80,8</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H) Değer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3,59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71,8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26</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 bana değer verildiğini hissederim.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68,8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27</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Merkeze isteyerek gelirim.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74,8</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I) Güvenilirlik</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w:t>
            </w:r>
            <w:r>
              <w:rPr>
                <w:rFonts w:ascii="Times New Roman" w:eastAsia="Times New Roman" w:hAnsi="Times New Roman" w:cs="Times New Roman"/>
                <w:b/>
                <w:bCs/>
                <w:sz w:val="18"/>
                <w:szCs w:val="18"/>
                <w:lang w:eastAsia="tr-TR"/>
              </w:rPr>
              <w:t>3,87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77,4</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28</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yöneticilerine güvenirim.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3,89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77,8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29</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öğretmenlerine güvenirim.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3,89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77,8</w:t>
            </w:r>
          </w:p>
        </w:tc>
      </w:tr>
      <w:tr w:rsidR="00F71939" w:rsidRPr="00D57543" w:rsidTr="005415BD">
        <w:trPr>
          <w:trHeight w:val="353"/>
        </w:trPr>
        <w:tc>
          <w:tcPr>
            <w:tcW w:w="52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lastRenderedPageBreak/>
              <w:t>30</w:t>
            </w:r>
          </w:p>
        </w:tc>
        <w:tc>
          <w:tcPr>
            <w:tcW w:w="7141"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diğer çalışanlarına güvenirim.</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3,83</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76,6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J) Tasarımda, Kurumsal Yapıda Yenilik</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3,97</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79,3</w:t>
            </w:r>
            <w:r w:rsidRPr="00D57543">
              <w:rPr>
                <w:rFonts w:ascii="Times New Roman" w:eastAsia="Times New Roman" w:hAnsi="Times New Roman" w:cs="Times New Roman"/>
                <w:b/>
                <w:bCs/>
                <w:sz w:val="18"/>
                <w:szCs w:val="18"/>
                <w:lang w:eastAsia="tr-TR"/>
              </w:rPr>
              <w:t> </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31</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Öğrencim mesleğindeki yenilikleri Merkezde öğrenir.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3,93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78,6</w:t>
            </w:r>
            <w:r w:rsidRPr="00D57543">
              <w:rPr>
                <w:rFonts w:ascii="Times New Roman" w:eastAsia="Times New Roman" w:hAnsi="Times New Roman" w:cs="Times New Roman"/>
                <w:sz w:val="18"/>
                <w:szCs w:val="18"/>
                <w:lang w:eastAsia="tr-TR"/>
              </w:rPr>
              <w:t> </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32</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öğretmenleri meslekteki teknolojik gelişmeleri takip eder.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 </w:t>
            </w:r>
            <w:r>
              <w:rPr>
                <w:rFonts w:ascii="Times New Roman" w:eastAsia="Times New Roman" w:hAnsi="Times New Roman" w:cs="Times New Roman"/>
                <w:sz w:val="18"/>
                <w:szCs w:val="18"/>
                <w:lang w:eastAsia="tr-TR"/>
              </w:rPr>
              <w:t>80</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K) Hizmet Sunumu</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3,66</w:t>
            </w:r>
            <w:r w:rsidRPr="00D57543">
              <w:rPr>
                <w:rFonts w:ascii="Times New Roman" w:eastAsia="Times New Roman" w:hAnsi="Times New Roman" w:cs="Times New Roman"/>
                <w:b/>
                <w:bCs/>
                <w:sz w:val="18"/>
                <w:szCs w:val="18"/>
                <w:lang w:eastAsia="tr-TR"/>
              </w:rPr>
              <w:t> </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73,2</w:t>
            </w:r>
            <w:r w:rsidRPr="00D57543">
              <w:rPr>
                <w:rFonts w:ascii="Times New Roman" w:eastAsia="Times New Roman" w:hAnsi="Times New Roman" w:cs="Times New Roman"/>
                <w:b/>
                <w:bCs/>
                <w:sz w:val="18"/>
                <w:szCs w:val="18"/>
                <w:lang w:eastAsia="tr-TR"/>
              </w:rPr>
              <w:t> </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33</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fiziki şartlar yeterlidir.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3,84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76,8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34</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Kuruma yaptığım başvurular en kısa zamanda sonuçlandırılır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71,8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35</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Öğrencimin aldığı eğitim beklentilerimizi karşılar.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3,71</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74,2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36</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vermiş olduğu hizmetin nitelikli olduğuna inanıyorum.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70</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 xml:space="preserve">L) Çalışanların Yeterlilik ve Davranışları </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3,64</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72,8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37</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öğretmenler mesleki alanlarda yeterlidir.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75,8</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38</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Merkezdeki yöneticiler hizmet sunumunda yeterlidir.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3,49</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69,8</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M) Çevre Üzerindeki Etki</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3,53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70,6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39</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bulunduğum çevrede saygınlığı vardır.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70,6</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40</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Merkezin bulunduğu çevreye olumlu etkileri vardır.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3,53</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70,6</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ind w:firstLineChars="800" w:firstLine="1446"/>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N) Tavsiye Ve Teknik Destek</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3,81</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Pr>
                <w:rFonts w:ascii="Times New Roman" w:eastAsia="Times New Roman" w:hAnsi="Times New Roman" w:cs="Times New Roman"/>
                <w:b/>
                <w:bCs/>
                <w:sz w:val="18"/>
                <w:szCs w:val="18"/>
                <w:lang w:eastAsia="tr-TR"/>
              </w:rPr>
              <w:t>76,2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41</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Merkez işletmeler tarafından tercih edilir.</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3,86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77,2</w:t>
            </w:r>
          </w:p>
        </w:tc>
      </w:tr>
      <w:tr w:rsidR="00F71939" w:rsidRPr="00D57543" w:rsidTr="005415BD">
        <w:trPr>
          <w:trHeight w:val="353"/>
        </w:trPr>
        <w:tc>
          <w:tcPr>
            <w:tcW w:w="529" w:type="dxa"/>
            <w:tcBorders>
              <w:top w:val="nil"/>
              <w:left w:val="single" w:sz="4" w:space="0" w:color="auto"/>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b/>
                <w:bCs/>
                <w:sz w:val="18"/>
                <w:szCs w:val="18"/>
                <w:lang w:eastAsia="tr-TR"/>
              </w:rPr>
            </w:pPr>
            <w:r w:rsidRPr="00D57543">
              <w:rPr>
                <w:rFonts w:ascii="Times New Roman" w:eastAsia="Times New Roman" w:hAnsi="Times New Roman" w:cs="Times New Roman"/>
                <w:b/>
                <w:bCs/>
                <w:sz w:val="18"/>
                <w:szCs w:val="18"/>
                <w:lang w:eastAsia="tr-TR"/>
              </w:rPr>
              <w:t>42</w:t>
            </w:r>
          </w:p>
        </w:tc>
        <w:tc>
          <w:tcPr>
            <w:tcW w:w="7141"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Öğrencimle ilgili konularda İhtiyaç duyduğumda destek alırım.</w:t>
            </w:r>
          </w:p>
        </w:tc>
        <w:tc>
          <w:tcPr>
            <w:tcW w:w="1276"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sidRPr="00D57543">
              <w:rPr>
                <w:rFonts w:ascii="Times New Roman" w:eastAsia="Times New Roman" w:hAnsi="Times New Roman" w:cs="Times New Roman"/>
                <w:sz w:val="18"/>
                <w:szCs w:val="18"/>
                <w:lang w:eastAsia="tr-TR"/>
              </w:rPr>
              <w:t>3,76</w:t>
            </w:r>
          </w:p>
        </w:tc>
        <w:tc>
          <w:tcPr>
            <w:tcW w:w="1275" w:type="dxa"/>
            <w:tcBorders>
              <w:top w:val="nil"/>
              <w:left w:val="nil"/>
              <w:bottom w:val="single" w:sz="4" w:space="0" w:color="auto"/>
              <w:right w:val="single" w:sz="4" w:space="0" w:color="auto"/>
            </w:tcBorders>
            <w:shd w:val="clear" w:color="auto" w:fill="auto"/>
            <w:vAlign w:val="center"/>
            <w:hideMark/>
          </w:tcPr>
          <w:p w:rsidR="00F71939" w:rsidRPr="00D57543" w:rsidRDefault="00F71939" w:rsidP="005415BD">
            <w:pPr>
              <w:spacing w:after="0" w:line="240" w:lineRule="auto"/>
              <w:jc w:val="center"/>
              <w:rPr>
                <w:rFonts w:ascii="Times New Roman" w:eastAsia="Times New Roman" w:hAnsi="Times New Roman" w:cs="Times New Roman"/>
                <w:sz w:val="18"/>
                <w:szCs w:val="18"/>
                <w:lang w:eastAsia="tr-TR"/>
              </w:rPr>
            </w:pPr>
            <w:r>
              <w:rPr>
                <w:rFonts w:ascii="Times New Roman" w:eastAsia="Times New Roman" w:hAnsi="Times New Roman" w:cs="Times New Roman"/>
                <w:sz w:val="18"/>
                <w:szCs w:val="18"/>
                <w:lang w:eastAsia="tr-TR"/>
              </w:rPr>
              <w:t>75,2</w:t>
            </w:r>
          </w:p>
        </w:tc>
      </w:tr>
      <w:tr w:rsidR="00F71939" w:rsidRPr="00D57543" w:rsidTr="005415BD">
        <w:trPr>
          <w:trHeight w:val="353"/>
        </w:trPr>
        <w:tc>
          <w:tcPr>
            <w:tcW w:w="7670"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color w:val="000000"/>
                <w:sz w:val="18"/>
                <w:szCs w:val="18"/>
                <w:lang w:eastAsia="tr-TR"/>
              </w:rPr>
            </w:pPr>
            <w:r w:rsidRPr="00D57543">
              <w:rPr>
                <w:rFonts w:ascii="Times New Roman" w:eastAsia="Times New Roman" w:hAnsi="Times New Roman" w:cs="Times New Roman"/>
                <w:b/>
                <w:bCs/>
                <w:color w:val="000000"/>
                <w:sz w:val="18"/>
                <w:szCs w:val="18"/>
                <w:lang w:eastAsia="tr-TR"/>
              </w:rPr>
              <w:t>GENEL DEĞERLENDİRME</w:t>
            </w:r>
          </w:p>
        </w:tc>
        <w:tc>
          <w:tcPr>
            <w:tcW w:w="1276"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3,64</w:t>
            </w:r>
          </w:p>
        </w:tc>
        <w:tc>
          <w:tcPr>
            <w:tcW w:w="1275" w:type="dxa"/>
            <w:tcBorders>
              <w:top w:val="nil"/>
              <w:left w:val="nil"/>
              <w:bottom w:val="single" w:sz="4" w:space="0" w:color="auto"/>
              <w:right w:val="single" w:sz="4" w:space="0" w:color="auto"/>
            </w:tcBorders>
            <w:shd w:val="clear" w:color="auto" w:fill="auto"/>
            <w:noWrap/>
            <w:vAlign w:val="center"/>
            <w:hideMark/>
          </w:tcPr>
          <w:p w:rsidR="00F71939" w:rsidRPr="00D57543" w:rsidRDefault="00F71939" w:rsidP="005415BD">
            <w:pPr>
              <w:spacing w:after="0" w:line="240" w:lineRule="auto"/>
              <w:jc w:val="center"/>
              <w:rPr>
                <w:rFonts w:ascii="Times New Roman" w:eastAsia="Times New Roman" w:hAnsi="Times New Roman" w:cs="Times New Roman"/>
                <w:b/>
                <w:bCs/>
                <w:color w:val="000000"/>
                <w:sz w:val="18"/>
                <w:szCs w:val="18"/>
                <w:lang w:eastAsia="tr-TR"/>
              </w:rPr>
            </w:pPr>
            <w:r>
              <w:rPr>
                <w:rFonts w:ascii="Times New Roman" w:eastAsia="Times New Roman" w:hAnsi="Times New Roman" w:cs="Times New Roman"/>
                <w:b/>
                <w:bCs/>
                <w:color w:val="000000"/>
                <w:sz w:val="18"/>
                <w:szCs w:val="18"/>
                <w:lang w:eastAsia="tr-TR"/>
              </w:rPr>
              <w:t>72,7</w:t>
            </w:r>
          </w:p>
        </w:tc>
      </w:tr>
    </w:tbl>
    <w:p w:rsidR="00F71939" w:rsidRDefault="00F71939" w:rsidP="00F71939">
      <w:pPr>
        <w:spacing w:after="60" w:line="240" w:lineRule="atLeast"/>
        <w:jc w:val="both"/>
        <w:rPr>
          <w:rFonts w:ascii="Arial" w:hAnsi="Arial" w:cs="Arial"/>
          <w:sz w:val="24"/>
          <w:szCs w:val="24"/>
        </w:rPr>
      </w:pPr>
    </w:p>
    <w:p w:rsidR="00DF16CB" w:rsidRDefault="00DF16CB"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931BC9" w:rsidRDefault="00931BC9" w:rsidP="007F6703">
      <w:pPr>
        <w:widowControl w:val="0"/>
        <w:autoSpaceDE w:val="0"/>
        <w:autoSpaceDN w:val="0"/>
        <w:adjustRightInd w:val="0"/>
        <w:spacing w:line="240" w:lineRule="exact"/>
        <w:ind w:right="-20"/>
        <w:rPr>
          <w:b/>
          <w:bCs/>
          <w:spacing w:val="-1"/>
          <w:w w:val="68"/>
          <w:sz w:val="28"/>
          <w:szCs w:val="28"/>
        </w:rPr>
      </w:pPr>
    </w:p>
    <w:p w:rsidR="00DF16CB" w:rsidRDefault="00DF16CB" w:rsidP="007F6703">
      <w:pPr>
        <w:widowControl w:val="0"/>
        <w:autoSpaceDE w:val="0"/>
        <w:autoSpaceDN w:val="0"/>
        <w:adjustRightInd w:val="0"/>
        <w:spacing w:line="240" w:lineRule="exact"/>
        <w:ind w:right="-20"/>
        <w:rPr>
          <w:b/>
          <w:bCs/>
          <w:spacing w:val="-1"/>
          <w:w w:val="68"/>
          <w:sz w:val="28"/>
          <w:szCs w:val="28"/>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227"/>
      </w:tblGrid>
      <w:tr w:rsidR="007E6EF4" w:rsidRPr="000B705F" w:rsidTr="007E6EF4">
        <w:tc>
          <w:tcPr>
            <w:tcW w:w="3227" w:type="dxa"/>
            <w:shd w:val="clear" w:color="auto" w:fill="FBD4B4" w:themeFill="accent6" w:themeFillTint="66"/>
          </w:tcPr>
          <w:p w:rsidR="007E6EF4" w:rsidRPr="007D5498" w:rsidRDefault="007E6EF4" w:rsidP="007E6EF4">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lastRenderedPageBreak/>
              <w:t>2.</w:t>
            </w:r>
            <w:r>
              <w:rPr>
                <w:rFonts w:ascii="Times New Roman" w:eastAsia="Calibri" w:hAnsi="Times New Roman" w:cs="Times New Roman"/>
                <w:b/>
                <w:color w:val="002060"/>
                <w:sz w:val="24"/>
                <w:szCs w:val="24"/>
              </w:rPr>
              <w:t xml:space="preserve">8.DIŞ </w:t>
            </w:r>
            <w:r w:rsidRPr="003630FA">
              <w:rPr>
                <w:rFonts w:ascii="Times New Roman" w:eastAsia="Calibri" w:hAnsi="Times New Roman" w:cs="Times New Roman"/>
                <w:b/>
                <w:color w:val="002060"/>
                <w:sz w:val="24"/>
                <w:szCs w:val="24"/>
              </w:rPr>
              <w:t>ÇEVRE ANALİZİ</w:t>
            </w:r>
          </w:p>
        </w:tc>
      </w:tr>
    </w:tbl>
    <w:p w:rsidR="007E6EF4" w:rsidRDefault="007E6EF4" w:rsidP="007E6EF4">
      <w:pPr>
        <w:jc w:val="both"/>
        <w:rPr>
          <w:rFonts w:ascii="Arial" w:eastAsia="Calibri" w:hAnsi="Arial" w:cs="Arial"/>
          <w:color w:val="000000"/>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2684"/>
      </w:tblGrid>
      <w:tr w:rsidR="007E6EF4" w:rsidRPr="000B705F" w:rsidTr="007E6EF4">
        <w:tc>
          <w:tcPr>
            <w:tcW w:w="2684" w:type="dxa"/>
            <w:shd w:val="clear" w:color="auto" w:fill="FBD4B4" w:themeFill="accent6" w:themeFillTint="66"/>
          </w:tcPr>
          <w:p w:rsidR="007E6EF4" w:rsidRPr="007D5498" w:rsidRDefault="007E6EF4" w:rsidP="007E6EF4">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t>2.</w:t>
            </w:r>
            <w:r>
              <w:rPr>
                <w:rFonts w:ascii="Times New Roman" w:eastAsia="Calibri" w:hAnsi="Times New Roman" w:cs="Times New Roman"/>
                <w:b/>
                <w:color w:val="002060"/>
                <w:sz w:val="24"/>
                <w:szCs w:val="24"/>
              </w:rPr>
              <w:t>8.1.PEST-E</w:t>
            </w:r>
            <w:r w:rsidRPr="003630FA">
              <w:rPr>
                <w:rFonts w:ascii="Times New Roman" w:eastAsia="Calibri" w:hAnsi="Times New Roman" w:cs="Times New Roman"/>
                <w:b/>
                <w:color w:val="002060"/>
                <w:sz w:val="24"/>
                <w:szCs w:val="24"/>
              </w:rPr>
              <w:t xml:space="preserve"> ANALİZİ</w:t>
            </w:r>
          </w:p>
        </w:tc>
      </w:tr>
    </w:tbl>
    <w:p w:rsidR="007E6EF4" w:rsidRPr="00EF6B35" w:rsidRDefault="007E6EF4" w:rsidP="007E6EF4">
      <w:pPr>
        <w:pStyle w:val="AralkYok"/>
        <w:rPr>
          <w:rFonts w:ascii="Times New Roman" w:hAnsi="Times New Roman" w:cs="Times New Roman"/>
          <w:spacing w:val="31"/>
          <w:sz w:val="24"/>
          <w:szCs w:val="24"/>
        </w:rPr>
      </w:pPr>
      <w:r w:rsidRPr="00EF6B35">
        <w:rPr>
          <w:rFonts w:ascii="Times New Roman" w:hAnsi="Times New Roman" w:cs="Times New Roman"/>
          <w:sz w:val="24"/>
          <w:szCs w:val="24"/>
        </w:rPr>
        <w:t xml:space="preserve">PEST </w:t>
      </w:r>
      <w:r w:rsidRPr="00EF6B35">
        <w:rPr>
          <w:rFonts w:ascii="Times New Roman" w:hAnsi="Times New Roman" w:cs="Times New Roman"/>
          <w:spacing w:val="5"/>
          <w:sz w:val="24"/>
          <w:szCs w:val="24"/>
        </w:rPr>
        <w:t>Analizi</w:t>
      </w:r>
      <w:r w:rsidRPr="00EF6B35">
        <w:rPr>
          <w:rFonts w:ascii="Times New Roman" w:hAnsi="Times New Roman" w:cs="Times New Roman"/>
          <w:sz w:val="24"/>
          <w:szCs w:val="24"/>
        </w:rPr>
        <w:t xml:space="preserve">, Politik, Ekonomik, </w:t>
      </w:r>
      <w:proofErr w:type="spellStart"/>
      <w:r w:rsidRPr="00EF6B35">
        <w:rPr>
          <w:rFonts w:ascii="Times New Roman" w:hAnsi="Times New Roman" w:cs="Times New Roman"/>
          <w:sz w:val="24"/>
          <w:szCs w:val="24"/>
        </w:rPr>
        <w:t>Sosyo</w:t>
      </w:r>
      <w:proofErr w:type="spellEnd"/>
      <w:r w:rsidRPr="00EF6B35">
        <w:rPr>
          <w:rFonts w:ascii="Times New Roman" w:hAnsi="Times New Roman" w:cs="Times New Roman"/>
          <w:sz w:val="24"/>
          <w:szCs w:val="24"/>
        </w:rPr>
        <w:t xml:space="preserve">-Kültürel, Teknolojik, Ekolojik, Etik </w:t>
      </w:r>
      <w:r w:rsidRPr="00EF6B35">
        <w:rPr>
          <w:rFonts w:ascii="Times New Roman" w:hAnsi="Times New Roman" w:cs="Times New Roman"/>
          <w:spacing w:val="1"/>
          <w:sz w:val="24"/>
          <w:szCs w:val="24"/>
        </w:rPr>
        <w:t xml:space="preserve">faktörlerin </w:t>
      </w:r>
      <w:r w:rsidRPr="00EF6B35">
        <w:rPr>
          <w:rFonts w:ascii="Times New Roman" w:hAnsi="Times New Roman" w:cs="Times New Roman"/>
          <w:spacing w:val="2"/>
          <w:sz w:val="24"/>
          <w:szCs w:val="24"/>
        </w:rPr>
        <w:t>incelenerek</w:t>
      </w:r>
      <w:r w:rsidRPr="00EF6B35">
        <w:rPr>
          <w:rFonts w:ascii="Times New Roman" w:hAnsi="Times New Roman" w:cs="Times New Roman"/>
          <w:sz w:val="24"/>
          <w:szCs w:val="24"/>
        </w:rPr>
        <w:t xml:space="preserve"> öne</w:t>
      </w:r>
      <w:r w:rsidRPr="00EF6B35">
        <w:rPr>
          <w:rFonts w:ascii="Times New Roman" w:hAnsi="Times New Roman" w:cs="Times New Roman"/>
          <w:spacing w:val="-2"/>
          <w:sz w:val="24"/>
          <w:szCs w:val="24"/>
        </w:rPr>
        <w:t>m</w:t>
      </w:r>
      <w:r w:rsidRPr="00EF6B35">
        <w:rPr>
          <w:rFonts w:ascii="Times New Roman" w:hAnsi="Times New Roman" w:cs="Times New Roman"/>
          <w:sz w:val="24"/>
          <w:szCs w:val="24"/>
        </w:rPr>
        <w:t xml:space="preserve">li </w:t>
      </w:r>
      <w:r w:rsidRPr="00EF6B35">
        <w:rPr>
          <w:rFonts w:ascii="Times New Roman" w:hAnsi="Times New Roman" w:cs="Times New Roman"/>
          <w:spacing w:val="2"/>
          <w:sz w:val="24"/>
          <w:szCs w:val="24"/>
        </w:rPr>
        <w:t>v</w:t>
      </w:r>
      <w:r w:rsidRPr="00EF6B35">
        <w:rPr>
          <w:rFonts w:ascii="Times New Roman" w:hAnsi="Times New Roman" w:cs="Times New Roman"/>
          <w:sz w:val="24"/>
          <w:szCs w:val="24"/>
        </w:rPr>
        <w:t xml:space="preserve">e hemen harekete geçirilmesi </w:t>
      </w:r>
      <w:r w:rsidRPr="00EF6B35">
        <w:rPr>
          <w:rFonts w:ascii="Times New Roman" w:hAnsi="Times New Roman" w:cs="Times New Roman"/>
          <w:spacing w:val="2"/>
          <w:sz w:val="24"/>
          <w:szCs w:val="24"/>
        </w:rPr>
        <w:t>g</w:t>
      </w:r>
      <w:r w:rsidRPr="00EF6B35">
        <w:rPr>
          <w:rFonts w:ascii="Times New Roman" w:hAnsi="Times New Roman" w:cs="Times New Roman"/>
          <w:sz w:val="24"/>
          <w:szCs w:val="24"/>
        </w:rPr>
        <w:t>erekenleri t</w:t>
      </w:r>
      <w:r w:rsidRPr="00EF6B35">
        <w:rPr>
          <w:rFonts w:ascii="Times New Roman" w:hAnsi="Times New Roman" w:cs="Times New Roman"/>
          <w:spacing w:val="-1"/>
          <w:sz w:val="24"/>
          <w:szCs w:val="24"/>
        </w:rPr>
        <w:t>e</w:t>
      </w:r>
      <w:r w:rsidRPr="00EF6B35">
        <w:rPr>
          <w:rFonts w:ascii="Times New Roman" w:hAnsi="Times New Roman" w:cs="Times New Roman"/>
          <w:sz w:val="24"/>
          <w:szCs w:val="24"/>
        </w:rPr>
        <w:t>spit</w:t>
      </w:r>
      <w:r w:rsidR="000951B7">
        <w:rPr>
          <w:rFonts w:ascii="Times New Roman" w:hAnsi="Times New Roman" w:cs="Times New Roman"/>
          <w:sz w:val="24"/>
          <w:szCs w:val="24"/>
        </w:rPr>
        <w:t xml:space="preserve"> </w:t>
      </w:r>
      <w:r w:rsidRPr="00EF6B35">
        <w:rPr>
          <w:rFonts w:ascii="Times New Roman" w:hAnsi="Times New Roman" w:cs="Times New Roman"/>
          <w:sz w:val="24"/>
          <w:szCs w:val="24"/>
        </w:rPr>
        <w:t>et</w:t>
      </w:r>
      <w:r w:rsidRPr="00EF6B35">
        <w:rPr>
          <w:rFonts w:ascii="Times New Roman" w:hAnsi="Times New Roman" w:cs="Times New Roman"/>
          <w:spacing w:val="-1"/>
          <w:sz w:val="24"/>
          <w:szCs w:val="24"/>
        </w:rPr>
        <w:t>m</w:t>
      </w:r>
      <w:r w:rsidRPr="00EF6B35">
        <w:rPr>
          <w:rFonts w:ascii="Times New Roman" w:hAnsi="Times New Roman" w:cs="Times New Roman"/>
          <w:sz w:val="24"/>
          <w:szCs w:val="24"/>
        </w:rPr>
        <w:t>ek ve bu faktörlerin olu</w:t>
      </w:r>
      <w:r w:rsidRPr="00EF6B35">
        <w:rPr>
          <w:rFonts w:ascii="Times New Roman" w:hAnsi="Times New Roman" w:cs="Times New Roman"/>
          <w:spacing w:val="-2"/>
          <w:sz w:val="24"/>
          <w:szCs w:val="24"/>
        </w:rPr>
        <w:t>m</w:t>
      </w:r>
      <w:r w:rsidRPr="00EF6B35">
        <w:rPr>
          <w:rFonts w:ascii="Times New Roman" w:hAnsi="Times New Roman" w:cs="Times New Roman"/>
          <w:sz w:val="24"/>
          <w:szCs w:val="24"/>
        </w:rPr>
        <w:t>lu ve</w:t>
      </w:r>
      <w:r w:rsidRPr="00EF6B35">
        <w:rPr>
          <w:rFonts w:ascii="Times New Roman" w:hAnsi="Times New Roman" w:cs="Times New Roman"/>
          <w:spacing w:val="2"/>
          <w:sz w:val="24"/>
          <w:szCs w:val="24"/>
        </w:rPr>
        <w:t>y</w:t>
      </w:r>
      <w:r w:rsidRPr="00EF6B35">
        <w:rPr>
          <w:rFonts w:ascii="Times New Roman" w:hAnsi="Times New Roman" w:cs="Times New Roman"/>
          <w:sz w:val="24"/>
          <w:szCs w:val="24"/>
        </w:rPr>
        <w:t>a olu</w:t>
      </w:r>
      <w:r w:rsidRPr="00EF6B35">
        <w:rPr>
          <w:rFonts w:ascii="Times New Roman" w:hAnsi="Times New Roman" w:cs="Times New Roman"/>
          <w:spacing w:val="-2"/>
          <w:sz w:val="24"/>
          <w:szCs w:val="24"/>
        </w:rPr>
        <w:t>m</w:t>
      </w:r>
      <w:r w:rsidRPr="00EF6B35">
        <w:rPr>
          <w:rFonts w:ascii="Times New Roman" w:hAnsi="Times New Roman" w:cs="Times New Roman"/>
          <w:sz w:val="24"/>
          <w:szCs w:val="24"/>
        </w:rPr>
        <w:t>s</w:t>
      </w:r>
      <w:r w:rsidRPr="00EF6B35">
        <w:rPr>
          <w:rFonts w:ascii="Times New Roman" w:hAnsi="Times New Roman" w:cs="Times New Roman"/>
          <w:spacing w:val="2"/>
          <w:sz w:val="24"/>
          <w:szCs w:val="24"/>
        </w:rPr>
        <w:t>u</w:t>
      </w:r>
      <w:r w:rsidRPr="00EF6B35">
        <w:rPr>
          <w:rFonts w:ascii="Times New Roman" w:hAnsi="Times New Roman" w:cs="Times New Roman"/>
          <w:sz w:val="24"/>
          <w:szCs w:val="24"/>
        </w:rPr>
        <w:t xml:space="preserve">z etkilerini </w:t>
      </w:r>
      <w:r w:rsidRPr="00EF6B35">
        <w:rPr>
          <w:rFonts w:ascii="Times New Roman" w:hAnsi="Times New Roman" w:cs="Times New Roman"/>
          <w:spacing w:val="2"/>
          <w:sz w:val="24"/>
          <w:szCs w:val="24"/>
        </w:rPr>
        <w:t>ortaya</w:t>
      </w:r>
      <w:r w:rsidR="000951B7">
        <w:rPr>
          <w:rFonts w:ascii="Times New Roman" w:hAnsi="Times New Roman" w:cs="Times New Roman"/>
          <w:spacing w:val="2"/>
          <w:sz w:val="24"/>
          <w:szCs w:val="24"/>
        </w:rPr>
        <w:t xml:space="preserve"> </w:t>
      </w:r>
      <w:r w:rsidRPr="00EF6B35">
        <w:rPr>
          <w:rFonts w:ascii="Times New Roman" w:hAnsi="Times New Roman" w:cs="Times New Roman"/>
          <w:spacing w:val="2"/>
          <w:sz w:val="24"/>
          <w:szCs w:val="24"/>
        </w:rPr>
        <w:t>çıkarmak için yapılan bir analizdir</w:t>
      </w:r>
      <w:r w:rsidRPr="00EF6B35">
        <w:rPr>
          <w:rFonts w:ascii="Times New Roman" w:hAnsi="Times New Roman" w:cs="Times New Roman"/>
          <w:sz w:val="24"/>
          <w:szCs w:val="24"/>
        </w:rPr>
        <w:t xml:space="preserve">. </w:t>
      </w:r>
    </w:p>
    <w:p w:rsidR="007E6EF4" w:rsidRDefault="007E6EF4" w:rsidP="007E6EF4">
      <w:pPr>
        <w:pStyle w:val="AralkYok"/>
        <w:rPr>
          <w:rFonts w:ascii="Arial" w:hAnsi="Arial" w:cs="Arial"/>
          <w:b/>
          <w:sz w:val="24"/>
          <w:szCs w:val="24"/>
        </w:rPr>
      </w:pPr>
    </w:p>
    <w:p w:rsidR="007E6EF4" w:rsidRDefault="007E6EF4" w:rsidP="007E6EF4">
      <w:pPr>
        <w:spacing w:after="60" w:line="240" w:lineRule="atLeast"/>
        <w:jc w:val="both"/>
        <w:rPr>
          <w:rFonts w:ascii="Arial" w:hAnsi="Arial" w:cs="Arial"/>
          <w:sz w:val="24"/>
          <w:szCs w:val="24"/>
        </w:rPr>
      </w:pPr>
      <w:r>
        <w:rPr>
          <w:rFonts w:ascii="TimesNewRoman,Bold" w:hAnsi="TimesNewRoman,Bold" w:cs="TimesNewRoman,Bold"/>
          <w:b/>
          <w:bCs/>
          <w:sz w:val="24"/>
          <w:szCs w:val="24"/>
        </w:rPr>
        <w:t xml:space="preserve">PEST-E (Politik, Ekonomik, </w:t>
      </w:r>
      <w:proofErr w:type="spellStart"/>
      <w:r>
        <w:rPr>
          <w:rFonts w:ascii="TimesNewRoman,Bold" w:hAnsi="TimesNewRoman,Bold" w:cs="TimesNewRoman,Bold"/>
          <w:b/>
          <w:bCs/>
          <w:sz w:val="24"/>
          <w:szCs w:val="24"/>
        </w:rPr>
        <w:t>Sosyo</w:t>
      </w:r>
      <w:proofErr w:type="spellEnd"/>
      <w:r>
        <w:rPr>
          <w:rFonts w:ascii="TimesNewRoman,Bold" w:hAnsi="TimesNewRoman,Bold" w:cs="TimesNewRoman,Bold"/>
          <w:b/>
          <w:bCs/>
          <w:sz w:val="24"/>
          <w:szCs w:val="24"/>
        </w:rPr>
        <w:t>-Kültürel, Teknolojik, Ekolojik, Etik) Analizi</w:t>
      </w:r>
    </w:p>
    <w:p w:rsidR="007E6EF4" w:rsidRDefault="007E6EF4" w:rsidP="007E6EF4">
      <w:pPr>
        <w:spacing w:after="60" w:line="240" w:lineRule="atLeast"/>
        <w:jc w:val="both"/>
        <w:rPr>
          <w:rFonts w:ascii="Arial" w:hAnsi="Arial" w:cs="Arial"/>
          <w:sz w:val="24"/>
          <w:szCs w:val="24"/>
        </w:rPr>
      </w:pPr>
    </w:p>
    <w:tbl>
      <w:tblPr>
        <w:tblStyle w:val="TabloKlavuzu"/>
        <w:tblW w:w="0" w:type="auto"/>
        <w:tblLook w:val="04A0"/>
      </w:tblPr>
      <w:tblGrid>
        <w:gridCol w:w="4889"/>
        <w:gridCol w:w="4889"/>
      </w:tblGrid>
      <w:tr w:rsidR="007E6EF4" w:rsidRPr="00EF6B35" w:rsidTr="007E6EF4">
        <w:tc>
          <w:tcPr>
            <w:tcW w:w="4889" w:type="dxa"/>
          </w:tcPr>
          <w:p w:rsidR="007E6EF4" w:rsidRPr="00EF6B35" w:rsidRDefault="007E6EF4" w:rsidP="007E6EF4">
            <w:pPr>
              <w:spacing w:after="60" w:line="240" w:lineRule="atLeast"/>
              <w:jc w:val="both"/>
              <w:rPr>
                <w:rFonts w:ascii="Times New Roman" w:hAnsi="Times New Roman"/>
                <w:b/>
                <w:sz w:val="24"/>
                <w:szCs w:val="24"/>
              </w:rPr>
            </w:pPr>
            <w:r w:rsidRPr="00EF6B35">
              <w:rPr>
                <w:rFonts w:ascii="Times New Roman" w:hAnsi="Times New Roman"/>
                <w:b/>
                <w:sz w:val="24"/>
                <w:szCs w:val="24"/>
              </w:rPr>
              <w:t>Politik ve yasal etmenler</w:t>
            </w:r>
          </w:p>
        </w:tc>
        <w:tc>
          <w:tcPr>
            <w:tcW w:w="4889" w:type="dxa"/>
          </w:tcPr>
          <w:p w:rsidR="007E6EF4" w:rsidRPr="00EF6B35" w:rsidRDefault="007E6EF4" w:rsidP="007E6EF4">
            <w:pPr>
              <w:spacing w:after="60" w:line="240" w:lineRule="atLeast"/>
              <w:jc w:val="both"/>
              <w:rPr>
                <w:rFonts w:ascii="Times New Roman" w:hAnsi="Times New Roman"/>
                <w:b/>
                <w:sz w:val="24"/>
                <w:szCs w:val="24"/>
              </w:rPr>
            </w:pPr>
            <w:r w:rsidRPr="00EF6B35">
              <w:rPr>
                <w:rFonts w:ascii="Times New Roman" w:hAnsi="Times New Roman"/>
                <w:b/>
                <w:sz w:val="24"/>
                <w:szCs w:val="24"/>
              </w:rPr>
              <w:t>Ekonomik çevre değişkenleri</w:t>
            </w:r>
          </w:p>
        </w:tc>
      </w:tr>
      <w:tr w:rsidR="007E6EF4" w:rsidRPr="00EF6B35" w:rsidTr="007E6EF4">
        <w:trPr>
          <w:trHeight w:val="617"/>
        </w:trPr>
        <w:tc>
          <w:tcPr>
            <w:tcW w:w="4889" w:type="dxa"/>
          </w:tcPr>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İlgili genel müdürlüğümüzü ilgi ve desteği.</w:t>
            </w:r>
          </w:p>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Mesleklerde AB standardını yakalama isteği</w:t>
            </w:r>
          </w:p>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AB projeleri ve yenilikler</w:t>
            </w:r>
          </w:p>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Yeni meslekler ve yeni iş olanakları</w:t>
            </w:r>
          </w:p>
        </w:tc>
        <w:tc>
          <w:tcPr>
            <w:tcW w:w="4889" w:type="dxa"/>
          </w:tcPr>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Kursiyer ve öğrencilerin gelir seviyesi.</w:t>
            </w:r>
          </w:p>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Değişen ve büyüyen ekonomi</w:t>
            </w:r>
            <w:r w:rsidRPr="00EF6B35">
              <w:rPr>
                <w:rFonts w:ascii="Times New Roman" w:hAnsi="Times New Roman"/>
                <w:sz w:val="24"/>
                <w:szCs w:val="24"/>
              </w:rPr>
              <w:tab/>
            </w:r>
          </w:p>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Eğitimli yetişmiş insan gücüne olan talebin artması</w:t>
            </w:r>
          </w:p>
        </w:tc>
      </w:tr>
    </w:tbl>
    <w:p w:rsidR="007E6EF4" w:rsidRPr="00EF6B35" w:rsidRDefault="007E6EF4" w:rsidP="007E6EF4">
      <w:pPr>
        <w:spacing w:after="60" w:line="240" w:lineRule="atLeast"/>
        <w:jc w:val="both"/>
        <w:rPr>
          <w:rFonts w:ascii="Times New Roman" w:hAnsi="Times New Roman" w:cs="Times New Roman"/>
          <w:sz w:val="24"/>
          <w:szCs w:val="24"/>
        </w:rPr>
      </w:pPr>
    </w:p>
    <w:tbl>
      <w:tblPr>
        <w:tblStyle w:val="TabloKlavuzu"/>
        <w:tblW w:w="0" w:type="auto"/>
        <w:tblLook w:val="04A0"/>
      </w:tblPr>
      <w:tblGrid>
        <w:gridCol w:w="4889"/>
        <w:gridCol w:w="4889"/>
      </w:tblGrid>
      <w:tr w:rsidR="007E6EF4" w:rsidRPr="00EF6B35" w:rsidTr="007E6EF4">
        <w:tc>
          <w:tcPr>
            <w:tcW w:w="4889" w:type="dxa"/>
          </w:tcPr>
          <w:p w:rsidR="007E6EF4" w:rsidRPr="00EF6B35" w:rsidRDefault="007E6EF4" w:rsidP="007E6EF4">
            <w:pPr>
              <w:spacing w:after="60" w:line="240" w:lineRule="atLeast"/>
              <w:jc w:val="both"/>
              <w:rPr>
                <w:rFonts w:ascii="Times New Roman" w:hAnsi="Times New Roman"/>
                <w:b/>
                <w:sz w:val="24"/>
                <w:szCs w:val="24"/>
              </w:rPr>
            </w:pPr>
            <w:r w:rsidRPr="00EF6B35">
              <w:rPr>
                <w:rFonts w:ascii="Times New Roman" w:hAnsi="Times New Roman"/>
                <w:b/>
                <w:sz w:val="24"/>
                <w:szCs w:val="24"/>
              </w:rPr>
              <w:t>Sosyal-kültürel çevre değişkenleri</w:t>
            </w:r>
          </w:p>
        </w:tc>
        <w:tc>
          <w:tcPr>
            <w:tcW w:w="4889" w:type="dxa"/>
          </w:tcPr>
          <w:p w:rsidR="007E6EF4" w:rsidRPr="00EF6B35" w:rsidRDefault="007E6EF4" w:rsidP="007E6EF4">
            <w:pPr>
              <w:spacing w:after="60" w:line="240" w:lineRule="atLeast"/>
              <w:jc w:val="both"/>
              <w:rPr>
                <w:rFonts w:ascii="Times New Roman" w:hAnsi="Times New Roman"/>
                <w:b/>
                <w:sz w:val="24"/>
                <w:szCs w:val="24"/>
              </w:rPr>
            </w:pPr>
            <w:r w:rsidRPr="00EF6B35">
              <w:rPr>
                <w:rFonts w:ascii="Times New Roman" w:hAnsi="Times New Roman"/>
                <w:b/>
                <w:sz w:val="24"/>
                <w:szCs w:val="24"/>
              </w:rPr>
              <w:t>Teknolojik çevre değişkenleri</w:t>
            </w:r>
          </w:p>
        </w:tc>
      </w:tr>
      <w:tr w:rsidR="007E6EF4" w:rsidRPr="00EF6B35" w:rsidTr="007E6EF4">
        <w:tc>
          <w:tcPr>
            <w:tcW w:w="4889" w:type="dxa"/>
          </w:tcPr>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Kurumumuzun şehir içinde bulunması kursiyer katılımı ve sürekliliği açısında olumlu katkı sağlamaktadır.</w:t>
            </w:r>
          </w:p>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Öğrenci-veli profilinin</w:t>
            </w:r>
            <w:r w:rsidR="00DE6D00">
              <w:rPr>
                <w:rFonts w:ascii="Times New Roman" w:hAnsi="Times New Roman"/>
                <w:sz w:val="24"/>
                <w:szCs w:val="24"/>
              </w:rPr>
              <w:t xml:space="preserve"> </w:t>
            </w:r>
            <w:proofErr w:type="spellStart"/>
            <w:r w:rsidRPr="00EF6B35">
              <w:rPr>
                <w:rFonts w:ascii="Times New Roman" w:hAnsi="Times New Roman"/>
                <w:sz w:val="24"/>
                <w:szCs w:val="24"/>
              </w:rPr>
              <w:t>sosyo</w:t>
            </w:r>
            <w:proofErr w:type="spellEnd"/>
            <w:r w:rsidRPr="00EF6B35">
              <w:rPr>
                <w:rFonts w:ascii="Times New Roman" w:hAnsi="Times New Roman"/>
                <w:sz w:val="24"/>
                <w:szCs w:val="24"/>
              </w:rPr>
              <w:t>-kültürel açıdan yetersiz seviyede olması</w:t>
            </w:r>
          </w:p>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 xml:space="preserve">Öğrenci velilerin eğitim düzeylerinin düşük olması </w:t>
            </w:r>
            <w:r w:rsidRPr="00EF6B35">
              <w:rPr>
                <w:rFonts w:ascii="Times New Roman" w:hAnsi="Times New Roman"/>
                <w:sz w:val="24"/>
                <w:szCs w:val="24"/>
              </w:rPr>
              <w:tab/>
            </w:r>
          </w:p>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Kültürel yozlaşma</w:t>
            </w:r>
          </w:p>
        </w:tc>
        <w:tc>
          <w:tcPr>
            <w:tcW w:w="4889" w:type="dxa"/>
          </w:tcPr>
          <w:p w:rsidR="007E6EF4" w:rsidRPr="00EF6B35" w:rsidRDefault="007E6EF4" w:rsidP="007E6EF4">
            <w:pPr>
              <w:autoSpaceDE w:val="0"/>
              <w:autoSpaceDN w:val="0"/>
              <w:adjustRightInd w:val="0"/>
              <w:jc w:val="both"/>
              <w:rPr>
                <w:rFonts w:ascii="Times New Roman" w:hAnsi="Times New Roman"/>
                <w:sz w:val="24"/>
                <w:szCs w:val="24"/>
              </w:rPr>
            </w:pPr>
            <w:r w:rsidRPr="00EF6B35">
              <w:rPr>
                <w:rFonts w:ascii="Times New Roman" w:hAnsi="Times New Roman"/>
                <w:sz w:val="24"/>
                <w:szCs w:val="24"/>
              </w:rPr>
              <w:t>Bakanlığımız ve bağlı genel</w:t>
            </w:r>
          </w:p>
          <w:p w:rsidR="007E6EF4" w:rsidRPr="00EF6B35" w:rsidRDefault="007E6EF4" w:rsidP="007E6EF4">
            <w:pPr>
              <w:autoSpaceDE w:val="0"/>
              <w:autoSpaceDN w:val="0"/>
              <w:adjustRightInd w:val="0"/>
              <w:jc w:val="both"/>
              <w:rPr>
                <w:rFonts w:ascii="Times New Roman" w:hAnsi="Times New Roman"/>
                <w:sz w:val="24"/>
                <w:szCs w:val="24"/>
              </w:rPr>
            </w:pPr>
            <w:r w:rsidRPr="00EF6B35">
              <w:rPr>
                <w:rFonts w:ascii="Times New Roman" w:hAnsi="Times New Roman"/>
                <w:sz w:val="24"/>
                <w:szCs w:val="24"/>
              </w:rPr>
              <w:t>Müdürlüğümüzün destekleri ile merkezimiz</w:t>
            </w:r>
          </w:p>
          <w:p w:rsidR="007E6EF4" w:rsidRPr="00EF6B35" w:rsidRDefault="007E6EF4" w:rsidP="007E6EF4">
            <w:pPr>
              <w:spacing w:after="60" w:line="240" w:lineRule="atLeast"/>
              <w:jc w:val="both"/>
              <w:rPr>
                <w:rFonts w:ascii="Times New Roman" w:hAnsi="Times New Roman"/>
                <w:sz w:val="24"/>
                <w:szCs w:val="24"/>
              </w:rPr>
            </w:pPr>
            <w:r w:rsidRPr="00EF6B35">
              <w:rPr>
                <w:rFonts w:ascii="Times New Roman" w:hAnsi="Times New Roman"/>
                <w:sz w:val="24"/>
                <w:szCs w:val="24"/>
              </w:rPr>
              <w:t>teknolojik bakımdan gelişime açıktır</w:t>
            </w:r>
          </w:p>
          <w:p w:rsidR="007E6EF4" w:rsidRPr="00EF6B35" w:rsidRDefault="007E6EF4" w:rsidP="007E6EF4">
            <w:pPr>
              <w:spacing w:after="60" w:line="240" w:lineRule="atLeast"/>
              <w:jc w:val="both"/>
              <w:rPr>
                <w:rFonts w:ascii="Times New Roman" w:hAnsi="Times New Roman"/>
                <w:sz w:val="24"/>
                <w:szCs w:val="24"/>
              </w:rPr>
            </w:pPr>
            <w:r w:rsidRPr="00EF6B35">
              <w:rPr>
                <w:rFonts w:ascii="Times New Roman" w:hAnsi="Times New Roman"/>
                <w:sz w:val="24"/>
                <w:szCs w:val="24"/>
              </w:rPr>
              <w:t>Erişilebilir ve kullanılabilir bir bilgi sisteminin hızla gelişmesi</w:t>
            </w:r>
          </w:p>
          <w:p w:rsidR="007E6EF4" w:rsidRPr="00EF6B35" w:rsidRDefault="007E6EF4" w:rsidP="007E6EF4">
            <w:pPr>
              <w:spacing w:after="60" w:line="240" w:lineRule="atLeast"/>
              <w:jc w:val="both"/>
              <w:rPr>
                <w:rFonts w:ascii="Times New Roman" w:hAnsi="Times New Roman"/>
                <w:sz w:val="24"/>
                <w:szCs w:val="24"/>
              </w:rPr>
            </w:pPr>
            <w:r w:rsidRPr="00EF6B35">
              <w:rPr>
                <w:rFonts w:ascii="Times New Roman" w:hAnsi="Times New Roman"/>
                <w:sz w:val="24"/>
                <w:szCs w:val="24"/>
              </w:rPr>
              <w:t>Mesleklerde teknolojiyi kullanma becerisinin gelişmesi</w:t>
            </w:r>
          </w:p>
          <w:p w:rsidR="007E6EF4" w:rsidRPr="00EF6B35" w:rsidRDefault="007E6EF4" w:rsidP="007E6EF4">
            <w:pPr>
              <w:spacing w:after="60" w:line="240" w:lineRule="atLeast"/>
              <w:jc w:val="both"/>
              <w:rPr>
                <w:rFonts w:ascii="Times New Roman" w:hAnsi="Times New Roman"/>
                <w:sz w:val="24"/>
                <w:szCs w:val="24"/>
              </w:rPr>
            </w:pPr>
            <w:r w:rsidRPr="00EF6B35">
              <w:rPr>
                <w:rFonts w:ascii="Times New Roman" w:hAnsi="Times New Roman"/>
                <w:sz w:val="24"/>
                <w:szCs w:val="24"/>
              </w:rPr>
              <w:t>Bilginin hızlı üretimi ve yayılımının artması</w:t>
            </w:r>
          </w:p>
        </w:tc>
      </w:tr>
    </w:tbl>
    <w:p w:rsidR="007E6EF4" w:rsidRPr="00EF6B35" w:rsidRDefault="007E6EF4" w:rsidP="007E6EF4">
      <w:pPr>
        <w:spacing w:after="60" w:line="240" w:lineRule="atLeast"/>
        <w:jc w:val="both"/>
        <w:rPr>
          <w:rFonts w:ascii="Times New Roman" w:hAnsi="Times New Roman" w:cs="Times New Roman"/>
          <w:sz w:val="24"/>
          <w:szCs w:val="24"/>
        </w:rPr>
      </w:pPr>
    </w:p>
    <w:tbl>
      <w:tblPr>
        <w:tblStyle w:val="TabloKlavuzu"/>
        <w:tblW w:w="0" w:type="auto"/>
        <w:tblLook w:val="04A0"/>
      </w:tblPr>
      <w:tblGrid>
        <w:gridCol w:w="4889"/>
        <w:gridCol w:w="4889"/>
      </w:tblGrid>
      <w:tr w:rsidR="007E6EF4" w:rsidRPr="00EF6B35" w:rsidTr="007E6EF4">
        <w:tc>
          <w:tcPr>
            <w:tcW w:w="4889" w:type="dxa"/>
          </w:tcPr>
          <w:p w:rsidR="007E6EF4" w:rsidRPr="00EF6B35" w:rsidRDefault="007E6EF4" w:rsidP="007E6EF4">
            <w:pPr>
              <w:spacing w:after="60" w:line="240" w:lineRule="atLeast"/>
              <w:jc w:val="both"/>
              <w:rPr>
                <w:rFonts w:ascii="Times New Roman" w:hAnsi="Times New Roman"/>
                <w:b/>
                <w:sz w:val="24"/>
                <w:szCs w:val="24"/>
              </w:rPr>
            </w:pPr>
            <w:r w:rsidRPr="00EF6B35">
              <w:rPr>
                <w:rFonts w:ascii="Times New Roman" w:hAnsi="Times New Roman"/>
                <w:b/>
                <w:sz w:val="24"/>
                <w:szCs w:val="24"/>
              </w:rPr>
              <w:t>Ekolojik ve doğal çevre değişkenleri</w:t>
            </w:r>
          </w:p>
        </w:tc>
        <w:tc>
          <w:tcPr>
            <w:tcW w:w="4889" w:type="dxa"/>
          </w:tcPr>
          <w:p w:rsidR="007E6EF4" w:rsidRPr="00EF6B35" w:rsidRDefault="007E6EF4" w:rsidP="007E6EF4">
            <w:pPr>
              <w:spacing w:after="60" w:line="240" w:lineRule="atLeast"/>
              <w:jc w:val="both"/>
              <w:rPr>
                <w:rFonts w:ascii="Times New Roman" w:hAnsi="Times New Roman"/>
                <w:b/>
                <w:sz w:val="24"/>
                <w:szCs w:val="24"/>
              </w:rPr>
            </w:pPr>
            <w:r w:rsidRPr="00EF6B35">
              <w:rPr>
                <w:rFonts w:ascii="Times New Roman" w:hAnsi="Times New Roman"/>
                <w:b/>
                <w:sz w:val="24"/>
                <w:szCs w:val="24"/>
              </w:rPr>
              <w:t>Etik ve ahlaksal değişkenler</w:t>
            </w:r>
          </w:p>
        </w:tc>
      </w:tr>
      <w:tr w:rsidR="007E6EF4" w:rsidRPr="00EF6B35" w:rsidTr="007E6EF4">
        <w:tc>
          <w:tcPr>
            <w:tcW w:w="4889" w:type="dxa"/>
          </w:tcPr>
          <w:p w:rsidR="007E6EF4" w:rsidRPr="00EF6B35" w:rsidRDefault="007E6EF4" w:rsidP="007E6EF4">
            <w:pPr>
              <w:spacing w:after="60" w:line="240" w:lineRule="atLeast"/>
              <w:jc w:val="both"/>
              <w:rPr>
                <w:rFonts w:ascii="Times New Roman" w:hAnsi="Times New Roman"/>
                <w:sz w:val="24"/>
                <w:szCs w:val="24"/>
              </w:rPr>
            </w:pPr>
            <w:r w:rsidRPr="00EF6B35">
              <w:rPr>
                <w:rFonts w:ascii="Times New Roman" w:hAnsi="Times New Roman"/>
                <w:sz w:val="24"/>
                <w:szCs w:val="24"/>
              </w:rPr>
              <w:t xml:space="preserve">Öğrencinin doğayı tanımasını ve sevmesini sağlamak, </w:t>
            </w:r>
          </w:p>
          <w:p w:rsidR="007E6EF4" w:rsidRPr="00EF6B35" w:rsidRDefault="007E6EF4" w:rsidP="007E6EF4">
            <w:pPr>
              <w:spacing w:after="60" w:line="240" w:lineRule="atLeast"/>
              <w:jc w:val="both"/>
              <w:rPr>
                <w:rFonts w:ascii="Times New Roman" w:hAnsi="Times New Roman"/>
                <w:sz w:val="24"/>
                <w:szCs w:val="24"/>
              </w:rPr>
            </w:pPr>
            <w:r w:rsidRPr="00EF6B35">
              <w:rPr>
                <w:rFonts w:ascii="Times New Roman" w:hAnsi="Times New Roman"/>
                <w:sz w:val="24"/>
                <w:szCs w:val="24"/>
              </w:rPr>
              <w:t>İnsanların doğaya karşı bilinçsizliği</w:t>
            </w:r>
          </w:p>
        </w:tc>
        <w:tc>
          <w:tcPr>
            <w:tcW w:w="4889" w:type="dxa"/>
          </w:tcPr>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 xml:space="preserve">Aile yapısının bozuk olması. </w:t>
            </w:r>
          </w:p>
          <w:p w:rsidR="007E6EF4" w:rsidRPr="00EF6B35" w:rsidRDefault="007E6EF4" w:rsidP="007E6EF4">
            <w:pPr>
              <w:autoSpaceDE w:val="0"/>
              <w:autoSpaceDN w:val="0"/>
              <w:adjustRightInd w:val="0"/>
              <w:rPr>
                <w:rFonts w:ascii="Times New Roman" w:hAnsi="Times New Roman"/>
                <w:sz w:val="24"/>
                <w:szCs w:val="24"/>
              </w:rPr>
            </w:pPr>
            <w:r w:rsidRPr="00EF6B35">
              <w:rPr>
                <w:rFonts w:ascii="Times New Roman" w:hAnsi="Times New Roman"/>
                <w:sz w:val="24"/>
                <w:szCs w:val="24"/>
              </w:rPr>
              <w:t>Velilerimizdeki</w:t>
            </w:r>
            <w:r w:rsidR="00DE6D00">
              <w:rPr>
                <w:rFonts w:ascii="Times New Roman" w:hAnsi="Times New Roman"/>
                <w:sz w:val="24"/>
                <w:szCs w:val="24"/>
              </w:rPr>
              <w:t xml:space="preserve"> </w:t>
            </w:r>
            <w:r w:rsidRPr="00EF6B35">
              <w:rPr>
                <w:rFonts w:ascii="Times New Roman" w:hAnsi="Times New Roman"/>
                <w:sz w:val="24"/>
                <w:szCs w:val="24"/>
              </w:rPr>
              <w:t>alkol, sigara kullanımı ile boşanma</w:t>
            </w:r>
            <w:r w:rsidR="00DE6D00">
              <w:rPr>
                <w:rFonts w:ascii="Times New Roman" w:hAnsi="Times New Roman"/>
                <w:sz w:val="24"/>
                <w:szCs w:val="24"/>
              </w:rPr>
              <w:t xml:space="preserve"> </w:t>
            </w:r>
            <w:r w:rsidRPr="00EF6B35">
              <w:rPr>
                <w:rFonts w:ascii="Times New Roman" w:hAnsi="Times New Roman"/>
                <w:sz w:val="24"/>
                <w:szCs w:val="24"/>
              </w:rPr>
              <w:t>oranlarının fazlalığı.</w:t>
            </w:r>
          </w:p>
          <w:p w:rsidR="007E6EF4" w:rsidRPr="00EF6B35" w:rsidRDefault="007E6EF4" w:rsidP="007E6EF4">
            <w:pPr>
              <w:spacing w:after="60" w:line="240" w:lineRule="atLeast"/>
              <w:jc w:val="both"/>
              <w:rPr>
                <w:rFonts w:ascii="Times New Roman" w:hAnsi="Times New Roman"/>
                <w:sz w:val="24"/>
                <w:szCs w:val="24"/>
              </w:rPr>
            </w:pPr>
            <w:r w:rsidRPr="00EF6B35">
              <w:rPr>
                <w:rFonts w:ascii="Times New Roman" w:hAnsi="Times New Roman"/>
                <w:sz w:val="24"/>
                <w:szCs w:val="24"/>
              </w:rPr>
              <w:t>Öğrencilerimizi, onurlu, içinde yaşadıkları topluma karşı sorumlu bireyler olarak yetiştirmek.</w:t>
            </w:r>
          </w:p>
        </w:tc>
      </w:tr>
    </w:tbl>
    <w:p w:rsidR="007E6EF4" w:rsidRPr="00710CEB" w:rsidRDefault="007E6EF4" w:rsidP="007E6EF4">
      <w:pPr>
        <w:autoSpaceDE w:val="0"/>
        <w:autoSpaceDN w:val="0"/>
        <w:adjustRightInd w:val="0"/>
        <w:spacing w:after="0" w:line="240" w:lineRule="auto"/>
        <w:rPr>
          <w:rFonts w:ascii="Arial" w:hAnsi="Arial" w:cs="Arial"/>
          <w:sz w:val="24"/>
          <w:szCs w:val="24"/>
        </w:rPr>
      </w:pPr>
    </w:p>
    <w:p w:rsidR="007E6EF4" w:rsidRPr="00DC1BFA" w:rsidRDefault="007E6EF4" w:rsidP="007E6EF4">
      <w:pPr>
        <w:jc w:val="both"/>
        <w:rPr>
          <w:rFonts w:ascii="Times New Roman" w:hAnsi="Times New Roman" w:cs="Times New Roman"/>
          <w:sz w:val="24"/>
          <w:szCs w:val="24"/>
        </w:rPr>
      </w:pPr>
      <w:r w:rsidRPr="00DC1BFA">
        <w:rPr>
          <w:rFonts w:ascii="Times New Roman" w:hAnsi="Times New Roman" w:cs="Times New Roman"/>
          <w:sz w:val="24"/>
          <w:szCs w:val="24"/>
        </w:rPr>
        <w:t>Örgün öğretim dışına çıkmış olan gençlerimizin, Üst politika belgelerinde yer alan ve aşağıda sıralanan hedefler doğrultusunda bir meslek sahibi olmaları için sivil toplum kuruluşları ile işbirliği halinde işgücü piyasasının donanımlı eleman ihtiyacının karşılanması sağlanacaktır.</w:t>
      </w:r>
    </w:p>
    <w:p w:rsidR="007E6EF4" w:rsidRPr="00DC1BFA" w:rsidRDefault="007E6EF4" w:rsidP="007E6EF4">
      <w:pPr>
        <w:jc w:val="both"/>
        <w:rPr>
          <w:rFonts w:ascii="Times New Roman" w:hAnsi="Times New Roman" w:cs="Times New Roman"/>
          <w:b/>
          <w:bCs/>
          <w:iCs/>
          <w:sz w:val="24"/>
          <w:szCs w:val="24"/>
        </w:rPr>
      </w:pPr>
      <w:r w:rsidRPr="00CB29C7">
        <w:rPr>
          <w:rFonts w:ascii="Times New Roman" w:hAnsi="Times New Roman" w:cs="Times New Roman"/>
          <w:b/>
          <w:bCs/>
          <w:iCs/>
          <w:sz w:val="24"/>
          <w:szCs w:val="24"/>
        </w:rPr>
        <w:t>“Hayat boyu öğrenim stratejisi doğrultusunda kişisel gelişim taleplerinin karşılanmasının yanı sıra değişen ve gelişen ekonomiye işgücü duyarlılığının artırılması için kamu, özel</w:t>
      </w:r>
      <w:r w:rsidRPr="00DC1BFA">
        <w:rPr>
          <w:rFonts w:ascii="Times New Roman" w:hAnsi="Times New Roman" w:cs="Times New Roman"/>
          <w:b/>
          <w:bCs/>
          <w:iCs/>
          <w:sz w:val="24"/>
          <w:szCs w:val="24"/>
        </w:rPr>
        <w:t xml:space="preserve"> sektör ve sivil toplum kuruluşlarıyla işbirliği içerisinde, bireylerin kişisel bilgi ve istihdam becerilerini geliştirerek iş ve yaşam kalitelerini artırmak”.</w:t>
      </w:r>
    </w:p>
    <w:p w:rsidR="007E6EF4" w:rsidRPr="00EF6B35" w:rsidRDefault="007E6EF4" w:rsidP="007E6EF4">
      <w:pPr>
        <w:pStyle w:val="AralkYok"/>
        <w:jc w:val="both"/>
        <w:rPr>
          <w:rFonts w:ascii="Times New Roman" w:hAnsi="Times New Roman" w:cs="Times New Roman"/>
          <w:sz w:val="24"/>
          <w:szCs w:val="24"/>
        </w:rPr>
      </w:pPr>
      <w:r w:rsidRPr="00EF6B35">
        <w:rPr>
          <w:rFonts w:ascii="Times New Roman" w:hAnsi="Times New Roman" w:cs="Times New Roman"/>
          <w:sz w:val="24"/>
          <w:szCs w:val="24"/>
        </w:rPr>
        <w:t xml:space="preserve">Toplumda mesleki teknik eğitim </w:t>
      </w:r>
      <w:proofErr w:type="spellStart"/>
      <w:r w:rsidRPr="00EF6B35">
        <w:rPr>
          <w:rFonts w:ascii="Times New Roman" w:hAnsi="Times New Roman" w:cs="Times New Roman"/>
          <w:sz w:val="24"/>
          <w:szCs w:val="24"/>
        </w:rPr>
        <w:t>farkındalığı</w:t>
      </w:r>
      <w:proofErr w:type="spellEnd"/>
      <w:r w:rsidRPr="00EF6B35">
        <w:rPr>
          <w:rFonts w:ascii="Times New Roman" w:hAnsi="Times New Roman" w:cs="Times New Roman"/>
          <w:sz w:val="24"/>
          <w:szCs w:val="24"/>
        </w:rPr>
        <w:t xml:space="preserve"> oluşturarak daha fazla tercih edilir hale getirmek.</w:t>
      </w:r>
    </w:p>
    <w:p w:rsidR="007E6EF4" w:rsidRPr="00EF6B35" w:rsidRDefault="007E6EF4" w:rsidP="007E6EF4">
      <w:pPr>
        <w:pStyle w:val="AralkYok"/>
        <w:jc w:val="both"/>
        <w:rPr>
          <w:rFonts w:ascii="Times New Roman" w:hAnsi="Times New Roman" w:cs="Times New Roman"/>
          <w:sz w:val="24"/>
          <w:szCs w:val="24"/>
        </w:rPr>
      </w:pPr>
      <w:r w:rsidRPr="00EF6B35">
        <w:rPr>
          <w:rFonts w:ascii="Times New Roman" w:hAnsi="Times New Roman" w:cs="Times New Roman"/>
          <w:sz w:val="24"/>
          <w:szCs w:val="24"/>
        </w:rPr>
        <w:t>Sektörlerle işbirliği içerisinde, ihtiyaç duyulan niteliklere sahip iş gücünü yetiştirmek.</w:t>
      </w:r>
    </w:p>
    <w:p w:rsidR="00A84D53" w:rsidRPr="00931BC9" w:rsidRDefault="007E6EF4" w:rsidP="00931BC9">
      <w:pPr>
        <w:pStyle w:val="AralkYok"/>
        <w:jc w:val="both"/>
        <w:rPr>
          <w:rFonts w:ascii="Times New Roman" w:hAnsi="Times New Roman" w:cs="Times New Roman"/>
          <w:sz w:val="24"/>
          <w:szCs w:val="24"/>
        </w:rPr>
      </w:pPr>
      <w:r w:rsidRPr="00EF6B35">
        <w:rPr>
          <w:rFonts w:ascii="Times New Roman" w:hAnsi="Times New Roman" w:cs="Times New Roman"/>
          <w:sz w:val="24"/>
          <w:szCs w:val="24"/>
        </w:rPr>
        <w:t>Mesleki eğitim veren kurumların fiziki alt yapı, teknik donanım ve öğretmen yeterliliklerinin artırılmasına yönelik çalışmalar yapılacaktır. İl genelindeki eğitim kurumlarında sektördeki meslek kuruluşlarıyla işbirliği yapılarak meslek kurslarının açılması sağlanacaktır.</w:t>
      </w:r>
    </w:p>
    <w:p w:rsidR="00A84D53" w:rsidRDefault="00A84D53" w:rsidP="003550C3">
      <w:pPr>
        <w:spacing w:after="60" w:line="240" w:lineRule="atLeast"/>
        <w:jc w:val="both"/>
        <w:rPr>
          <w:rFonts w:ascii="Arial" w:hAnsi="Arial" w:cs="Arial"/>
          <w:sz w:val="24"/>
          <w:szCs w:val="24"/>
        </w:rPr>
      </w:pPr>
    </w:p>
    <w:p w:rsidR="00A84D53" w:rsidRDefault="00A84D53" w:rsidP="003550C3">
      <w:pPr>
        <w:spacing w:after="60" w:line="240" w:lineRule="atLeast"/>
        <w:jc w:val="both"/>
        <w:rPr>
          <w:rFonts w:ascii="Arial" w:hAnsi="Arial" w:cs="Arial"/>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2497"/>
      </w:tblGrid>
      <w:tr w:rsidR="00A07B84" w:rsidRPr="000B705F" w:rsidTr="003007BE">
        <w:tc>
          <w:tcPr>
            <w:tcW w:w="2497" w:type="dxa"/>
            <w:shd w:val="clear" w:color="auto" w:fill="FBD4B4" w:themeFill="accent6" w:themeFillTint="66"/>
          </w:tcPr>
          <w:p w:rsidR="00A07B84" w:rsidRPr="007D5498" w:rsidRDefault="00A07B84" w:rsidP="00A07B84">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t>2.</w:t>
            </w:r>
            <w:r w:rsidR="00CC4E8C">
              <w:rPr>
                <w:rFonts w:ascii="Times New Roman" w:eastAsia="Calibri" w:hAnsi="Times New Roman" w:cs="Times New Roman"/>
                <w:b/>
                <w:color w:val="002060"/>
                <w:sz w:val="24"/>
                <w:szCs w:val="24"/>
              </w:rPr>
              <w:t>9</w:t>
            </w:r>
            <w:r>
              <w:rPr>
                <w:rFonts w:ascii="Times New Roman" w:eastAsia="Calibri" w:hAnsi="Times New Roman" w:cs="Times New Roman"/>
                <w:b/>
                <w:color w:val="002060"/>
                <w:sz w:val="24"/>
                <w:szCs w:val="24"/>
              </w:rPr>
              <w:t>.</w:t>
            </w:r>
            <w:r w:rsidRPr="00A07B84">
              <w:rPr>
                <w:rFonts w:ascii="Times New Roman" w:eastAsia="Calibri" w:hAnsi="Times New Roman" w:cs="Times New Roman"/>
                <w:b/>
                <w:color w:val="002060"/>
                <w:sz w:val="24"/>
                <w:szCs w:val="24"/>
              </w:rPr>
              <w:t xml:space="preserve">GZFT </w:t>
            </w:r>
            <w:r>
              <w:rPr>
                <w:rFonts w:ascii="Times New Roman" w:eastAsia="Calibri" w:hAnsi="Times New Roman" w:cs="Times New Roman"/>
                <w:b/>
                <w:color w:val="002060"/>
                <w:sz w:val="24"/>
                <w:szCs w:val="24"/>
              </w:rPr>
              <w:t>ANALİZİ</w:t>
            </w:r>
          </w:p>
        </w:tc>
      </w:tr>
    </w:tbl>
    <w:p w:rsidR="00A07B84" w:rsidRDefault="00A07B84" w:rsidP="009C5112">
      <w:pPr>
        <w:widowControl w:val="0"/>
        <w:autoSpaceDE w:val="0"/>
        <w:autoSpaceDN w:val="0"/>
        <w:adjustRightInd w:val="0"/>
        <w:spacing w:line="240" w:lineRule="auto"/>
        <w:ind w:left="142" w:right="-20"/>
        <w:rPr>
          <w:rFonts w:ascii="Arial" w:hAnsi="Arial" w:cs="Arial"/>
          <w:b/>
          <w:sz w:val="2"/>
          <w:szCs w:val="24"/>
        </w:rPr>
      </w:pPr>
    </w:p>
    <w:p w:rsidR="00365DCE" w:rsidRDefault="00365DCE" w:rsidP="009C5112">
      <w:pPr>
        <w:widowControl w:val="0"/>
        <w:autoSpaceDE w:val="0"/>
        <w:autoSpaceDN w:val="0"/>
        <w:adjustRightInd w:val="0"/>
        <w:spacing w:line="240" w:lineRule="auto"/>
        <w:ind w:left="142" w:right="-20"/>
        <w:rPr>
          <w:rFonts w:ascii="Arial" w:hAnsi="Arial" w:cs="Arial"/>
          <w:b/>
          <w:sz w:val="2"/>
          <w:szCs w:val="24"/>
        </w:rPr>
      </w:pPr>
    </w:p>
    <w:p w:rsidR="00365DCE" w:rsidRDefault="00365DCE" w:rsidP="009C5112">
      <w:pPr>
        <w:widowControl w:val="0"/>
        <w:autoSpaceDE w:val="0"/>
        <w:autoSpaceDN w:val="0"/>
        <w:adjustRightInd w:val="0"/>
        <w:spacing w:line="240" w:lineRule="auto"/>
        <w:ind w:left="142" w:right="-20"/>
        <w:rPr>
          <w:rFonts w:ascii="Arial" w:hAnsi="Arial" w:cs="Arial"/>
          <w:b/>
          <w:sz w:val="2"/>
          <w:szCs w:val="24"/>
        </w:rPr>
      </w:pPr>
    </w:p>
    <w:p w:rsidR="001D6DBC" w:rsidRDefault="001D6DBC" w:rsidP="009C5112">
      <w:pPr>
        <w:widowControl w:val="0"/>
        <w:autoSpaceDE w:val="0"/>
        <w:autoSpaceDN w:val="0"/>
        <w:adjustRightInd w:val="0"/>
        <w:spacing w:line="240" w:lineRule="auto"/>
        <w:ind w:left="142" w:right="-20"/>
        <w:rPr>
          <w:rFonts w:ascii="Arial" w:hAnsi="Arial" w:cs="Arial"/>
          <w:b/>
          <w:sz w:val="2"/>
          <w:szCs w:val="24"/>
        </w:rPr>
      </w:pPr>
    </w:p>
    <w:tbl>
      <w:tblPr>
        <w:tblpPr w:leftFromText="142" w:rightFromText="142" w:vertAnchor="text" w:horzAnchor="margin" w:tblpY="49"/>
        <w:tblW w:w="9605" w:type="dxa"/>
        <w:tblBorders>
          <w:top w:val="thickThinSmallGap" w:sz="24" w:space="0" w:color="auto"/>
          <w:left w:val="thickThinSmallGap" w:sz="24" w:space="0" w:color="auto"/>
          <w:bottom w:val="thickThinSmallGap" w:sz="24" w:space="0" w:color="auto"/>
          <w:right w:val="thickThinSmallGap" w:sz="24" w:space="0" w:color="auto"/>
          <w:insideH w:val="single" w:sz="12" w:space="0" w:color="auto"/>
          <w:insideV w:val="single" w:sz="12" w:space="0" w:color="auto"/>
        </w:tblBorders>
        <w:tblLayout w:type="fixed"/>
        <w:tblLook w:val="04A0"/>
      </w:tblPr>
      <w:tblGrid>
        <w:gridCol w:w="4961"/>
        <w:gridCol w:w="4644"/>
      </w:tblGrid>
      <w:tr w:rsidR="00D7403E" w:rsidRPr="00582919" w:rsidTr="00D7403E">
        <w:trPr>
          <w:trHeight w:val="540"/>
        </w:trPr>
        <w:tc>
          <w:tcPr>
            <w:tcW w:w="4961" w:type="dxa"/>
            <w:tcBorders>
              <w:top w:val="thinThickSmallGap" w:sz="24" w:space="0" w:color="002060"/>
              <w:left w:val="thinThickSmallGap" w:sz="24" w:space="0" w:color="002060"/>
              <w:bottom w:val="single" w:sz="18" w:space="0" w:color="BFBFBF" w:themeColor="background1" w:themeShade="BF"/>
              <w:right w:val="single" w:sz="18" w:space="0" w:color="BFBFBF" w:themeColor="background1" w:themeShade="BF"/>
            </w:tcBorders>
            <w:shd w:val="clear" w:color="auto" w:fill="FABF8F" w:themeFill="accent6" w:themeFillTint="99"/>
            <w:vAlign w:val="center"/>
          </w:tcPr>
          <w:p w:rsidR="00D7403E" w:rsidRPr="00017668" w:rsidRDefault="00D7403E" w:rsidP="00A07B84">
            <w:pPr>
              <w:tabs>
                <w:tab w:val="left" w:pos="426"/>
                <w:tab w:val="left" w:pos="2540"/>
              </w:tabs>
              <w:jc w:val="center"/>
              <w:rPr>
                <w:b/>
                <w:color w:val="002060"/>
                <w:sz w:val="28"/>
                <w:szCs w:val="28"/>
              </w:rPr>
            </w:pPr>
            <w:r>
              <w:rPr>
                <w:b/>
                <w:color w:val="002060"/>
                <w:sz w:val="28"/>
                <w:szCs w:val="28"/>
              </w:rPr>
              <w:t>GÜÇLÜ YÖNLER</w:t>
            </w:r>
          </w:p>
        </w:tc>
        <w:tc>
          <w:tcPr>
            <w:tcW w:w="4644" w:type="dxa"/>
            <w:tcBorders>
              <w:top w:val="thinThickSmallGap" w:sz="24" w:space="0" w:color="002060"/>
              <w:left w:val="single" w:sz="18" w:space="0" w:color="BFBFBF" w:themeColor="background1" w:themeShade="BF"/>
              <w:bottom w:val="single" w:sz="18" w:space="0" w:color="BFBFBF" w:themeColor="background1" w:themeShade="BF"/>
              <w:right w:val="thinThickSmallGap" w:sz="24" w:space="0" w:color="002060"/>
            </w:tcBorders>
            <w:shd w:val="clear" w:color="auto" w:fill="FABF8F" w:themeFill="accent6" w:themeFillTint="99"/>
          </w:tcPr>
          <w:p w:rsidR="00D7403E" w:rsidRPr="00017668" w:rsidRDefault="00D7403E" w:rsidP="00A07B84">
            <w:pPr>
              <w:tabs>
                <w:tab w:val="left" w:pos="426"/>
                <w:tab w:val="left" w:pos="2540"/>
              </w:tabs>
              <w:jc w:val="center"/>
              <w:rPr>
                <w:b/>
                <w:color w:val="002060"/>
                <w:sz w:val="28"/>
                <w:szCs w:val="28"/>
              </w:rPr>
            </w:pPr>
            <w:r w:rsidRPr="00017668">
              <w:rPr>
                <w:b/>
                <w:color w:val="002060"/>
                <w:sz w:val="28"/>
                <w:szCs w:val="28"/>
              </w:rPr>
              <w:t>ZAYIF YÖNLER</w:t>
            </w:r>
          </w:p>
        </w:tc>
      </w:tr>
      <w:tr w:rsidR="00D7403E" w:rsidRPr="00582919" w:rsidTr="00D7403E">
        <w:tc>
          <w:tcPr>
            <w:tcW w:w="4961" w:type="dxa"/>
            <w:tcBorders>
              <w:top w:val="single" w:sz="18" w:space="0" w:color="BFBFBF" w:themeColor="background1" w:themeShade="BF"/>
              <w:left w:val="thinThickSmallGap" w:sz="24" w:space="0" w:color="002060"/>
              <w:bottom w:val="thinThickSmallGap" w:sz="24" w:space="0" w:color="002060"/>
              <w:right w:val="single" w:sz="18" w:space="0" w:color="BFBFBF" w:themeColor="background1" w:themeShade="BF"/>
            </w:tcBorders>
            <w:shd w:val="clear" w:color="auto" w:fill="DAEEF3" w:themeFill="accent5" w:themeFillTint="33"/>
          </w:tcPr>
          <w:p w:rsidR="00D7403E" w:rsidRDefault="00D7403E" w:rsidP="003B0FA0">
            <w:pPr>
              <w:pStyle w:val="ListeParagraf"/>
              <w:spacing w:line="360" w:lineRule="auto"/>
            </w:pPr>
          </w:p>
          <w:p w:rsidR="00D7403E" w:rsidRPr="00E430BE" w:rsidRDefault="00D7403E" w:rsidP="00FA5A94">
            <w:pPr>
              <w:pStyle w:val="ListeParagraf"/>
              <w:numPr>
                <w:ilvl w:val="0"/>
                <w:numId w:val="33"/>
              </w:numPr>
            </w:pPr>
            <w:r w:rsidRPr="00E430BE">
              <w:t>Tüm öğrencilerin branşlarıyla ilgili bir meslekte çalışıyor olması</w:t>
            </w:r>
          </w:p>
          <w:p w:rsidR="00D7403E" w:rsidRPr="00E430BE" w:rsidRDefault="00D7403E" w:rsidP="00FA5A94">
            <w:pPr>
              <w:pStyle w:val="ListeParagraf"/>
              <w:numPr>
                <w:ilvl w:val="0"/>
                <w:numId w:val="33"/>
              </w:numPr>
            </w:pPr>
            <w:r w:rsidRPr="00E430BE">
              <w:t xml:space="preserve">Okul Aile Birliğinin Okulu </w:t>
            </w:r>
          </w:p>
          <w:p w:rsidR="00D7403E" w:rsidRPr="00E430BE" w:rsidRDefault="00D7403E" w:rsidP="00FA5A94">
            <w:pPr>
              <w:pStyle w:val="ListeParagraf"/>
              <w:numPr>
                <w:ilvl w:val="0"/>
                <w:numId w:val="33"/>
              </w:numPr>
            </w:pPr>
            <w:r w:rsidRPr="00E430BE">
              <w:t>Merkezimizin şehir merkezinde olması</w:t>
            </w:r>
          </w:p>
          <w:p w:rsidR="00D7403E" w:rsidRPr="00E430BE" w:rsidRDefault="00D7403E" w:rsidP="00FA5A94">
            <w:pPr>
              <w:pStyle w:val="ListeParagraf"/>
              <w:numPr>
                <w:ilvl w:val="0"/>
                <w:numId w:val="33"/>
              </w:numPr>
            </w:pPr>
            <w:r w:rsidRPr="00E430BE">
              <w:t>Güvenlik açısından kamera ve alarm sistemimizin yeterli olması</w:t>
            </w:r>
          </w:p>
          <w:p w:rsidR="00D7403E" w:rsidRPr="00E430BE" w:rsidRDefault="00D7403E" w:rsidP="00FA5A94">
            <w:pPr>
              <w:pStyle w:val="ListeParagraf"/>
              <w:numPr>
                <w:ilvl w:val="0"/>
                <w:numId w:val="33"/>
              </w:numPr>
            </w:pPr>
            <w:r w:rsidRPr="00E430BE">
              <w:t>Engelli rampası bulunması</w:t>
            </w:r>
          </w:p>
          <w:p w:rsidR="00D7403E" w:rsidRPr="00E430BE" w:rsidRDefault="00D7403E" w:rsidP="00FA5A94">
            <w:pPr>
              <w:pStyle w:val="ListeParagraf"/>
              <w:numPr>
                <w:ilvl w:val="0"/>
                <w:numId w:val="33"/>
              </w:numPr>
            </w:pPr>
            <w:r w:rsidRPr="00E430BE">
              <w:t>Fiziki ortamın iyi olması</w:t>
            </w:r>
          </w:p>
          <w:p w:rsidR="00D7403E" w:rsidRPr="00E430BE" w:rsidRDefault="00D7403E" w:rsidP="00FA5A94">
            <w:pPr>
              <w:pStyle w:val="ListeParagraf"/>
              <w:numPr>
                <w:ilvl w:val="0"/>
                <w:numId w:val="33"/>
              </w:numPr>
            </w:pPr>
            <w:r w:rsidRPr="00E430BE">
              <w:t>Sınıf mevcutlarının standartlara uygun olması</w:t>
            </w:r>
          </w:p>
          <w:p w:rsidR="00D7403E" w:rsidRPr="00E430BE" w:rsidRDefault="00D7403E" w:rsidP="00FA5A94">
            <w:pPr>
              <w:pStyle w:val="ListeParagraf"/>
              <w:numPr>
                <w:ilvl w:val="0"/>
                <w:numId w:val="33"/>
              </w:numPr>
            </w:pPr>
            <w:r w:rsidRPr="00E430BE">
              <w:t>Konferans salonunun olması</w:t>
            </w:r>
          </w:p>
          <w:p w:rsidR="00D7403E" w:rsidRPr="00E430BE" w:rsidRDefault="00D7403E" w:rsidP="00FA5A94">
            <w:pPr>
              <w:pStyle w:val="ListeParagraf"/>
              <w:numPr>
                <w:ilvl w:val="0"/>
                <w:numId w:val="33"/>
              </w:numPr>
            </w:pPr>
            <w:r w:rsidRPr="00E430BE">
              <w:t>Yemekhanenin ve kafeteryanın olması</w:t>
            </w:r>
          </w:p>
          <w:p w:rsidR="00D7403E" w:rsidRPr="00E430BE" w:rsidRDefault="00D7403E" w:rsidP="00FA5A94">
            <w:pPr>
              <w:pStyle w:val="ListeParagraf"/>
              <w:numPr>
                <w:ilvl w:val="0"/>
                <w:numId w:val="33"/>
              </w:numPr>
            </w:pPr>
            <w:r w:rsidRPr="00E430BE">
              <w:t>Atölye ve laboratuarların olması</w:t>
            </w:r>
          </w:p>
          <w:p w:rsidR="00D7403E" w:rsidRDefault="00D7403E" w:rsidP="00FA5A94">
            <w:pPr>
              <w:pStyle w:val="ListeParagraf"/>
              <w:numPr>
                <w:ilvl w:val="0"/>
                <w:numId w:val="33"/>
              </w:numPr>
            </w:pPr>
            <w:r w:rsidRPr="00E430BE">
              <w:t>Öğrencilerin diploma alması ile talebin artmış olması</w:t>
            </w:r>
          </w:p>
          <w:p w:rsidR="00D7403E" w:rsidRPr="00E430BE" w:rsidRDefault="00D7403E" w:rsidP="00FA5A94">
            <w:pPr>
              <w:pStyle w:val="ListeParagraf"/>
              <w:numPr>
                <w:ilvl w:val="0"/>
                <w:numId w:val="33"/>
              </w:numPr>
            </w:pPr>
            <w:r w:rsidRPr="00582919">
              <w:t>Öğretmen kadromuzun yeterli ve deneyimli olması</w:t>
            </w:r>
            <w:r>
              <w:t>.</w:t>
            </w:r>
          </w:p>
        </w:tc>
        <w:tc>
          <w:tcPr>
            <w:tcW w:w="4644" w:type="dxa"/>
            <w:tcBorders>
              <w:top w:val="single" w:sz="18" w:space="0" w:color="BFBFBF" w:themeColor="background1" w:themeShade="BF"/>
              <w:left w:val="single" w:sz="18" w:space="0" w:color="BFBFBF" w:themeColor="background1" w:themeShade="BF"/>
              <w:bottom w:val="thinThickSmallGap" w:sz="24" w:space="0" w:color="002060"/>
              <w:right w:val="thinThickSmallGap" w:sz="24" w:space="0" w:color="002060"/>
            </w:tcBorders>
            <w:shd w:val="clear" w:color="auto" w:fill="DAEEF3" w:themeFill="accent5" w:themeFillTint="33"/>
          </w:tcPr>
          <w:p w:rsidR="00D7403E" w:rsidRPr="00E430BE" w:rsidRDefault="00D7403E" w:rsidP="00FA5A94">
            <w:pPr>
              <w:pStyle w:val="ListeParagraf"/>
              <w:numPr>
                <w:ilvl w:val="0"/>
                <w:numId w:val="33"/>
              </w:numPr>
            </w:pPr>
            <w:r w:rsidRPr="00E430BE">
              <w:t>Öğrenci devamsızlığının fazlalığı,</w:t>
            </w:r>
          </w:p>
          <w:p w:rsidR="00D7403E" w:rsidRPr="00E430BE" w:rsidRDefault="00D7403E" w:rsidP="00FA5A94">
            <w:pPr>
              <w:pStyle w:val="ListeParagraf"/>
              <w:numPr>
                <w:ilvl w:val="0"/>
                <w:numId w:val="33"/>
              </w:numPr>
            </w:pPr>
            <w:r w:rsidRPr="00E430BE">
              <w:t>Öğrencilerin haftada bir gün okula gelmeleri nedeniyle sanatsal ve sosyal faaliyetlerin az olması,</w:t>
            </w:r>
          </w:p>
          <w:p w:rsidR="00D7403E" w:rsidRPr="00E430BE" w:rsidRDefault="00D7403E" w:rsidP="00FA5A94">
            <w:pPr>
              <w:pStyle w:val="ListeParagraf"/>
              <w:numPr>
                <w:ilvl w:val="0"/>
                <w:numId w:val="33"/>
              </w:numPr>
            </w:pPr>
            <w:r w:rsidRPr="00E430BE">
              <w:t>Öğrencilerin davranışlarındaki olumsuzluklar</w:t>
            </w:r>
          </w:p>
          <w:p w:rsidR="00D7403E" w:rsidRPr="00E430BE" w:rsidRDefault="00D7403E" w:rsidP="00FA5A94">
            <w:pPr>
              <w:pStyle w:val="ListeParagraf"/>
              <w:numPr>
                <w:ilvl w:val="0"/>
                <w:numId w:val="33"/>
              </w:numPr>
            </w:pPr>
            <w:r w:rsidRPr="00E430BE">
              <w:t>Öğrencinin haftada bir gün merkeze gelmesi nedeniyle kendini öğrenci gibi hissetmemesi,</w:t>
            </w:r>
          </w:p>
          <w:p w:rsidR="00D7403E" w:rsidRPr="00E430BE" w:rsidRDefault="00D7403E" w:rsidP="00FA5A94">
            <w:pPr>
              <w:pStyle w:val="ListeParagraf"/>
              <w:numPr>
                <w:ilvl w:val="0"/>
                <w:numId w:val="33"/>
              </w:numPr>
            </w:pPr>
            <w:r w:rsidRPr="00E430BE">
              <w:t>Merkeze yeni kayıt olan öğrencilerin hazır bulunuşluğunun az olması</w:t>
            </w:r>
          </w:p>
          <w:p w:rsidR="00D7403E" w:rsidRPr="00E430BE" w:rsidRDefault="00D7403E" w:rsidP="00D7403E">
            <w:pPr>
              <w:pStyle w:val="ListeParagraf"/>
              <w:numPr>
                <w:ilvl w:val="0"/>
                <w:numId w:val="33"/>
              </w:numPr>
            </w:pPr>
            <w:r w:rsidRPr="00E430BE">
              <w:t>Çalışanlar arası sosyal ilişkilerin zayıflığı,</w:t>
            </w:r>
          </w:p>
          <w:p w:rsidR="00D7403E" w:rsidRPr="00E430BE" w:rsidRDefault="00D7403E" w:rsidP="00FA5A94">
            <w:pPr>
              <w:pStyle w:val="ListeParagraf"/>
              <w:numPr>
                <w:ilvl w:val="0"/>
                <w:numId w:val="33"/>
              </w:numPr>
              <w:rPr>
                <w:b/>
              </w:rPr>
            </w:pPr>
            <w:r w:rsidRPr="00E430BE">
              <w:t>Spor salonun ve spor alanının yetersiz olması</w:t>
            </w:r>
          </w:p>
        </w:tc>
      </w:tr>
      <w:tr w:rsidR="00D7403E" w:rsidRPr="00582919" w:rsidTr="00D7403E">
        <w:trPr>
          <w:trHeight w:val="567"/>
        </w:trPr>
        <w:tc>
          <w:tcPr>
            <w:tcW w:w="4961" w:type="dxa"/>
            <w:tcBorders>
              <w:top w:val="thinThickSmallGap" w:sz="24" w:space="0" w:color="002060"/>
              <w:left w:val="thinThickSmallGap" w:sz="24" w:space="0" w:color="002060"/>
              <w:bottom w:val="single" w:sz="18" w:space="0" w:color="BFBFBF" w:themeColor="background1" w:themeShade="BF"/>
              <w:right w:val="single" w:sz="18" w:space="0" w:color="BFBFBF" w:themeColor="background1" w:themeShade="BF"/>
            </w:tcBorders>
            <w:shd w:val="clear" w:color="auto" w:fill="FABF8F" w:themeFill="accent6" w:themeFillTint="99"/>
          </w:tcPr>
          <w:p w:rsidR="00D7403E" w:rsidRPr="00017668" w:rsidRDefault="00D7403E" w:rsidP="00A07B84">
            <w:pPr>
              <w:tabs>
                <w:tab w:val="left" w:pos="426"/>
                <w:tab w:val="left" w:pos="2805"/>
              </w:tabs>
              <w:rPr>
                <w:b/>
                <w:color w:val="002060"/>
                <w:sz w:val="28"/>
                <w:szCs w:val="28"/>
              </w:rPr>
            </w:pPr>
            <w:r w:rsidRPr="00017668">
              <w:rPr>
                <w:b/>
                <w:color w:val="002060"/>
                <w:sz w:val="28"/>
                <w:szCs w:val="28"/>
              </w:rPr>
              <w:t>FIRSATLA</w:t>
            </w:r>
            <w:r>
              <w:rPr>
                <w:b/>
                <w:color w:val="002060"/>
                <w:sz w:val="28"/>
                <w:szCs w:val="28"/>
              </w:rPr>
              <w:t>R</w:t>
            </w:r>
          </w:p>
        </w:tc>
        <w:tc>
          <w:tcPr>
            <w:tcW w:w="4644" w:type="dxa"/>
            <w:tcBorders>
              <w:top w:val="thinThickSmallGap" w:sz="24" w:space="0" w:color="002060"/>
              <w:left w:val="single" w:sz="18" w:space="0" w:color="BFBFBF" w:themeColor="background1" w:themeShade="BF"/>
              <w:bottom w:val="single" w:sz="18" w:space="0" w:color="BFBFBF" w:themeColor="background1" w:themeShade="BF"/>
              <w:right w:val="thinThickSmallGap" w:sz="24" w:space="0" w:color="002060"/>
            </w:tcBorders>
            <w:shd w:val="clear" w:color="auto" w:fill="FABF8F" w:themeFill="accent6" w:themeFillTint="99"/>
          </w:tcPr>
          <w:p w:rsidR="00D7403E" w:rsidRPr="00017668" w:rsidRDefault="00D7403E" w:rsidP="00A07B84">
            <w:pPr>
              <w:tabs>
                <w:tab w:val="left" w:pos="426"/>
                <w:tab w:val="left" w:pos="2540"/>
              </w:tabs>
              <w:ind w:left="142"/>
              <w:rPr>
                <w:b/>
                <w:color w:val="002060"/>
                <w:sz w:val="28"/>
                <w:szCs w:val="28"/>
              </w:rPr>
            </w:pPr>
            <w:r w:rsidRPr="00017668">
              <w:rPr>
                <w:b/>
                <w:color w:val="002060"/>
                <w:sz w:val="28"/>
                <w:szCs w:val="28"/>
              </w:rPr>
              <w:t>TEHDİTLER</w:t>
            </w:r>
          </w:p>
        </w:tc>
      </w:tr>
      <w:tr w:rsidR="00D7403E" w:rsidRPr="00582919" w:rsidTr="00D7403E">
        <w:tc>
          <w:tcPr>
            <w:tcW w:w="4961" w:type="dxa"/>
            <w:tcBorders>
              <w:top w:val="single" w:sz="18" w:space="0" w:color="BFBFBF" w:themeColor="background1" w:themeShade="BF"/>
              <w:left w:val="thinThickSmallGap" w:sz="24" w:space="0" w:color="002060"/>
              <w:bottom w:val="thinThickSmallGap" w:sz="24" w:space="0" w:color="002060"/>
              <w:right w:val="single" w:sz="18" w:space="0" w:color="BFBFBF" w:themeColor="background1" w:themeShade="BF"/>
            </w:tcBorders>
            <w:shd w:val="clear" w:color="auto" w:fill="DAEEF3" w:themeFill="accent5" w:themeFillTint="33"/>
          </w:tcPr>
          <w:p w:rsidR="00D7403E" w:rsidRPr="00AE3C48" w:rsidRDefault="00D7403E" w:rsidP="00FA5A94">
            <w:pPr>
              <w:pStyle w:val="ListeParagraf"/>
              <w:numPr>
                <w:ilvl w:val="0"/>
                <w:numId w:val="34"/>
              </w:numPr>
            </w:pPr>
            <w:r w:rsidRPr="00AE3C48">
              <w:t>Sektörlerin mesleki ve teknik eğitim konusunda iş birliğine açık olması</w:t>
            </w:r>
          </w:p>
          <w:p w:rsidR="00D7403E" w:rsidRPr="00AE3C48" w:rsidRDefault="00D7403E" w:rsidP="00FA5A94">
            <w:pPr>
              <w:pStyle w:val="ListeParagraf"/>
              <w:numPr>
                <w:ilvl w:val="0"/>
                <w:numId w:val="34"/>
              </w:numPr>
            </w:pPr>
            <w:r w:rsidRPr="00AE3C48">
              <w:t>İlçe merkezine yakın olması nedeniyle istek ve ihtiyaçlara kolay ulaşılabilmesi</w:t>
            </w:r>
          </w:p>
          <w:p w:rsidR="00D7403E" w:rsidRPr="00AE3C48" w:rsidRDefault="00D7403E" w:rsidP="00FA5A94">
            <w:pPr>
              <w:pStyle w:val="ListeParagraf"/>
              <w:numPr>
                <w:ilvl w:val="0"/>
                <w:numId w:val="34"/>
              </w:numPr>
            </w:pPr>
            <w:r w:rsidRPr="00AE3C48">
              <w:t>Okulun çevrede saygın bir imajının olması</w:t>
            </w:r>
          </w:p>
          <w:p w:rsidR="00D7403E" w:rsidRPr="00AE3C48" w:rsidRDefault="00D7403E" w:rsidP="00FA5A94">
            <w:pPr>
              <w:pStyle w:val="ListeParagraf"/>
              <w:numPr>
                <w:ilvl w:val="0"/>
                <w:numId w:val="34"/>
              </w:numPr>
            </w:pPr>
            <w:r w:rsidRPr="00AE3C48">
              <w:t>Geniş bir paydaş kitlesinin olması</w:t>
            </w:r>
          </w:p>
          <w:p w:rsidR="00D7403E" w:rsidRPr="00AE3C48" w:rsidRDefault="00D7403E" w:rsidP="00FA5A94">
            <w:pPr>
              <w:pStyle w:val="ListeParagraf"/>
              <w:numPr>
                <w:ilvl w:val="0"/>
                <w:numId w:val="34"/>
              </w:numPr>
            </w:pPr>
            <w:r w:rsidRPr="00AE3C48">
              <w:t>Toplumun her kesimine ve her yaş grubuna hitap ediyor olması,</w:t>
            </w:r>
          </w:p>
          <w:p w:rsidR="00D7403E" w:rsidRPr="0095791F" w:rsidRDefault="00D7403E" w:rsidP="00FA5A94">
            <w:pPr>
              <w:pStyle w:val="ListeParagraf"/>
              <w:numPr>
                <w:ilvl w:val="0"/>
                <w:numId w:val="34"/>
              </w:numPr>
            </w:pPr>
            <w:r w:rsidRPr="00AE3C48">
              <w:t>Mezun olan öğrenciler gözünde okulun saygınlığı</w:t>
            </w:r>
          </w:p>
        </w:tc>
        <w:tc>
          <w:tcPr>
            <w:tcW w:w="4644" w:type="dxa"/>
            <w:tcBorders>
              <w:top w:val="single" w:sz="18" w:space="0" w:color="BFBFBF" w:themeColor="background1" w:themeShade="BF"/>
              <w:left w:val="single" w:sz="18" w:space="0" w:color="BFBFBF" w:themeColor="background1" w:themeShade="BF"/>
              <w:bottom w:val="thinThickSmallGap" w:sz="24" w:space="0" w:color="002060"/>
              <w:right w:val="thinThickSmallGap" w:sz="24" w:space="0" w:color="002060"/>
            </w:tcBorders>
            <w:shd w:val="clear" w:color="auto" w:fill="DAEEF3" w:themeFill="accent5" w:themeFillTint="33"/>
          </w:tcPr>
          <w:p w:rsidR="00D7403E" w:rsidRDefault="00D7403E" w:rsidP="003B0FA0">
            <w:pPr>
              <w:pStyle w:val="ListeParagraf"/>
            </w:pPr>
          </w:p>
          <w:p w:rsidR="00D7403E" w:rsidRDefault="00D7403E" w:rsidP="00FA5A94">
            <w:pPr>
              <w:pStyle w:val="ListeParagraf"/>
              <w:numPr>
                <w:ilvl w:val="0"/>
                <w:numId w:val="34"/>
              </w:numPr>
            </w:pPr>
            <w:r>
              <w:t>Sürekli bir mevzuat değişikliği olması,</w:t>
            </w:r>
          </w:p>
          <w:p w:rsidR="00D7403E" w:rsidRDefault="00D7403E" w:rsidP="00FA5A94">
            <w:pPr>
              <w:pStyle w:val="ListeParagraf"/>
              <w:numPr>
                <w:ilvl w:val="0"/>
                <w:numId w:val="34"/>
              </w:numPr>
            </w:pPr>
            <w:r>
              <w:t>Velinin ekonomik seviyesinin düşüklüğü</w:t>
            </w:r>
          </w:p>
          <w:p w:rsidR="00D7403E" w:rsidRDefault="00D7403E" w:rsidP="00D7403E">
            <w:pPr>
              <w:pStyle w:val="ListeParagraf"/>
              <w:numPr>
                <w:ilvl w:val="0"/>
                <w:numId w:val="33"/>
              </w:numPr>
            </w:pPr>
            <w:r w:rsidRPr="00E430BE">
              <w:t>Velinin ilgisizliği.</w:t>
            </w:r>
          </w:p>
          <w:p w:rsidR="00D7403E" w:rsidRDefault="00D7403E" w:rsidP="00FA5A94">
            <w:pPr>
              <w:pStyle w:val="ListeParagraf"/>
              <w:numPr>
                <w:ilvl w:val="0"/>
                <w:numId w:val="34"/>
              </w:numPr>
            </w:pPr>
            <w:r>
              <w:t>Parçalanmış aile profilinin fazla olması,</w:t>
            </w:r>
          </w:p>
          <w:p w:rsidR="00D7403E" w:rsidRPr="00A01855" w:rsidRDefault="00D7403E" w:rsidP="00FA5A94">
            <w:pPr>
              <w:pStyle w:val="ListeParagraf"/>
              <w:numPr>
                <w:ilvl w:val="0"/>
                <w:numId w:val="34"/>
              </w:numPr>
            </w:pPr>
            <w:r>
              <w:t>İşverenlerin gerekli sorumluluk ve görevlerini yerine getirmedeki yaptırım eksiklikleri,</w:t>
            </w:r>
          </w:p>
          <w:p w:rsidR="00D7403E" w:rsidRPr="00582919" w:rsidRDefault="00D7403E" w:rsidP="00A07B84">
            <w:pPr>
              <w:pStyle w:val="ListeParagraf"/>
              <w:tabs>
                <w:tab w:val="left" w:pos="426"/>
                <w:tab w:val="left" w:pos="699"/>
              </w:tabs>
              <w:spacing w:after="0" w:line="240" w:lineRule="auto"/>
              <w:ind w:left="457"/>
              <w:jc w:val="both"/>
            </w:pPr>
          </w:p>
        </w:tc>
      </w:tr>
    </w:tbl>
    <w:p w:rsidR="001D6DBC" w:rsidRDefault="001D6DBC" w:rsidP="009C5112">
      <w:pPr>
        <w:widowControl w:val="0"/>
        <w:autoSpaceDE w:val="0"/>
        <w:autoSpaceDN w:val="0"/>
        <w:adjustRightInd w:val="0"/>
        <w:spacing w:line="240" w:lineRule="auto"/>
        <w:ind w:left="142" w:right="-20"/>
        <w:rPr>
          <w:rFonts w:ascii="Arial" w:hAnsi="Arial" w:cs="Arial"/>
          <w:b/>
          <w:sz w:val="2"/>
          <w:szCs w:val="24"/>
        </w:rPr>
      </w:pPr>
    </w:p>
    <w:p w:rsidR="001D6DBC" w:rsidRDefault="001D6DBC" w:rsidP="001D6DBC">
      <w:pPr>
        <w:rPr>
          <w:rFonts w:ascii="Arial" w:hAnsi="Arial" w:cs="Arial"/>
          <w:sz w:val="2"/>
          <w:szCs w:val="24"/>
        </w:rPr>
      </w:pPr>
    </w:p>
    <w:p w:rsidR="001D6DBC" w:rsidRDefault="001D6DBC" w:rsidP="001D6DBC">
      <w:pPr>
        <w:rPr>
          <w:rFonts w:ascii="Arial" w:hAnsi="Arial" w:cs="Arial"/>
          <w:sz w:val="2"/>
          <w:szCs w:val="24"/>
        </w:rPr>
      </w:pPr>
    </w:p>
    <w:p w:rsidR="001D6DBC" w:rsidRDefault="001D6DBC" w:rsidP="001D6DBC">
      <w:pPr>
        <w:rPr>
          <w:rFonts w:ascii="Arial" w:hAnsi="Arial" w:cs="Arial"/>
          <w:sz w:val="2"/>
          <w:szCs w:val="24"/>
        </w:rPr>
      </w:pPr>
    </w:p>
    <w:p w:rsidR="001D6DBC" w:rsidRPr="001D6DBC" w:rsidRDefault="001D6DBC" w:rsidP="001D6DBC">
      <w:pPr>
        <w:rPr>
          <w:rFonts w:ascii="Arial" w:hAnsi="Arial" w:cs="Arial"/>
          <w:sz w:val="2"/>
          <w:szCs w:val="24"/>
        </w:rPr>
      </w:pPr>
    </w:p>
    <w:p w:rsidR="001D6DBC" w:rsidRDefault="001D6DBC" w:rsidP="0021625D">
      <w:pPr>
        <w:jc w:val="center"/>
        <w:rPr>
          <w:rFonts w:ascii="Arial" w:hAnsi="Arial" w:cs="Arial"/>
          <w:sz w:val="2"/>
          <w:szCs w:val="24"/>
        </w:rPr>
      </w:pPr>
    </w:p>
    <w:p w:rsidR="00894351" w:rsidRDefault="00894351" w:rsidP="0021625D">
      <w:pPr>
        <w:jc w:val="center"/>
        <w:rPr>
          <w:rFonts w:ascii="Arial" w:hAnsi="Arial" w:cs="Arial"/>
          <w:sz w:val="2"/>
          <w:szCs w:val="24"/>
        </w:rPr>
      </w:pPr>
    </w:p>
    <w:p w:rsidR="00894351" w:rsidRDefault="00894351" w:rsidP="0021625D">
      <w:pPr>
        <w:jc w:val="center"/>
        <w:rPr>
          <w:rFonts w:ascii="Arial" w:hAnsi="Arial" w:cs="Arial"/>
          <w:sz w:val="2"/>
          <w:szCs w:val="24"/>
        </w:rPr>
      </w:pPr>
    </w:p>
    <w:p w:rsidR="00894351" w:rsidRDefault="00894351" w:rsidP="0021625D">
      <w:pPr>
        <w:jc w:val="center"/>
        <w:rPr>
          <w:rFonts w:ascii="Arial" w:hAnsi="Arial" w:cs="Arial"/>
          <w:sz w:val="2"/>
          <w:szCs w:val="24"/>
        </w:rPr>
      </w:pPr>
    </w:p>
    <w:p w:rsidR="00894351" w:rsidRDefault="00894351" w:rsidP="0021625D">
      <w:pPr>
        <w:jc w:val="center"/>
        <w:rPr>
          <w:rFonts w:ascii="Arial" w:hAnsi="Arial" w:cs="Arial"/>
          <w:sz w:val="2"/>
          <w:szCs w:val="24"/>
        </w:rPr>
      </w:pPr>
    </w:p>
    <w:p w:rsidR="00894351" w:rsidRDefault="00894351" w:rsidP="0021625D">
      <w:pPr>
        <w:jc w:val="center"/>
        <w:rPr>
          <w:rFonts w:ascii="Arial" w:hAnsi="Arial" w:cs="Arial"/>
          <w:sz w:val="2"/>
          <w:szCs w:val="24"/>
        </w:rPr>
      </w:pPr>
    </w:p>
    <w:p w:rsidR="00894351" w:rsidRDefault="00894351" w:rsidP="0021625D">
      <w:pPr>
        <w:jc w:val="center"/>
        <w:rPr>
          <w:rFonts w:ascii="Arial" w:hAnsi="Arial" w:cs="Arial"/>
          <w:sz w:val="2"/>
          <w:szCs w:val="24"/>
        </w:rPr>
      </w:pPr>
    </w:p>
    <w:p w:rsidR="0021625D" w:rsidRDefault="0021625D" w:rsidP="0021625D">
      <w:pPr>
        <w:jc w:val="center"/>
        <w:rPr>
          <w:rFonts w:ascii="Arial" w:hAnsi="Arial" w:cs="Arial"/>
          <w:sz w:val="2"/>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510"/>
      </w:tblGrid>
      <w:tr w:rsidR="00971119" w:rsidRPr="000B705F" w:rsidTr="00CC4E8C">
        <w:tc>
          <w:tcPr>
            <w:tcW w:w="3510" w:type="dxa"/>
            <w:shd w:val="clear" w:color="auto" w:fill="FBD4B4" w:themeFill="accent6" w:themeFillTint="66"/>
          </w:tcPr>
          <w:p w:rsidR="00CC4E8C" w:rsidRPr="007D5498" w:rsidRDefault="00CC4E8C" w:rsidP="00CC4E8C">
            <w:pPr>
              <w:rPr>
                <w:rFonts w:ascii="Times New Roman" w:eastAsia="Calibri" w:hAnsi="Times New Roman" w:cs="Times New Roman"/>
                <w:b/>
                <w:color w:val="002060"/>
                <w:sz w:val="24"/>
                <w:szCs w:val="24"/>
              </w:rPr>
            </w:pPr>
            <w:r w:rsidRPr="007D5498">
              <w:rPr>
                <w:rFonts w:ascii="Times New Roman" w:eastAsia="Calibri" w:hAnsi="Times New Roman" w:cs="Times New Roman"/>
                <w:b/>
                <w:color w:val="002060"/>
                <w:sz w:val="24"/>
                <w:szCs w:val="24"/>
              </w:rPr>
              <w:t>2.</w:t>
            </w:r>
            <w:r>
              <w:rPr>
                <w:rFonts w:ascii="Times New Roman" w:eastAsia="Calibri" w:hAnsi="Times New Roman" w:cs="Times New Roman"/>
                <w:b/>
                <w:color w:val="002060"/>
                <w:sz w:val="24"/>
                <w:szCs w:val="24"/>
              </w:rPr>
              <w:t>10.</w:t>
            </w:r>
            <w:r w:rsidRPr="00923390">
              <w:rPr>
                <w:rFonts w:ascii="Times New Roman" w:hAnsi="Times New Roman" w:cs="Times New Roman"/>
                <w:sz w:val="24"/>
                <w:szCs w:val="24"/>
              </w:rPr>
              <w:t xml:space="preserve"> </w:t>
            </w:r>
            <w:r w:rsidRPr="00CC4E8C">
              <w:rPr>
                <w:rFonts w:ascii="Times New Roman" w:hAnsi="Times New Roman" w:cs="Times New Roman"/>
                <w:b/>
                <w:sz w:val="24"/>
                <w:szCs w:val="24"/>
              </w:rPr>
              <w:t>Gelişim ve Sorun Alanları</w:t>
            </w:r>
          </w:p>
        </w:tc>
      </w:tr>
    </w:tbl>
    <w:p w:rsidR="0021625D" w:rsidRDefault="0021625D" w:rsidP="0021625D">
      <w:pPr>
        <w:jc w:val="center"/>
        <w:rPr>
          <w:rFonts w:ascii="Arial" w:hAnsi="Arial" w:cs="Arial"/>
          <w:sz w:val="2"/>
          <w:szCs w:val="24"/>
        </w:rPr>
      </w:pPr>
    </w:p>
    <w:p w:rsidR="00894351" w:rsidRPr="00CC4E8C" w:rsidRDefault="001D6DBC" w:rsidP="00894351">
      <w:pPr>
        <w:pStyle w:val="Balk2"/>
        <w:jc w:val="both"/>
        <w:rPr>
          <w:rFonts w:ascii="Arial" w:hAnsi="Arial" w:cs="Arial"/>
          <w:sz w:val="2"/>
          <w:szCs w:val="24"/>
        </w:rPr>
      </w:pPr>
      <w:r>
        <w:rPr>
          <w:rFonts w:ascii="Arial" w:hAnsi="Arial" w:cs="Arial"/>
          <w:sz w:val="2"/>
          <w:szCs w:val="24"/>
        </w:rPr>
        <w:tab/>
      </w:r>
    </w:p>
    <w:p w:rsidR="00894351" w:rsidRPr="00923390" w:rsidRDefault="00894351" w:rsidP="00894351">
      <w:pPr>
        <w:spacing w:after="0"/>
        <w:ind w:firstLine="708"/>
        <w:jc w:val="both"/>
        <w:rPr>
          <w:rFonts w:ascii="Times New Roman" w:hAnsi="Times New Roman" w:cs="Times New Roman"/>
          <w:sz w:val="24"/>
          <w:szCs w:val="24"/>
        </w:rPr>
      </w:pPr>
      <w:r w:rsidRPr="00923390">
        <w:rPr>
          <w:rFonts w:ascii="Times New Roman" w:hAnsi="Times New Roman" w:cs="Times New Roman"/>
          <w:sz w:val="24"/>
          <w:szCs w:val="24"/>
        </w:rPr>
        <w:t xml:space="preserve">Gelişim ve sorun alanları analizi ile GZFT analizi sonucunda ortaya çıkan sonuçların planın geleceğe yönelim bölümü ile ilişkilendirilmesi ve buradan hareketle hedef, gösterge ve eylemlerin belirlenmesi sağlanmaktadır. </w:t>
      </w:r>
    </w:p>
    <w:p w:rsidR="00894351" w:rsidRPr="00923390" w:rsidRDefault="00894351" w:rsidP="00894351">
      <w:pPr>
        <w:pStyle w:val="AralkYok"/>
        <w:ind w:firstLine="708"/>
        <w:jc w:val="both"/>
        <w:rPr>
          <w:rFonts w:ascii="Times New Roman" w:hAnsi="Times New Roman"/>
          <w:color w:val="FF0000"/>
          <w:sz w:val="24"/>
          <w:szCs w:val="24"/>
        </w:rPr>
      </w:pPr>
      <w:r w:rsidRPr="00923390">
        <w:rPr>
          <w:rFonts w:ascii="Times New Roman" w:hAnsi="Times New Roman"/>
          <w:sz w:val="24"/>
          <w:szCs w:val="24"/>
        </w:rPr>
        <w:t xml:space="preserve">Gelişim ve sorun alanları ayrımında eğitim ve öğretim faaliyetlerine ilişkin üç temel tema olan </w:t>
      </w:r>
      <w:r w:rsidRPr="000F7405">
        <w:rPr>
          <w:rFonts w:ascii="Times New Roman" w:hAnsi="Times New Roman"/>
          <w:sz w:val="24"/>
          <w:szCs w:val="24"/>
        </w:rPr>
        <w:t>Eğitime Erişim, Eğitimde Kalite ve kurumsal Kapasite kullanılmıştır. Eğitime erişim, öğrencinin eğitim faaliyetine erişmesi ve tamamlamasına ilişkin süreçleri; Eğitimde kalite, öğrencinin akademik başarısı, sosyal ve bilişsel gelişimi ve istihdamı da dâhil olmak üzere eğitim ve öğretim sürecinin hayata hazırlama evresini; Kurumsal kapasite ise kurumsal yapı, kurum kültürü, donanım, bina gibi eğitim ve öğretim sürecine destek mahiyetinde olan kapasiteyi belirtmektedir. Temalar altında yer alan stratejik amaç ve hedefler oluşturulurken "sorun odaklı" yaklaşım tercih edilmiştir, stratejik konular stratejik amaç ve hedefler belirlenmiştir.</w:t>
      </w:r>
    </w:p>
    <w:p w:rsidR="00894351" w:rsidRPr="00923390" w:rsidRDefault="00894351" w:rsidP="00894351">
      <w:pPr>
        <w:pStyle w:val="AralkYok"/>
        <w:ind w:firstLine="708"/>
        <w:jc w:val="both"/>
        <w:rPr>
          <w:rFonts w:ascii="Times New Roman" w:hAnsi="Times New Roman"/>
          <w:b/>
          <w:sz w:val="24"/>
          <w:szCs w:val="24"/>
        </w:rPr>
      </w:pPr>
    </w:p>
    <w:p w:rsidR="00894351" w:rsidRPr="00923390" w:rsidRDefault="00894351" w:rsidP="00894351">
      <w:pPr>
        <w:pStyle w:val="AralkYok"/>
        <w:ind w:firstLine="708"/>
        <w:jc w:val="both"/>
        <w:rPr>
          <w:rFonts w:ascii="Times New Roman" w:hAnsi="Times New Roman"/>
          <w:b/>
          <w:sz w:val="24"/>
          <w:szCs w:val="24"/>
        </w:rPr>
      </w:pPr>
      <w:r w:rsidRPr="00923390">
        <w:rPr>
          <w:rFonts w:ascii="Times New Roman" w:hAnsi="Times New Roman"/>
          <w:b/>
          <w:sz w:val="24"/>
          <w:szCs w:val="24"/>
        </w:rPr>
        <w:t>Sorun Alanlarımız</w:t>
      </w:r>
    </w:p>
    <w:tbl>
      <w:tblPr>
        <w:tblpPr w:leftFromText="141" w:rightFromText="141" w:vertAnchor="text" w:horzAnchor="margin" w:tblpY="255"/>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8"/>
        <w:gridCol w:w="8854"/>
      </w:tblGrid>
      <w:tr w:rsidR="000F7405" w:rsidRPr="00923390" w:rsidTr="000F7405">
        <w:trPr>
          <w:trHeight w:val="290"/>
        </w:trPr>
        <w:tc>
          <w:tcPr>
            <w:tcW w:w="9322" w:type="dxa"/>
            <w:gridSpan w:val="2"/>
            <w:shd w:val="clear" w:color="auto" w:fill="DAEEF3" w:themeFill="accent5" w:themeFillTint="33"/>
            <w:vAlign w:val="center"/>
            <w:hideMark/>
          </w:tcPr>
          <w:p w:rsidR="000F7405" w:rsidRPr="00923390" w:rsidRDefault="000F7405" w:rsidP="000F7405">
            <w:pPr>
              <w:spacing w:after="0" w:line="240" w:lineRule="auto"/>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1.TEMA: EĞİTİM VE ÖĞRETİME ERİŞİM</w:t>
            </w:r>
          </w:p>
        </w:tc>
      </w:tr>
      <w:tr w:rsidR="000F7405" w:rsidRPr="00923390" w:rsidTr="000F7405">
        <w:trPr>
          <w:trHeight w:val="318"/>
        </w:trPr>
        <w:tc>
          <w:tcPr>
            <w:tcW w:w="468" w:type="dxa"/>
            <w:vAlign w:val="center"/>
            <w:hideMark/>
          </w:tcPr>
          <w:p w:rsidR="000F7405" w:rsidRPr="00923390" w:rsidRDefault="000F7405" w:rsidP="000F7405">
            <w:pPr>
              <w:spacing w:after="0" w:line="240" w:lineRule="auto"/>
              <w:jc w:val="center"/>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1</w:t>
            </w:r>
          </w:p>
        </w:tc>
        <w:tc>
          <w:tcPr>
            <w:tcW w:w="8854" w:type="dxa"/>
            <w:hideMark/>
          </w:tcPr>
          <w:p w:rsidR="000F7405" w:rsidRPr="00923390" w:rsidRDefault="000F7405" w:rsidP="000F7405">
            <w:pPr>
              <w:pStyle w:val="AralkYok"/>
              <w:ind w:left="501"/>
              <w:rPr>
                <w:rFonts w:ascii="Times New Roman" w:hAnsi="Times New Roman"/>
                <w:sz w:val="24"/>
                <w:szCs w:val="24"/>
              </w:rPr>
            </w:pPr>
            <w:r w:rsidRPr="00923390">
              <w:rPr>
                <w:rFonts w:ascii="Times New Roman" w:hAnsi="Times New Roman"/>
                <w:sz w:val="24"/>
                <w:szCs w:val="24"/>
              </w:rPr>
              <w:t>Öğrenci devamsızlığının fazlalığı ve eğitimi tamamlama</w:t>
            </w:r>
          </w:p>
        </w:tc>
      </w:tr>
      <w:tr w:rsidR="000F7405" w:rsidRPr="00923390" w:rsidTr="000F7405">
        <w:trPr>
          <w:trHeight w:val="318"/>
        </w:trPr>
        <w:tc>
          <w:tcPr>
            <w:tcW w:w="468" w:type="dxa"/>
            <w:vAlign w:val="center"/>
            <w:hideMark/>
          </w:tcPr>
          <w:p w:rsidR="000F7405" w:rsidRPr="00923390" w:rsidRDefault="000F7405" w:rsidP="000F7405">
            <w:pPr>
              <w:spacing w:after="0" w:line="240" w:lineRule="auto"/>
              <w:jc w:val="center"/>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2</w:t>
            </w:r>
          </w:p>
        </w:tc>
        <w:tc>
          <w:tcPr>
            <w:tcW w:w="8854" w:type="dxa"/>
            <w:hideMark/>
          </w:tcPr>
          <w:p w:rsidR="000F7405" w:rsidRPr="00923390" w:rsidRDefault="000F7405" w:rsidP="000F7405">
            <w:pPr>
              <w:pStyle w:val="AralkYok"/>
              <w:ind w:left="501"/>
              <w:rPr>
                <w:rFonts w:ascii="Times New Roman" w:hAnsi="Times New Roman"/>
                <w:sz w:val="24"/>
                <w:szCs w:val="24"/>
              </w:rPr>
            </w:pPr>
            <w:r w:rsidRPr="000F7405">
              <w:rPr>
                <w:rFonts w:ascii="Times New Roman" w:hAnsi="Times New Roman"/>
                <w:sz w:val="24"/>
                <w:szCs w:val="24"/>
              </w:rPr>
              <w:t>Merkez tanıtımının yetersizliği</w:t>
            </w:r>
          </w:p>
        </w:tc>
      </w:tr>
      <w:tr w:rsidR="000F7405" w:rsidRPr="00923390" w:rsidTr="000F7405">
        <w:trPr>
          <w:trHeight w:val="318"/>
        </w:trPr>
        <w:tc>
          <w:tcPr>
            <w:tcW w:w="468" w:type="dxa"/>
            <w:vAlign w:val="center"/>
            <w:hideMark/>
          </w:tcPr>
          <w:p w:rsidR="000F7405" w:rsidRPr="00923390" w:rsidRDefault="000F7405" w:rsidP="000F7405">
            <w:pPr>
              <w:spacing w:after="0" w:line="240" w:lineRule="auto"/>
              <w:jc w:val="center"/>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3</w:t>
            </w:r>
          </w:p>
        </w:tc>
        <w:tc>
          <w:tcPr>
            <w:tcW w:w="8854" w:type="dxa"/>
          </w:tcPr>
          <w:p w:rsidR="000F7405" w:rsidRPr="00923390" w:rsidRDefault="000F7405" w:rsidP="000F7405">
            <w:pPr>
              <w:pStyle w:val="AralkYok"/>
              <w:ind w:left="501"/>
              <w:rPr>
                <w:rFonts w:ascii="Times New Roman" w:hAnsi="Times New Roman"/>
                <w:sz w:val="24"/>
                <w:szCs w:val="24"/>
              </w:rPr>
            </w:pPr>
            <w:r w:rsidRPr="00923390">
              <w:rPr>
                <w:rFonts w:ascii="Times New Roman" w:hAnsi="Times New Roman"/>
                <w:sz w:val="24"/>
                <w:szCs w:val="24"/>
              </w:rPr>
              <w:t>Velinin ilgisizliği.</w:t>
            </w:r>
          </w:p>
        </w:tc>
      </w:tr>
      <w:tr w:rsidR="000F7405" w:rsidRPr="00923390" w:rsidTr="000F7405">
        <w:trPr>
          <w:trHeight w:val="318"/>
        </w:trPr>
        <w:tc>
          <w:tcPr>
            <w:tcW w:w="468" w:type="dxa"/>
            <w:vAlign w:val="center"/>
            <w:hideMark/>
          </w:tcPr>
          <w:p w:rsidR="000F7405" w:rsidRPr="00923390" w:rsidRDefault="000F7405" w:rsidP="000F7405">
            <w:pPr>
              <w:spacing w:after="0" w:line="240" w:lineRule="auto"/>
              <w:jc w:val="center"/>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4</w:t>
            </w:r>
          </w:p>
        </w:tc>
        <w:tc>
          <w:tcPr>
            <w:tcW w:w="8854" w:type="dxa"/>
            <w:tcBorders>
              <w:bottom w:val="single" w:sz="4" w:space="0" w:color="auto"/>
            </w:tcBorders>
          </w:tcPr>
          <w:p w:rsidR="000F7405" w:rsidRPr="00923390" w:rsidRDefault="000F7405" w:rsidP="000F7405">
            <w:pPr>
              <w:pStyle w:val="AralkYok"/>
              <w:ind w:left="501" w:right="4079"/>
              <w:rPr>
                <w:rFonts w:ascii="Times New Roman" w:hAnsi="Times New Roman"/>
                <w:sz w:val="24"/>
                <w:szCs w:val="24"/>
              </w:rPr>
            </w:pPr>
            <w:r w:rsidRPr="00923390">
              <w:rPr>
                <w:rFonts w:ascii="Times New Roman" w:hAnsi="Times New Roman"/>
                <w:sz w:val="24"/>
                <w:szCs w:val="24"/>
              </w:rPr>
              <w:t>Öğrenci gelişimine yönelik veli eğitimleri</w:t>
            </w:r>
          </w:p>
        </w:tc>
      </w:tr>
    </w:tbl>
    <w:p w:rsidR="00894351" w:rsidRDefault="00894351" w:rsidP="00894351">
      <w:pPr>
        <w:rPr>
          <w:rFonts w:ascii="Times New Roman" w:hAnsi="Times New Roman" w:cs="Times New Roman"/>
          <w:sz w:val="24"/>
          <w:szCs w:val="24"/>
        </w:rPr>
      </w:pPr>
    </w:p>
    <w:p w:rsidR="000F7405" w:rsidRDefault="000F7405" w:rsidP="00894351">
      <w:pPr>
        <w:rPr>
          <w:rFonts w:ascii="Times New Roman" w:hAnsi="Times New Roman" w:cs="Times New Roman"/>
          <w:sz w:val="24"/>
          <w:szCs w:val="24"/>
        </w:rPr>
      </w:pPr>
    </w:p>
    <w:p w:rsidR="00931BC9" w:rsidRPr="001D6DBC" w:rsidRDefault="00931BC9" w:rsidP="001D6DBC">
      <w:pPr>
        <w:tabs>
          <w:tab w:val="left" w:pos="1404"/>
        </w:tabs>
        <w:rPr>
          <w:rFonts w:ascii="Arial" w:hAnsi="Arial" w:cs="Arial"/>
          <w:sz w:val="2"/>
          <w:szCs w:val="24"/>
        </w:rPr>
      </w:pPr>
    </w:p>
    <w:p w:rsidR="00DF08D7" w:rsidRDefault="00DF08D7" w:rsidP="009C5112">
      <w:pPr>
        <w:widowControl w:val="0"/>
        <w:autoSpaceDE w:val="0"/>
        <w:autoSpaceDN w:val="0"/>
        <w:adjustRightInd w:val="0"/>
        <w:spacing w:line="240" w:lineRule="auto"/>
        <w:ind w:left="142" w:right="-20"/>
        <w:rPr>
          <w:rFonts w:ascii="Arial" w:hAnsi="Arial" w:cs="Arial"/>
          <w:b/>
          <w:sz w:val="2"/>
          <w:szCs w:val="24"/>
        </w:rPr>
      </w:pPr>
    </w:p>
    <w:p w:rsidR="0021625D" w:rsidRDefault="0021625D" w:rsidP="00AE3C48">
      <w:pPr>
        <w:widowControl w:val="0"/>
        <w:autoSpaceDE w:val="0"/>
        <w:autoSpaceDN w:val="0"/>
        <w:adjustRightInd w:val="0"/>
        <w:spacing w:line="240" w:lineRule="auto"/>
        <w:ind w:right="-20"/>
        <w:rPr>
          <w:rFonts w:ascii="Arial" w:hAnsi="Arial" w:cs="Arial"/>
          <w:b/>
          <w:sz w:val="2"/>
          <w:szCs w:val="24"/>
        </w:rPr>
      </w:pPr>
    </w:p>
    <w:p w:rsidR="00492DCD" w:rsidRDefault="00492DCD" w:rsidP="00AE3C48">
      <w:pPr>
        <w:widowControl w:val="0"/>
        <w:autoSpaceDE w:val="0"/>
        <w:autoSpaceDN w:val="0"/>
        <w:adjustRightInd w:val="0"/>
        <w:spacing w:line="240" w:lineRule="auto"/>
        <w:ind w:right="-20"/>
        <w:rPr>
          <w:rFonts w:ascii="Arial" w:hAnsi="Arial" w:cs="Arial"/>
          <w:b/>
          <w:sz w:val="2"/>
          <w:szCs w:val="24"/>
        </w:rPr>
      </w:pPr>
    </w:p>
    <w:p w:rsidR="00894351" w:rsidRDefault="00894351"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931BC9" w:rsidRDefault="00931BC9" w:rsidP="00DC33F2">
      <w:pPr>
        <w:spacing w:after="0" w:line="240" w:lineRule="auto"/>
        <w:jc w:val="both"/>
        <w:rPr>
          <w:rFonts w:ascii="Arial" w:hAnsi="Arial" w:cs="Arial"/>
          <w:b/>
          <w:sz w:val="2"/>
          <w:szCs w:val="24"/>
        </w:rPr>
      </w:pPr>
    </w:p>
    <w:p w:rsidR="00931BC9" w:rsidRDefault="00931BC9"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rFonts w:ascii="Arial" w:hAnsi="Arial" w:cs="Arial"/>
          <w:b/>
          <w:sz w:val="2"/>
          <w:szCs w:val="24"/>
        </w:rPr>
      </w:pPr>
    </w:p>
    <w:p w:rsidR="000F7405" w:rsidRDefault="000F7405" w:rsidP="00DC33F2">
      <w:pPr>
        <w:spacing w:after="0" w:line="240" w:lineRule="auto"/>
        <w:jc w:val="both"/>
        <w:rPr>
          <w:sz w:val="24"/>
          <w:szCs w:val="24"/>
        </w:rPr>
      </w:pPr>
    </w:p>
    <w:tbl>
      <w:tblPr>
        <w:tblpPr w:leftFromText="141" w:rightFromText="141" w:vertAnchor="page" w:horzAnchor="margin" w:tblpY="8403"/>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40"/>
        <w:gridCol w:w="8916"/>
      </w:tblGrid>
      <w:tr w:rsidR="00931BC9" w:rsidRPr="00923390" w:rsidTr="00931BC9">
        <w:trPr>
          <w:trHeight w:val="92"/>
        </w:trPr>
        <w:tc>
          <w:tcPr>
            <w:tcW w:w="9356" w:type="dxa"/>
            <w:gridSpan w:val="2"/>
            <w:shd w:val="clear" w:color="auto" w:fill="DAEEF3" w:themeFill="accent5" w:themeFillTint="33"/>
            <w:vAlign w:val="center"/>
            <w:hideMark/>
          </w:tcPr>
          <w:p w:rsidR="00931BC9" w:rsidRPr="00923390" w:rsidRDefault="00931BC9" w:rsidP="00931BC9">
            <w:pPr>
              <w:spacing w:after="0" w:line="240" w:lineRule="auto"/>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2.TEMA: EĞİTİM VE ÖĞRETİMDE KALİTE</w:t>
            </w:r>
          </w:p>
        </w:tc>
      </w:tr>
      <w:tr w:rsidR="00931BC9" w:rsidRPr="00923390" w:rsidTr="00931BC9">
        <w:trPr>
          <w:trHeight w:val="47"/>
        </w:trPr>
        <w:tc>
          <w:tcPr>
            <w:tcW w:w="440" w:type="dxa"/>
            <w:vAlign w:val="center"/>
            <w:hideMark/>
          </w:tcPr>
          <w:p w:rsidR="00931BC9" w:rsidRPr="00923390" w:rsidRDefault="00931BC9" w:rsidP="00931BC9">
            <w:pPr>
              <w:spacing w:after="0" w:line="240" w:lineRule="auto"/>
              <w:jc w:val="center"/>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1</w:t>
            </w:r>
          </w:p>
        </w:tc>
        <w:tc>
          <w:tcPr>
            <w:tcW w:w="8916" w:type="dxa"/>
            <w:vAlign w:val="center"/>
            <w:hideMark/>
          </w:tcPr>
          <w:p w:rsidR="00931BC9" w:rsidRPr="00923390" w:rsidRDefault="00931BC9" w:rsidP="00931BC9">
            <w:pPr>
              <w:pStyle w:val="AralkYok"/>
              <w:ind w:left="501"/>
              <w:jc w:val="both"/>
              <w:rPr>
                <w:rFonts w:ascii="Times New Roman" w:hAnsi="Times New Roman"/>
                <w:sz w:val="24"/>
                <w:szCs w:val="24"/>
              </w:rPr>
            </w:pPr>
            <w:r w:rsidRPr="00923390">
              <w:rPr>
                <w:rFonts w:ascii="Times New Roman" w:hAnsi="Times New Roman"/>
                <w:sz w:val="24"/>
                <w:szCs w:val="24"/>
              </w:rPr>
              <w:t>Sosyal faaliyetlerin az olması.</w:t>
            </w:r>
          </w:p>
        </w:tc>
      </w:tr>
      <w:tr w:rsidR="00931BC9" w:rsidRPr="00923390" w:rsidTr="00931BC9">
        <w:trPr>
          <w:trHeight w:val="47"/>
        </w:trPr>
        <w:tc>
          <w:tcPr>
            <w:tcW w:w="440" w:type="dxa"/>
            <w:vAlign w:val="center"/>
            <w:hideMark/>
          </w:tcPr>
          <w:p w:rsidR="00931BC9" w:rsidRPr="00923390" w:rsidRDefault="00931BC9" w:rsidP="00931BC9">
            <w:pPr>
              <w:spacing w:after="0" w:line="240" w:lineRule="auto"/>
              <w:jc w:val="center"/>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2</w:t>
            </w:r>
          </w:p>
        </w:tc>
        <w:tc>
          <w:tcPr>
            <w:tcW w:w="8916" w:type="dxa"/>
            <w:vAlign w:val="center"/>
            <w:hideMark/>
          </w:tcPr>
          <w:p w:rsidR="00931BC9" w:rsidRPr="00923390" w:rsidRDefault="00931BC9" w:rsidP="00931BC9">
            <w:pPr>
              <w:pStyle w:val="AralkYok"/>
              <w:ind w:left="501"/>
              <w:jc w:val="both"/>
              <w:rPr>
                <w:rFonts w:ascii="Times New Roman" w:hAnsi="Times New Roman"/>
                <w:sz w:val="24"/>
                <w:szCs w:val="24"/>
              </w:rPr>
            </w:pPr>
            <w:r w:rsidRPr="00923390">
              <w:rPr>
                <w:rFonts w:ascii="Times New Roman" w:hAnsi="Times New Roman"/>
                <w:sz w:val="24"/>
                <w:szCs w:val="24"/>
              </w:rPr>
              <w:t>Öğrencilerin davranışlarındaki olumsuzluklar.</w:t>
            </w:r>
          </w:p>
        </w:tc>
      </w:tr>
      <w:tr w:rsidR="00931BC9" w:rsidRPr="00923390" w:rsidTr="00931BC9">
        <w:trPr>
          <w:trHeight w:val="47"/>
        </w:trPr>
        <w:tc>
          <w:tcPr>
            <w:tcW w:w="440" w:type="dxa"/>
            <w:vAlign w:val="center"/>
            <w:hideMark/>
          </w:tcPr>
          <w:p w:rsidR="00931BC9" w:rsidRPr="00923390" w:rsidRDefault="00931BC9" w:rsidP="00931BC9">
            <w:pPr>
              <w:spacing w:after="0" w:line="240" w:lineRule="auto"/>
              <w:jc w:val="center"/>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3</w:t>
            </w:r>
          </w:p>
        </w:tc>
        <w:tc>
          <w:tcPr>
            <w:tcW w:w="8916" w:type="dxa"/>
            <w:vAlign w:val="center"/>
          </w:tcPr>
          <w:p w:rsidR="00931BC9" w:rsidRPr="00923390" w:rsidRDefault="00931BC9" w:rsidP="00931BC9">
            <w:pPr>
              <w:pStyle w:val="AralkYok"/>
              <w:ind w:left="501"/>
              <w:jc w:val="both"/>
              <w:rPr>
                <w:rFonts w:ascii="Times New Roman" w:hAnsi="Times New Roman"/>
                <w:sz w:val="24"/>
                <w:szCs w:val="24"/>
              </w:rPr>
            </w:pPr>
            <w:r w:rsidRPr="00923390">
              <w:rPr>
                <w:rFonts w:ascii="Times New Roman" w:hAnsi="Times New Roman"/>
                <w:sz w:val="24"/>
                <w:szCs w:val="24"/>
              </w:rPr>
              <w:t>Merkeze yeni kayıt olan öğrencilerin hazır bulunurluğunun az olması</w:t>
            </w:r>
          </w:p>
        </w:tc>
      </w:tr>
      <w:tr w:rsidR="00931BC9" w:rsidRPr="00923390" w:rsidTr="00931BC9">
        <w:trPr>
          <w:trHeight w:val="47"/>
        </w:trPr>
        <w:tc>
          <w:tcPr>
            <w:tcW w:w="440" w:type="dxa"/>
            <w:vAlign w:val="center"/>
            <w:hideMark/>
          </w:tcPr>
          <w:p w:rsidR="00931BC9" w:rsidRPr="00923390" w:rsidRDefault="00931BC9" w:rsidP="00931BC9">
            <w:pPr>
              <w:spacing w:after="0" w:line="240" w:lineRule="auto"/>
              <w:jc w:val="center"/>
              <w:rPr>
                <w:rFonts w:ascii="Times New Roman" w:hAnsi="Times New Roman" w:cs="Times New Roman"/>
                <w:b/>
                <w:bCs/>
                <w:color w:val="000000"/>
                <w:sz w:val="24"/>
                <w:szCs w:val="24"/>
              </w:rPr>
            </w:pPr>
            <w:r w:rsidRPr="00923390">
              <w:rPr>
                <w:rFonts w:ascii="Times New Roman" w:hAnsi="Times New Roman" w:cs="Times New Roman"/>
                <w:b/>
                <w:bCs/>
                <w:color w:val="000000"/>
                <w:sz w:val="24"/>
                <w:szCs w:val="24"/>
              </w:rPr>
              <w:t>4</w:t>
            </w:r>
          </w:p>
        </w:tc>
        <w:tc>
          <w:tcPr>
            <w:tcW w:w="8916" w:type="dxa"/>
            <w:vAlign w:val="center"/>
          </w:tcPr>
          <w:p w:rsidR="00931BC9" w:rsidRPr="00923390" w:rsidRDefault="00931BC9" w:rsidP="00931BC9">
            <w:pPr>
              <w:pStyle w:val="AralkYok"/>
              <w:ind w:left="501"/>
              <w:jc w:val="both"/>
              <w:rPr>
                <w:rFonts w:ascii="Times New Roman" w:hAnsi="Times New Roman"/>
                <w:sz w:val="24"/>
                <w:szCs w:val="24"/>
              </w:rPr>
            </w:pPr>
            <w:r w:rsidRPr="00923390">
              <w:rPr>
                <w:rFonts w:ascii="Times New Roman" w:hAnsi="Times New Roman"/>
                <w:sz w:val="24"/>
                <w:szCs w:val="24"/>
              </w:rPr>
              <w:t>Piyasa ile aynı anda teknolojiyi takip edememek.</w:t>
            </w:r>
          </w:p>
        </w:tc>
      </w:tr>
      <w:tr w:rsidR="00931BC9" w:rsidRPr="000F7405" w:rsidTr="00931BC9">
        <w:trPr>
          <w:trHeight w:val="47"/>
        </w:trPr>
        <w:tc>
          <w:tcPr>
            <w:tcW w:w="440" w:type="dxa"/>
            <w:vAlign w:val="center"/>
            <w:hideMark/>
          </w:tcPr>
          <w:p w:rsidR="00931BC9" w:rsidRPr="000F7405" w:rsidRDefault="00931BC9" w:rsidP="00931BC9">
            <w:pPr>
              <w:spacing w:after="0" w:line="240" w:lineRule="auto"/>
              <w:jc w:val="center"/>
              <w:rPr>
                <w:rFonts w:ascii="Times New Roman" w:hAnsi="Times New Roman" w:cs="Times New Roman"/>
                <w:b/>
                <w:bCs/>
                <w:sz w:val="24"/>
                <w:szCs w:val="24"/>
              </w:rPr>
            </w:pPr>
            <w:r w:rsidRPr="000F7405">
              <w:rPr>
                <w:rFonts w:ascii="Times New Roman" w:hAnsi="Times New Roman" w:cs="Times New Roman"/>
                <w:b/>
                <w:bCs/>
                <w:sz w:val="24"/>
                <w:szCs w:val="24"/>
              </w:rPr>
              <w:t>5</w:t>
            </w:r>
          </w:p>
        </w:tc>
        <w:tc>
          <w:tcPr>
            <w:tcW w:w="8916" w:type="dxa"/>
            <w:vAlign w:val="center"/>
          </w:tcPr>
          <w:p w:rsidR="00931BC9" w:rsidRPr="000F7405" w:rsidRDefault="00931BC9" w:rsidP="00931BC9">
            <w:pPr>
              <w:pStyle w:val="AralkYok"/>
              <w:ind w:left="501"/>
              <w:jc w:val="both"/>
              <w:rPr>
                <w:rFonts w:ascii="Times New Roman" w:hAnsi="Times New Roman"/>
                <w:sz w:val="24"/>
                <w:szCs w:val="24"/>
              </w:rPr>
            </w:pPr>
            <w:r w:rsidRPr="000F7405">
              <w:rPr>
                <w:rFonts w:ascii="Times New Roman" w:hAnsi="Times New Roman"/>
                <w:sz w:val="24"/>
                <w:szCs w:val="24"/>
              </w:rPr>
              <w:t>Personelin başarıyı arttırmada motivasyon eksikliği</w:t>
            </w:r>
          </w:p>
        </w:tc>
      </w:tr>
      <w:tr w:rsidR="00931BC9" w:rsidRPr="000F7405" w:rsidTr="00931BC9">
        <w:trPr>
          <w:trHeight w:val="47"/>
        </w:trPr>
        <w:tc>
          <w:tcPr>
            <w:tcW w:w="440" w:type="dxa"/>
            <w:vAlign w:val="center"/>
            <w:hideMark/>
          </w:tcPr>
          <w:p w:rsidR="00931BC9" w:rsidRPr="000F7405" w:rsidRDefault="00931BC9" w:rsidP="00931BC9">
            <w:pPr>
              <w:spacing w:after="0" w:line="240" w:lineRule="auto"/>
              <w:jc w:val="center"/>
              <w:rPr>
                <w:rFonts w:ascii="Times New Roman" w:hAnsi="Times New Roman" w:cs="Times New Roman"/>
                <w:b/>
                <w:bCs/>
                <w:sz w:val="24"/>
                <w:szCs w:val="24"/>
              </w:rPr>
            </w:pPr>
            <w:r w:rsidRPr="000F7405">
              <w:rPr>
                <w:rFonts w:ascii="Times New Roman" w:hAnsi="Times New Roman" w:cs="Times New Roman"/>
                <w:b/>
                <w:bCs/>
                <w:sz w:val="24"/>
                <w:szCs w:val="24"/>
              </w:rPr>
              <w:t>6</w:t>
            </w:r>
          </w:p>
        </w:tc>
        <w:tc>
          <w:tcPr>
            <w:tcW w:w="8916" w:type="dxa"/>
            <w:vAlign w:val="center"/>
          </w:tcPr>
          <w:p w:rsidR="00931BC9" w:rsidRPr="000F7405" w:rsidRDefault="00931BC9" w:rsidP="00931BC9">
            <w:pPr>
              <w:pStyle w:val="AralkYok"/>
              <w:ind w:left="501"/>
              <w:jc w:val="both"/>
              <w:rPr>
                <w:rFonts w:ascii="Times New Roman" w:hAnsi="Times New Roman"/>
                <w:sz w:val="24"/>
                <w:szCs w:val="24"/>
              </w:rPr>
            </w:pPr>
            <w:r w:rsidRPr="000F7405">
              <w:rPr>
                <w:rFonts w:ascii="Times New Roman" w:hAnsi="Times New Roman"/>
                <w:sz w:val="24"/>
                <w:szCs w:val="24"/>
              </w:rPr>
              <w:t>Ulusal ya da uluslararası proje oluşturma da öğretmenlerin bilgi yetersizliği</w:t>
            </w:r>
          </w:p>
        </w:tc>
      </w:tr>
    </w:tbl>
    <w:p w:rsidR="00894351" w:rsidRDefault="00894351" w:rsidP="00DC33F2">
      <w:pPr>
        <w:spacing w:after="0" w:line="240" w:lineRule="auto"/>
        <w:jc w:val="both"/>
        <w:rPr>
          <w:sz w:val="24"/>
          <w:szCs w:val="24"/>
        </w:rPr>
      </w:pPr>
    </w:p>
    <w:p w:rsidR="000F7405" w:rsidRDefault="000F7405" w:rsidP="00DC33F2">
      <w:pPr>
        <w:spacing w:after="0" w:line="240" w:lineRule="auto"/>
        <w:jc w:val="both"/>
        <w:rPr>
          <w:sz w:val="24"/>
          <w:szCs w:val="24"/>
        </w:rPr>
      </w:pPr>
    </w:p>
    <w:p w:rsidR="000F7405" w:rsidRDefault="000F7405" w:rsidP="00DC33F2">
      <w:pPr>
        <w:spacing w:after="0" w:line="240" w:lineRule="auto"/>
        <w:jc w:val="both"/>
        <w:rPr>
          <w:sz w:val="24"/>
          <w:szCs w:val="24"/>
        </w:rPr>
      </w:pPr>
    </w:p>
    <w:p w:rsidR="000F7405" w:rsidRDefault="000F7405" w:rsidP="00DC33F2">
      <w:pPr>
        <w:spacing w:after="0" w:line="240" w:lineRule="auto"/>
        <w:jc w:val="both"/>
        <w:rPr>
          <w:sz w:val="24"/>
          <w:szCs w:val="24"/>
        </w:rPr>
      </w:pPr>
    </w:p>
    <w:p w:rsidR="000F7405" w:rsidRDefault="000F7405" w:rsidP="00DC33F2">
      <w:pPr>
        <w:spacing w:after="0" w:line="240" w:lineRule="auto"/>
        <w:jc w:val="both"/>
        <w:rPr>
          <w:sz w:val="24"/>
          <w:szCs w:val="24"/>
        </w:rPr>
      </w:pPr>
    </w:p>
    <w:p w:rsidR="000F7405" w:rsidRDefault="000F7405" w:rsidP="00DC33F2">
      <w:pPr>
        <w:spacing w:after="0" w:line="240" w:lineRule="auto"/>
        <w:jc w:val="both"/>
        <w:rPr>
          <w:sz w:val="24"/>
          <w:szCs w:val="24"/>
        </w:rPr>
      </w:pPr>
    </w:p>
    <w:p w:rsidR="000F7405" w:rsidRDefault="000F7405" w:rsidP="00DC33F2">
      <w:pPr>
        <w:spacing w:after="0" w:line="240" w:lineRule="auto"/>
        <w:jc w:val="both"/>
        <w:rPr>
          <w:sz w:val="24"/>
          <w:szCs w:val="24"/>
        </w:rPr>
      </w:pPr>
    </w:p>
    <w:p w:rsidR="000F7405" w:rsidRDefault="000F7405" w:rsidP="00DC33F2">
      <w:pPr>
        <w:spacing w:after="0" w:line="240" w:lineRule="auto"/>
        <w:jc w:val="both"/>
        <w:rPr>
          <w:sz w:val="24"/>
          <w:szCs w:val="24"/>
        </w:rPr>
      </w:pPr>
    </w:p>
    <w:p w:rsidR="00894351" w:rsidRDefault="00894351" w:rsidP="00DC33F2">
      <w:pPr>
        <w:spacing w:after="0" w:line="240" w:lineRule="auto"/>
        <w:jc w:val="both"/>
        <w:rPr>
          <w:sz w:val="24"/>
          <w:szCs w:val="24"/>
        </w:rPr>
      </w:pPr>
    </w:p>
    <w:tbl>
      <w:tblPr>
        <w:tblpPr w:leftFromText="141" w:rightFromText="141" w:vertAnchor="text" w:horzAnchor="margin" w:tblpY="24"/>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2"/>
        <w:gridCol w:w="8930"/>
      </w:tblGrid>
      <w:tr w:rsidR="000F7405" w:rsidRPr="000F7405" w:rsidTr="000F7405">
        <w:trPr>
          <w:trHeight w:val="328"/>
        </w:trPr>
        <w:tc>
          <w:tcPr>
            <w:tcW w:w="9322" w:type="dxa"/>
            <w:gridSpan w:val="2"/>
            <w:shd w:val="clear" w:color="auto" w:fill="DAEEF3" w:themeFill="accent5" w:themeFillTint="33"/>
            <w:vAlign w:val="center"/>
            <w:hideMark/>
          </w:tcPr>
          <w:p w:rsidR="000F7405" w:rsidRPr="000F7405" w:rsidRDefault="000F7405" w:rsidP="000F7405">
            <w:pPr>
              <w:spacing w:after="0" w:line="240" w:lineRule="auto"/>
              <w:rPr>
                <w:rFonts w:ascii="Times New Roman" w:hAnsi="Times New Roman" w:cs="Times New Roman"/>
                <w:b/>
                <w:bCs/>
                <w:sz w:val="24"/>
                <w:szCs w:val="24"/>
              </w:rPr>
            </w:pPr>
            <w:r w:rsidRPr="000F7405">
              <w:rPr>
                <w:rFonts w:ascii="Times New Roman" w:hAnsi="Times New Roman" w:cs="Times New Roman"/>
                <w:b/>
                <w:bCs/>
                <w:sz w:val="24"/>
                <w:szCs w:val="24"/>
              </w:rPr>
              <w:t>3.TEMA: KURUMSAL KAPASİTE</w:t>
            </w:r>
          </w:p>
        </w:tc>
      </w:tr>
      <w:tr w:rsidR="000F7405" w:rsidRPr="000F7405" w:rsidTr="000F7405">
        <w:trPr>
          <w:trHeight w:val="328"/>
        </w:trPr>
        <w:tc>
          <w:tcPr>
            <w:tcW w:w="392" w:type="dxa"/>
            <w:vAlign w:val="center"/>
            <w:hideMark/>
          </w:tcPr>
          <w:p w:rsidR="000F7405" w:rsidRPr="000F7405" w:rsidRDefault="000F7405" w:rsidP="000F7405">
            <w:pPr>
              <w:spacing w:after="0" w:line="240" w:lineRule="auto"/>
              <w:jc w:val="center"/>
              <w:rPr>
                <w:rFonts w:ascii="Times New Roman" w:hAnsi="Times New Roman" w:cs="Times New Roman"/>
                <w:b/>
                <w:bCs/>
                <w:sz w:val="24"/>
                <w:szCs w:val="24"/>
              </w:rPr>
            </w:pPr>
            <w:r w:rsidRPr="000F7405">
              <w:rPr>
                <w:rFonts w:ascii="Times New Roman" w:hAnsi="Times New Roman" w:cs="Times New Roman"/>
                <w:b/>
                <w:bCs/>
                <w:sz w:val="24"/>
                <w:szCs w:val="24"/>
              </w:rPr>
              <w:t>1</w:t>
            </w:r>
          </w:p>
        </w:tc>
        <w:tc>
          <w:tcPr>
            <w:tcW w:w="8930" w:type="dxa"/>
            <w:vAlign w:val="center"/>
          </w:tcPr>
          <w:p w:rsidR="000F7405" w:rsidRPr="000F7405" w:rsidRDefault="000F7405" w:rsidP="000F7405">
            <w:pPr>
              <w:pStyle w:val="AralkYok"/>
              <w:ind w:left="501"/>
              <w:jc w:val="both"/>
              <w:rPr>
                <w:rFonts w:ascii="Times New Roman" w:hAnsi="Times New Roman"/>
                <w:sz w:val="24"/>
                <w:szCs w:val="24"/>
              </w:rPr>
            </w:pPr>
            <w:r w:rsidRPr="000F7405">
              <w:rPr>
                <w:rFonts w:ascii="Times New Roman" w:hAnsi="Times New Roman"/>
                <w:sz w:val="24"/>
                <w:szCs w:val="24"/>
              </w:rPr>
              <w:t>Kütüphanenin yetersizliği</w:t>
            </w:r>
          </w:p>
        </w:tc>
      </w:tr>
      <w:tr w:rsidR="000F7405" w:rsidRPr="000F7405" w:rsidTr="000F7405">
        <w:trPr>
          <w:trHeight w:val="328"/>
        </w:trPr>
        <w:tc>
          <w:tcPr>
            <w:tcW w:w="392" w:type="dxa"/>
            <w:vAlign w:val="center"/>
            <w:hideMark/>
          </w:tcPr>
          <w:p w:rsidR="000F7405" w:rsidRPr="000F7405" w:rsidRDefault="000F7405" w:rsidP="000F7405">
            <w:pPr>
              <w:spacing w:after="0" w:line="240" w:lineRule="auto"/>
              <w:jc w:val="center"/>
              <w:rPr>
                <w:rFonts w:ascii="Times New Roman" w:hAnsi="Times New Roman" w:cs="Times New Roman"/>
                <w:b/>
                <w:bCs/>
                <w:sz w:val="24"/>
                <w:szCs w:val="24"/>
              </w:rPr>
            </w:pPr>
            <w:r w:rsidRPr="000F7405">
              <w:rPr>
                <w:rFonts w:ascii="Times New Roman" w:hAnsi="Times New Roman" w:cs="Times New Roman"/>
                <w:b/>
                <w:bCs/>
                <w:sz w:val="24"/>
                <w:szCs w:val="24"/>
              </w:rPr>
              <w:t>2</w:t>
            </w:r>
          </w:p>
        </w:tc>
        <w:tc>
          <w:tcPr>
            <w:tcW w:w="8930" w:type="dxa"/>
            <w:vAlign w:val="center"/>
          </w:tcPr>
          <w:p w:rsidR="000F7405" w:rsidRPr="000F7405" w:rsidRDefault="000F7405" w:rsidP="000F7405">
            <w:pPr>
              <w:pStyle w:val="AralkYok"/>
              <w:ind w:left="501"/>
              <w:jc w:val="both"/>
              <w:rPr>
                <w:rFonts w:ascii="Times New Roman" w:hAnsi="Times New Roman"/>
                <w:sz w:val="24"/>
                <w:szCs w:val="24"/>
              </w:rPr>
            </w:pPr>
            <w:r w:rsidRPr="000F7405">
              <w:rPr>
                <w:rFonts w:ascii="Times New Roman" w:hAnsi="Times New Roman"/>
                <w:sz w:val="24"/>
                <w:szCs w:val="24"/>
              </w:rPr>
              <w:t>Enformasyon Teknolojilerinin Kullanımının Artırılması</w:t>
            </w:r>
          </w:p>
        </w:tc>
      </w:tr>
      <w:tr w:rsidR="000F7405" w:rsidRPr="000F7405" w:rsidTr="000F7405">
        <w:trPr>
          <w:trHeight w:val="328"/>
        </w:trPr>
        <w:tc>
          <w:tcPr>
            <w:tcW w:w="392" w:type="dxa"/>
            <w:vAlign w:val="center"/>
            <w:hideMark/>
          </w:tcPr>
          <w:p w:rsidR="000F7405" w:rsidRPr="000F7405" w:rsidRDefault="000F7405" w:rsidP="000F7405">
            <w:pPr>
              <w:spacing w:after="0" w:line="240" w:lineRule="auto"/>
              <w:jc w:val="center"/>
              <w:rPr>
                <w:rFonts w:ascii="Times New Roman" w:hAnsi="Times New Roman" w:cs="Times New Roman"/>
                <w:b/>
                <w:bCs/>
                <w:sz w:val="24"/>
                <w:szCs w:val="24"/>
              </w:rPr>
            </w:pPr>
            <w:r w:rsidRPr="000F7405">
              <w:rPr>
                <w:rFonts w:ascii="Times New Roman" w:hAnsi="Times New Roman" w:cs="Times New Roman"/>
                <w:b/>
                <w:bCs/>
                <w:sz w:val="24"/>
                <w:szCs w:val="24"/>
              </w:rPr>
              <w:t>3</w:t>
            </w:r>
          </w:p>
        </w:tc>
        <w:tc>
          <w:tcPr>
            <w:tcW w:w="8930" w:type="dxa"/>
            <w:vAlign w:val="center"/>
          </w:tcPr>
          <w:p w:rsidR="000F7405" w:rsidRPr="000F7405" w:rsidRDefault="000F7405" w:rsidP="000F7405">
            <w:pPr>
              <w:pStyle w:val="AralkYok"/>
              <w:jc w:val="both"/>
              <w:rPr>
                <w:rFonts w:ascii="Times New Roman" w:hAnsi="Times New Roman"/>
                <w:sz w:val="24"/>
                <w:szCs w:val="24"/>
              </w:rPr>
            </w:pPr>
            <w:r w:rsidRPr="000F7405">
              <w:rPr>
                <w:rFonts w:ascii="Times New Roman" w:hAnsi="Times New Roman"/>
                <w:sz w:val="24"/>
                <w:szCs w:val="24"/>
              </w:rPr>
              <w:t xml:space="preserve">        Paydaş memnuniyetine yönelik eğitim-öğretim ortamlarının düzenlenmesi</w:t>
            </w:r>
          </w:p>
        </w:tc>
      </w:tr>
      <w:tr w:rsidR="000F7405" w:rsidRPr="00923390" w:rsidTr="000F7405">
        <w:trPr>
          <w:trHeight w:val="328"/>
        </w:trPr>
        <w:tc>
          <w:tcPr>
            <w:tcW w:w="392" w:type="dxa"/>
            <w:vAlign w:val="center"/>
            <w:hideMark/>
          </w:tcPr>
          <w:p w:rsidR="000F7405" w:rsidRPr="000F7405" w:rsidRDefault="000F7405" w:rsidP="000F7405">
            <w:pPr>
              <w:spacing w:after="0" w:line="240" w:lineRule="auto"/>
              <w:jc w:val="center"/>
              <w:rPr>
                <w:rFonts w:ascii="Times New Roman" w:hAnsi="Times New Roman" w:cs="Times New Roman"/>
                <w:b/>
                <w:bCs/>
                <w:sz w:val="24"/>
                <w:szCs w:val="24"/>
              </w:rPr>
            </w:pPr>
            <w:r w:rsidRPr="000F7405">
              <w:rPr>
                <w:rFonts w:ascii="Times New Roman" w:hAnsi="Times New Roman" w:cs="Times New Roman"/>
                <w:b/>
                <w:bCs/>
                <w:sz w:val="24"/>
                <w:szCs w:val="24"/>
              </w:rPr>
              <w:t>4</w:t>
            </w:r>
          </w:p>
        </w:tc>
        <w:tc>
          <w:tcPr>
            <w:tcW w:w="8930" w:type="dxa"/>
            <w:vAlign w:val="center"/>
          </w:tcPr>
          <w:p w:rsidR="000F7405" w:rsidRPr="00923390" w:rsidRDefault="000F7405" w:rsidP="000F7405">
            <w:pPr>
              <w:spacing w:after="0" w:line="240" w:lineRule="auto"/>
              <w:rPr>
                <w:rFonts w:ascii="Times New Roman" w:hAnsi="Times New Roman" w:cs="Times New Roman"/>
                <w:sz w:val="24"/>
                <w:szCs w:val="24"/>
              </w:rPr>
            </w:pPr>
            <w:r w:rsidRPr="000F7405">
              <w:rPr>
                <w:rFonts w:ascii="Times New Roman" w:hAnsi="Times New Roman" w:cs="Times New Roman"/>
                <w:bCs/>
                <w:sz w:val="24"/>
                <w:szCs w:val="24"/>
              </w:rPr>
              <w:t xml:space="preserve">         Atölye donanımlarının yeterli düzeyde güncellenememesi ve yetersizliği</w:t>
            </w:r>
          </w:p>
        </w:tc>
      </w:tr>
    </w:tbl>
    <w:p w:rsidR="00894351" w:rsidRDefault="00894351" w:rsidP="00DC33F2">
      <w:pPr>
        <w:spacing w:after="0" w:line="240" w:lineRule="auto"/>
        <w:jc w:val="both"/>
        <w:rPr>
          <w:sz w:val="24"/>
          <w:szCs w:val="24"/>
        </w:rPr>
      </w:pPr>
    </w:p>
    <w:p w:rsidR="00894351" w:rsidRDefault="00894351" w:rsidP="00DC33F2">
      <w:pPr>
        <w:spacing w:after="0" w:line="240" w:lineRule="auto"/>
        <w:jc w:val="both"/>
        <w:rPr>
          <w:sz w:val="24"/>
          <w:szCs w:val="24"/>
        </w:rPr>
      </w:pPr>
    </w:p>
    <w:p w:rsidR="00894351" w:rsidRDefault="00894351" w:rsidP="00DC33F2">
      <w:pPr>
        <w:spacing w:after="0" w:line="240" w:lineRule="auto"/>
        <w:jc w:val="both"/>
        <w:rPr>
          <w:sz w:val="24"/>
          <w:szCs w:val="24"/>
        </w:rPr>
      </w:pPr>
    </w:p>
    <w:p w:rsidR="00894351" w:rsidRDefault="00894351" w:rsidP="00DC33F2">
      <w:pPr>
        <w:spacing w:after="0" w:line="240" w:lineRule="auto"/>
        <w:jc w:val="both"/>
        <w:rPr>
          <w:sz w:val="24"/>
          <w:szCs w:val="24"/>
        </w:rPr>
      </w:pPr>
    </w:p>
    <w:p w:rsidR="00894351" w:rsidRDefault="00894351" w:rsidP="00DC33F2">
      <w:pPr>
        <w:spacing w:after="0" w:line="240" w:lineRule="auto"/>
        <w:jc w:val="both"/>
        <w:rPr>
          <w:sz w:val="24"/>
          <w:szCs w:val="24"/>
        </w:rPr>
      </w:pPr>
    </w:p>
    <w:p w:rsidR="00894351" w:rsidRDefault="00894351" w:rsidP="00DC33F2">
      <w:pPr>
        <w:spacing w:after="0" w:line="240" w:lineRule="auto"/>
        <w:jc w:val="both"/>
        <w:rPr>
          <w:sz w:val="24"/>
          <w:szCs w:val="24"/>
        </w:rPr>
      </w:pPr>
    </w:p>
    <w:p w:rsidR="00894351" w:rsidRDefault="00894351" w:rsidP="00DC33F2">
      <w:pPr>
        <w:spacing w:after="0" w:line="240" w:lineRule="auto"/>
        <w:jc w:val="both"/>
        <w:rPr>
          <w:sz w:val="24"/>
          <w:szCs w:val="24"/>
        </w:rPr>
      </w:pPr>
    </w:p>
    <w:p w:rsidR="00894351" w:rsidRDefault="00894351" w:rsidP="00DC33F2">
      <w:pPr>
        <w:spacing w:after="0" w:line="240" w:lineRule="auto"/>
        <w:jc w:val="both"/>
        <w:rPr>
          <w:sz w:val="24"/>
          <w:szCs w:val="24"/>
        </w:rPr>
      </w:pPr>
    </w:p>
    <w:p w:rsidR="00894351" w:rsidRDefault="00894351" w:rsidP="00DC33F2">
      <w:pPr>
        <w:spacing w:after="0" w:line="240" w:lineRule="auto"/>
        <w:jc w:val="both"/>
        <w:rPr>
          <w:sz w:val="24"/>
          <w:szCs w:val="24"/>
        </w:rPr>
      </w:pPr>
    </w:p>
    <w:p w:rsidR="000F7405" w:rsidRDefault="000F7405"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A7045C">
      <w:pPr>
        <w:spacing w:after="0" w:line="240" w:lineRule="auto"/>
        <w:jc w:val="center"/>
        <w:rPr>
          <w:rFonts w:ascii="Times New Roman" w:eastAsia="Calibri" w:hAnsi="Times New Roman" w:cs="Times New Roman"/>
          <w:b/>
          <w:bCs/>
          <w:color w:val="D99594" w:themeColor="accent2" w:themeTint="99"/>
          <w:sz w:val="144"/>
          <w:szCs w:val="48"/>
        </w:rPr>
      </w:pPr>
      <w:r>
        <w:rPr>
          <w:rFonts w:ascii="Times New Roman" w:eastAsia="Calibri" w:hAnsi="Times New Roman" w:cs="Times New Roman"/>
          <w:b/>
          <w:bCs/>
          <w:color w:val="D99594" w:themeColor="accent2" w:themeTint="99"/>
          <w:sz w:val="144"/>
          <w:szCs w:val="48"/>
        </w:rPr>
        <w:t>3</w:t>
      </w:r>
      <w:r w:rsidRPr="004F782A">
        <w:rPr>
          <w:rFonts w:ascii="Times New Roman" w:eastAsia="Calibri" w:hAnsi="Times New Roman" w:cs="Times New Roman"/>
          <w:b/>
          <w:bCs/>
          <w:color w:val="D99594" w:themeColor="accent2" w:themeTint="99"/>
          <w:sz w:val="144"/>
          <w:szCs w:val="48"/>
        </w:rPr>
        <w:t>. BÖLÜM</w:t>
      </w: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Pr="0061380F" w:rsidRDefault="00A7045C" w:rsidP="00A7045C">
      <w:pPr>
        <w:jc w:val="center"/>
        <w:rPr>
          <w:rFonts w:ascii="Times New Roman" w:eastAsia="Times New Roman" w:hAnsi="Times New Roman" w:cs="Times New Roman"/>
          <w:b/>
          <w:color w:val="D99594" w:themeColor="accent2" w:themeTint="99"/>
          <w:sz w:val="40"/>
          <w:lang w:eastAsia="tr-TR"/>
        </w:rPr>
      </w:pPr>
      <w:r>
        <w:rPr>
          <w:rFonts w:ascii="Times New Roman" w:eastAsia="Times New Roman" w:hAnsi="Times New Roman" w:cs="Times New Roman"/>
          <w:b/>
          <w:bCs/>
          <w:color w:val="D99594" w:themeColor="accent2" w:themeTint="99"/>
          <w:sz w:val="40"/>
          <w:lang w:eastAsia="tr-TR"/>
        </w:rPr>
        <w:t>GELECEĞE BALIŞ</w:t>
      </w: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p w:rsidR="00A7045C" w:rsidRDefault="00A7045C" w:rsidP="00DC33F2">
      <w:pPr>
        <w:spacing w:after="0" w:line="240" w:lineRule="auto"/>
        <w:jc w:val="both"/>
        <w:rPr>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7987"/>
      </w:tblGrid>
      <w:tr w:rsidR="002D30AD" w:rsidRPr="000B705F" w:rsidTr="002D30AD">
        <w:trPr>
          <w:trHeight w:val="153"/>
        </w:trPr>
        <w:tc>
          <w:tcPr>
            <w:tcW w:w="7987" w:type="dxa"/>
            <w:shd w:val="clear" w:color="auto" w:fill="FBD4B4" w:themeFill="accent6" w:themeFillTint="66"/>
          </w:tcPr>
          <w:p w:rsidR="002D30AD" w:rsidRPr="002D30AD" w:rsidRDefault="002D30AD" w:rsidP="002D30AD">
            <w:pPr>
              <w:pStyle w:val="Balk1"/>
              <w:spacing w:before="120"/>
              <w:outlineLvl w:val="0"/>
              <w:rPr>
                <w:rFonts w:ascii="Times New Roman" w:hAnsi="Times New Roman"/>
                <w:color w:val="FF0000"/>
                <w:sz w:val="24"/>
                <w:szCs w:val="24"/>
              </w:rPr>
            </w:pPr>
            <w:bookmarkStart w:id="2" w:name="_Toc411525143"/>
            <w:bookmarkStart w:id="3" w:name="_Toc416085144"/>
            <w:bookmarkStart w:id="4" w:name="_Toc529519458"/>
            <w:bookmarkStart w:id="5" w:name="_Toc531097539"/>
            <w:r w:rsidRPr="00923390">
              <w:rPr>
                <w:rFonts w:ascii="Times New Roman" w:hAnsi="Times New Roman"/>
                <w:color w:val="FF0000"/>
                <w:sz w:val="24"/>
                <w:szCs w:val="24"/>
              </w:rPr>
              <w:lastRenderedPageBreak/>
              <w:t>BÖLÜM III: MİSYON, VİZYON VE TEMEL DEĞERLER</w:t>
            </w:r>
          </w:p>
        </w:tc>
      </w:tr>
    </w:tbl>
    <w:p w:rsidR="002D30AD" w:rsidRDefault="002D30AD" w:rsidP="002D30AD">
      <w:pPr>
        <w:pStyle w:val="Balk1"/>
        <w:spacing w:before="0"/>
        <w:rPr>
          <w:rFonts w:ascii="Times New Roman" w:hAnsi="Times New Roman"/>
          <w:color w:val="FF0000"/>
          <w:sz w:val="24"/>
          <w:szCs w:val="24"/>
        </w:rPr>
      </w:pPr>
    </w:p>
    <w:bookmarkEnd w:id="2"/>
    <w:bookmarkEnd w:id="3"/>
    <w:bookmarkEnd w:id="4"/>
    <w:bookmarkEnd w:id="5"/>
    <w:p w:rsidR="00894351" w:rsidRPr="001B5E88" w:rsidRDefault="00894351" w:rsidP="001B5E88">
      <w:pPr>
        <w:spacing w:line="240" w:lineRule="auto"/>
        <w:ind w:firstLine="709"/>
        <w:jc w:val="both"/>
        <w:rPr>
          <w:rFonts w:ascii="Times New Roman" w:hAnsi="Times New Roman" w:cs="Times New Roman"/>
          <w:sz w:val="24"/>
          <w:szCs w:val="24"/>
        </w:rPr>
      </w:pPr>
      <w:r w:rsidRPr="00923390">
        <w:rPr>
          <w:rFonts w:ascii="Times New Roman" w:hAnsi="Times New Roman" w:cs="Times New Roman"/>
          <w:sz w:val="24"/>
          <w:szCs w:val="24"/>
        </w:rPr>
        <w:t xml:space="preserve">Okul Müdürlüğümüzün Misyon, vizyon, temel ilke ve değerlerinin oluşturulması kapsamında öğretmenlerimiz, öğrencilerimiz, velilerimiz, çalışanlarımız ve diğer paydaşlarımızdan alınan görüşler, sonucunda stratejik plan hazırlama ekibi tarafından oluşturulan Misyon, Vizyon, Temel Değerler; Okulumuz </w:t>
      </w:r>
      <w:r w:rsidR="00474A12">
        <w:rPr>
          <w:rFonts w:ascii="Times New Roman" w:eastAsia="Calibri" w:hAnsi="Times New Roman" w:cs="Times New Roman"/>
          <w:sz w:val="24"/>
          <w:szCs w:val="24"/>
        </w:rPr>
        <w:t>Strateji Geliştirme Kuruluna</w:t>
      </w:r>
      <w:r w:rsidRPr="00923390">
        <w:rPr>
          <w:rFonts w:ascii="Times New Roman" w:hAnsi="Times New Roman" w:cs="Times New Roman"/>
          <w:sz w:val="24"/>
          <w:szCs w:val="24"/>
        </w:rPr>
        <w:t xml:space="preserve"> sunulmuş </w:t>
      </w:r>
      <w:r w:rsidR="000951B7" w:rsidRPr="00923390">
        <w:rPr>
          <w:rFonts w:ascii="Times New Roman" w:hAnsi="Times New Roman" w:cs="Times New Roman"/>
          <w:sz w:val="24"/>
          <w:szCs w:val="24"/>
        </w:rPr>
        <w:t>ve kurul</w:t>
      </w:r>
      <w:r w:rsidRPr="00923390">
        <w:rPr>
          <w:rFonts w:ascii="Times New Roman" w:hAnsi="Times New Roman" w:cs="Times New Roman"/>
          <w:sz w:val="24"/>
          <w:szCs w:val="24"/>
        </w:rPr>
        <w:t xml:space="preserve"> tarafından onaylanmıştır.</w:t>
      </w: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510"/>
      </w:tblGrid>
      <w:tr w:rsidR="002D30AD" w:rsidRPr="000B705F" w:rsidTr="006D5B26">
        <w:tc>
          <w:tcPr>
            <w:tcW w:w="3510" w:type="dxa"/>
            <w:shd w:val="clear" w:color="auto" w:fill="FBD4B4" w:themeFill="accent6" w:themeFillTint="66"/>
          </w:tcPr>
          <w:p w:rsidR="002D30AD" w:rsidRPr="002D30AD" w:rsidRDefault="002D30AD" w:rsidP="002D30AD">
            <w:pPr>
              <w:jc w:val="both"/>
              <w:rPr>
                <w:rFonts w:ascii="Times New Roman" w:hAnsi="Times New Roman" w:cs="Times New Roman"/>
                <w:b/>
                <w:sz w:val="24"/>
                <w:szCs w:val="24"/>
              </w:rPr>
            </w:pPr>
            <w:bookmarkStart w:id="6" w:name="_Toc531097540"/>
            <w:r>
              <w:rPr>
                <w:rFonts w:ascii="Times New Roman" w:hAnsi="Times New Roman" w:cs="Times New Roman"/>
                <w:b/>
                <w:sz w:val="24"/>
                <w:szCs w:val="24"/>
              </w:rPr>
              <w:t xml:space="preserve">3.1. </w:t>
            </w:r>
            <w:r w:rsidRPr="00923390">
              <w:rPr>
                <w:rFonts w:ascii="Times New Roman" w:hAnsi="Times New Roman" w:cs="Times New Roman"/>
                <w:b/>
                <w:sz w:val="24"/>
                <w:szCs w:val="24"/>
              </w:rPr>
              <w:t>MİSYONUMUZ:</w:t>
            </w:r>
          </w:p>
        </w:tc>
      </w:tr>
    </w:tbl>
    <w:bookmarkEnd w:id="6"/>
    <w:p w:rsidR="00894351" w:rsidRPr="001B5E88" w:rsidRDefault="00894351" w:rsidP="001B5E88">
      <w:pPr>
        <w:jc w:val="both"/>
        <w:rPr>
          <w:rFonts w:ascii="Times New Roman" w:hAnsi="Times New Roman" w:cs="Times New Roman"/>
          <w:bCs/>
          <w:sz w:val="24"/>
          <w:szCs w:val="24"/>
          <w:lang w:eastAsia="ko-KR"/>
        </w:rPr>
      </w:pPr>
      <w:r w:rsidRPr="00923390">
        <w:rPr>
          <w:rFonts w:ascii="Times New Roman" w:hAnsi="Times New Roman" w:cs="Times New Roman"/>
          <w:bCs/>
          <w:sz w:val="24"/>
          <w:szCs w:val="24"/>
          <w:lang w:eastAsia="ko-KR"/>
        </w:rPr>
        <w:t xml:space="preserve">Kaliteyi esas alan </w:t>
      </w:r>
      <w:r w:rsidRPr="00923390">
        <w:rPr>
          <w:rFonts w:ascii="Times New Roman" w:eastAsia="Calibri" w:hAnsi="Times New Roman" w:cs="Times New Roman"/>
          <w:color w:val="000000"/>
          <w:sz w:val="24"/>
          <w:szCs w:val="24"/>
        </w:rPr>
        <w:t>mesleki ve kişisel anlamda gelişimini tamamlamış</w:t>
      </w:r>
      <w:r w:rsidRPr="00923390">
        <w:rPr>
          <w:rFonts w:ascii="Times New Roman" w:hAnsi="Times New Roman" w:cs="Times New Roman"/>
          <w:bCs/>
          <w:sz w:val="24"/>
          <w:szCs w:val="24"/>
          <w:lang w:eastAsia="ko-KR"/>
        </w:rPr>
        <w:t>, yeniliklere açık, sektöre maksimum fayda sağlayacak, tercih edilen düzeyde kalifiye bireyler yetiştirmek.</w:t>
      </w: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510"/>
      </w:tblGrid>
      <w:tr w:rsidR="002D30AD" w:rsidRPr="000B705F" w:rsidTr="006D5B26">
        <w:tc>
          <w:tcPr>
            <w:tcW w:w="3510" w:type="dxa"/>
            <w:shd w:val="clear" w:color="auto" w:fill="FBD4B4" w:themeFill="accent6" w:themeFillTint="66"/>
          </w:tcPr>
          <w:p w:rsidR="002D30AD" w:rsidRPr="002D30AD" w:rsidRDefault="002D30AD" w:rsidP="002D30AD">
            <w:pPr>
              <w:rPr>
                <w:rFonts w:ascii="Times New Roman" w:hAnsi="Times New Roman" w:cs="Times New Roman"/>
                <w:b/>
                <w:sz w:val="24"/>
                <w:szCs w:val="24"/>
              </w:rPr>
            </w:pPr>
            <w:bookmarkStart w:id="7" w:name="_Toc531097541"/>
            <w:r>
              <w:rPr>
                <w:rFonts w:ascii="Times New Roman" w:hAnsi="Times New Roman" w:cs="Times New Roman"/>
                <w:b/>
                <w:sz w:val="24"/>
                <w:szCs w:val="24"/>
              </w:rPr>
              <w:t>3.2.</w:t>
            </w:r>
            <w:r w:rsidRPr="00923390">
              <w:rPr>
                <w:rFonts w:ascii="Times New Roman" w:hAnsi="Times New Roman" w:cs="Times New Roman"/>
                <w:b/>
                <w:sz w:val="24"/>
                <w:szCs w:val="24"/>
              </w:rPr>
              <w:t xml:space="preserve"> VİZYONUMUZ:</w:t>
            </w:r>
          </w:p>
        </w:tc>
      </w:tr>
    </w:tbl>
    <w:bookmarkEnd w:id="7"/>
    <w:p w:rsidR="00894351" w:rsidRPr="001B5E88" w:rsidRDefault="00894351" w:rsidP="001B5E88">
      <w:pPr>
        <w:rPr>
          <w:rFonts w:ascii="Times New Roman" w:eastAsia="Calibri" w:hAnsi="Times New Roman" w:cs="Times New Roman"/>
          <w:sz w:val="24"/>
          <w:szCs w:val="24"/>
        </w:rPr>
      </w:pPr>
      <w:r w:rsidRPr="00923390">
        <w:rPr>
          <w:rFonts w:ascii="Times New Roman" w:hAnsi="Times New Roman" w:cs="Times New Roman"/>
          <w:bCs/>
          <w:sz w:val="24"/>
          <w:szCs w:val="24"/>
          <w:lang w:eastAsia="ko-KR"/>
        </w:rPr>
        <w:t>Yeniliklere açık, tüm sektörlerin öncelikli olarak tercih ettiği kaliteyi esas alan mesleki eğitim merkezi olmak</w:t>
      </w:r>
      <w:r w:rsidRPr="00923390">
        <w:rPr>
          <w:rFonts w:ascii="Times New Roman" w:hAnsi="Times New Roman" w:cs="Times New Roman"/>
          <w:sz w:val="24"/>
          <w:szCs w:val="24"/>
        </w:rPr>
        <w:tab/>
      </w: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3541"/>
      </w:tblGrid>
      <w:tr w:rsidR="002D30AD" w:rsidRPr="000B705F" w:rsidTr="002D30AD">
        <w:trPr>
          <w:trHeight w:val="473"/>
        </w:trPr>
        <w:tc>
          <w:tcPr>
            <w:tcW w:w="3541" w:type="dxa"/>
            <w:shd w:val="clear" w:color="auto" w:fill="FBD4B4" w:themeFill="accent6" w:themeFillTint="66"/>
          </w:tcPr>
          <w:p w:rsidR="002D30AD" w:rsidRPr="002D30AD" w:rsidRDefault="002D30AD" w:rsidP="002D30AD">
            <w:pPr>
              <w:tabs>
                <w:tab w:val="left" w:pos="2130"/>
              </w:tabs>
              <w:rPr>
                <w:rFonts w:ascii="Times New Roman" w:hAnsi="Times New Roman" w:cs="Times New Roman"/>
                <w:b/>
                <w:sz w:val="24"/>
                <w:szCs w:val="24"/>
              </w:rPr>
            </w:pPr>
            <w:r>
              <w:rPr>
                <w:rFonts w:ascii="Times New Roman" w:hAnsi="Times New Roman" w:cs="Times New Roman"/>
                <w:b/>
                <w:sz w:val="24"/>
                <w:szCs w:val="24"/>
              </w:rPr>
              <w:t xml:space="preserve">3.3. </w:t>
            </w:r>
            <w:r w:rsidRPr="00923390">
              <w:rPr>
                <w:rFonts w:ascii="Times New Roman" w:hAnsi="Times New Roman" w:cs="Times New Roman"/>
                <w:b/>
                <w:sz w:val="24"/>
                <w:szCs w:val="24"/>
              </w:rPr>
              <w:t>TEMEL DEĞERLERİMİZ</w:t>
            </w:r>
          </w:p>
        </w:tc>
      </w:tr>
    </w:tbl>
    <w:p w:rsidR="002D30AD" w:rsidRDefault="002D30AD" w:rsidP="00894351">
      <w:pPr>
        <w:tabs>
          <w:tab w:val="left" w:pos="2130"/>
        </w:tabs>
        <w:rPr>
          <w:rFonts w:ascii="Times New Roman" w:hAnsi="Times New Roman" w:cs="Times New Roman"/>
          <w:b/>
          <w:sz w:val="24"/>
          <w:szCs w:val="24"/>
        </w:rPr>
      </w:pPr>
    </w:p>
    <w:tbl>
      <w:tblPr>
        <w:tblStyle w:val="GridTable4-Accent51"/>
        <w:tblW w:w="4567" w:type="pct"/>
        <w:tblLook w:val="01E0"/>
      </w:tblPr>
      <w:tblGrid>
        <w:gridCol w:w="9261"/>
      </w:tblGrid>
      <w:tr w:rsidR="00894351" w:rsidRPr="00923390" w:rsidTr="005415BD">
        <w:trPr>
          <w:cnfStyle w:val="100000000000"/>
          <w:trHeight w:val="466"/>
        </w:trPr>
        <w:tc>
          <w:tcPr>
            <w:cnfStyle w:val="001000000000"/>
            <w:tcW w:w="5000" w:type="pct"/>
          </w:tcPr>
          <w:p w:rsidR="00894351" w:rsidRPr="00923390" w:rsidRDefault="00894351" w:rsidP="005415BD">
            <w:pPr>
              <w:spacing w:after="120"/>
              <w:jc w:val="center"/>
              <w:rPr>
                <w:rFonts w:ascii="Times New Roman" w:eastAsia="Times New Roman" w:hAnsi="Times New Roman" w:cs="Times New Roman"/>
                <w:b w:val="0"/>
                <w:bCs w:val="0"/>
                <w:color w:val="FFFFFF"/>
                <w:sz w:val="24"/>
                <w:szCs w:val="24"/>
              </w:rPr>
            </w:pPr>
            <w:r w:rsidRPr="00923390">
              <w:rPr>
                <w:rFonts w:ascii="Times New Roman" w:eastAsia="Times New Roman" w:hAnsi="Times New Roman" w:cs="Times New Roman"/>
                <w:color w:val="FFFFFF"/>
                <w:sz w:val="24"/>
                <w:szCs w:val="24"/>
              </w:rPr>
              <w:t>TEMEL DEĞERLERİMİZ VE İLKELERİMİZ</w:t>
            </w:r>
          </w:p>
        </w:tc>
      </w:tr>
      <w:tr w:rsidR="00894351" w:rsidRPr="00923390" w:rsidTr="001B5E88">
        <w:trPr>
          <w:cnfStyle w:val="010000000000"/>
          <w:trHeight w:val="2666"/>
        </w:trPr>
        <w:tc>
          <w:tcPr>
            <w:cnfStyle w:val="001000000000"/>
            <w:tcW w:w="5000" w:type="pct"/>
          </w:tcPr>
          <w:p w:rsidR="00894351" w:rsidRPr="001B5E88" w:rsidRDefault="00894351" w:rsidP="001B5E88">
            <w:pPr>
              <w:pStyle w:val="ListeParagraf"/>
              <w:numPr>
                <w:ilvl w:val="0"/>
                <w:numId w:val="35"/>
              </w:numPr>
              <w:spacing w:line="276" w:lineRule="auto"/>
              <w:rPr>
                <w:rFonts w:ascii="Times New Roman" w:hAnsi="Times New Roman"/>
                <w:b w:val="0"/>
                <w:bCs w:val="0"/>
                <w:sz w:val="24"/>
                <w:szCs w:val="24"/>
                <w:lang w:eastAsia="ko-KR"/>
              </w:rPr>
            </w:pPr>
            <w:r w:rsidRPr="001B5E88">
              <w:rPr>
                <w:rFonts w:ascii="Times New Roman" w:hAnsi="Times New Roman"/>
                <w:b w:val="0"/>
                <w:sz w:val="24"/>
                <w:szCs w:val="24"/>
                <w:lang w:eastAsia="ko-KR"/>
              </w:rPr>
              <w:t>Atatürk ilke</w:t>
            </w:r>
            <w:r w:rsidRPr="001B5E88">
              <w:rPr>
                <w:sz w:val="24"/>
                <w:szCs w:val="24"/>
              </w:rPr>
              <w:t xml:space="preserve"> </w:t>
            </w:r>
            <w:r w:rsidRPr="001B5E88">
              <w:rPr>
                <w:rFonts w:ascii="Times New Roman" w:hAnsi="Times New Roman"/>
                <w:b w:val="0"/>
                <w:sz w:val="24"/>
                <w:szCs w:val="24"/>
                <w:lang w:eastAsia="ko-KR"/>
              </w:rPr>
              <w:t>ve inkılâplarına bağlıyız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Süreçte ve sonuçta kalite şarttır.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Her türlü iş sonucu belli periyotlarda ölçülür.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Kurumsal gelişimin, kişisel gelişim ile sağlanacağına inanırız.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Sorun odaklı yaklaşım yerine çözüm odaklı yaklaşım sergilenir.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Ekip/takım olmanın önemine inanırız.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Danışmak ve fikir sormanın başarıyı artıracağına inanırız.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Başarılar uygun ortamlarda takdir edilir.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Değişime direnç yerine değişimi kurum yararları doğrultusunda yönetmeye çalışırız.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Mazeret ve çaresizliğin bizi sorumluluktan kurtarmayacağına inanırız.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Disiplin herkes için gereklidir.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Faaliyet alanlarına uygun olarak herkese temsil etme ve liderlik fırsatı verilir.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Kurum imajına ve çalışan saygınlığına zarar verecek söz ve eylemlere fırsat verilmez.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Beklenti, dilek, öneri ve şikâyetlere mutlaka cevap verilir.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Kurumsal menfaatler, kişisel menfaatlerin önündedir.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Mevzuata aykırı inisiyatif kullanılmaz.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Olumlu söylemden daha çok, olumlu eyleme önem veririz.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Sorunlara karşı uzun vadeli çözümler ve sistemler geliştirilir.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Her öğrenciye başarma fırsatı verilir.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Sosyal, sportif ve kültürel faaliyetlerde aktif rol alan öğrencinin olumlu davranış kazanacağına inanırız.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Toplumun hassasiyetlerine ve değerlerine önem veririz.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Okul ve yaşadığımız yerleri kirletmemenin temizlemekten daha önemli olduğuna inanırız.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İnsan sağlığına ve ortam temizliğine önem veririz.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Başkalarının işlerine müdahale ve eleştiri yerine herkesin kendi işini iyi yapması beklenir.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Okulun faaliyet alanlarına giren her türlü yarışmaya katılım sağlanır.</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 xml:space="preserve"> İşler son güne bırakılmaz, ertelenmez.</w:t>
            </w:r>
          </w:p>
          <w:p w:rsidR="00894351" w:rsidRPr="00923390" w:rsidRDefault="00894351" w:rsidP="001B5E88">
            <w:pPr>
              <w:numPr>
                <w:ilvl w:val="0"/>
                <w:numId w:val="35"/>
              </w:numPr>
              <w:jc w:val="both"/>
              <w:rPr>
                <w:rFonts w:ascii="Times New Roman" w:eastAsia="Times New Roman" w:hAnsi="Times New Roman" w:cs="Times New Roman"/>
                <w:b w:val="0"/>
                <w:bCs w:val="0"/>
                <w:sz w:val="24"/>
                <w:szCs w:val="24"/>
              </w:rPr>
            </w:pPr>
            <w:r w:rsidRPr="00923390">
              <w:rPr>
                <w:rFonts w:ascii="Times New Roman" w:eastAsia="Times New Roman" w:hAnsi="Times New Roman" w:cs="Times New Roman"/>
                <w:b w:val="0"/>
                <w:sz w:val="24"/>
                <w:szCs w:val="24"/>
              </w:rPr>
              <w:t>Çalışmalarımızda bilimsellik, estetik, tamlık, yerindelik, zamanındalık esastır.</w:t>
            </w:r>
          </w:p>
          <w:p w:rsidR="00894351" w:rsidRPr="00923390" w:rsidRDefault="00894351" w:rsidP="001B5E88">
            <w:pPr>
              <w:numPr>
                <w:ilvl w:val="0"/>
                <w:numId w:val="35"/>
              </w:numPr>
              <w:jc w:val="both"/>
              <w:rPr>
                <w:rFonts w:ascii="Times New Roman" w:hAnsi="Times New Roman" w:cs="Times New Roman"/>
                <w:b w:val="0"/>
                <w:bCs w:val="0"/>
                <w:sz w:val="24"/>
                <w:szCs w:val="24"/>
              </w:rPr>
            </w:pPr>
            <w:r w:rsidRPr="00923390">
              <w:rPr>
                <w:rFonts w:ascii="Times New Roman" w:eastAsia="Times New Roman" w:hAnsi="Times New Roman" w:cs="Times New Roman"/>
                <w:b w:val="0"/>
                <w:sz w:val="24"/>
                <w:szCs w:val="24"/>
              </w:rPr>
              <w:t>Okulun hizmet verme ve inisiyatif kullanma önceliği sırasıyla; 1.Öğrenciler, 2.Çalışanlar, 3.Veliler, 4.Yakın çevre ve işbirliği yapılan kişi/kurumlardır.</w:t>
            </w:r>
          </w:p>
        </w:tc>
      </w:tr>
    </w:tbl>
    <w:p w:rsidR="00894351" w:rsidRPr="001269EC" w:rsidRDefault="00894351" w:rsidP="001B5E88">
      <w:pPr>
        <w:tabs>
          <w:tab w:val="left" w:pos="2115"/>
        </w:tabs>
        <w:jc w:val="both"/>
        <w:rPr>
          <w:rFonts w:ascii="Times New Roman" w:hAnsi="Times New Roman" w:cs="Times New Roman"/>
          <w:sz w:val="24"/>
          <w:szCs w:val="24"/>
        </w:rPr>
      </w:pPr>
      <w:r w:rsidRPr="00923390">
        <w:rPr>
          <w:rFonts w:ascii="Times New Roman" w:hAnsi="Times New Roman" w:cs="Times New Roman"/>
          <w:sz w:val="24"/>
          <w:szCs w:val="24"/>
        </w:rPr>
        <w:lastRenderedPageBreak/>
        <w:tab/>
      </w:r>
    </w:p>
    <w:p w:rsidR="002D30AD" w:rsidRDefault="002D30AD" w:rsidP="002D30AD">
      <w:pPr>
        <w:spacing w:after="0" w:line="240" w:lineRule="auto"/>
        <w:jc w:val="center"/>
        <w:rPr>
          <w:rFonts w:ascii="Times New Roman" w:eastAsia="Calibri" w:hAnsi="Times New Roman" w:cs="Times New Roman"/>
          <w:b/>
          <w:bCs/>
          <w:color w:val="D99594" w:themeColor="accent2" w:themeTint="99"/>
          <w:sz w:val="144"/>
          <w:szCs w:val="48"/>
        </w:rPr>
      </w:pPr>
    </w:p>
    <w:p w:rsidR="002D30AD" w:rsidRDefault="002D30AD" w:rsidP="002D30AD">
      <w:pPr>
        <w:spacing w:after="0" w:line="240" w:lineRule="auto"/>
        <w:jc w:val="center"/>
        <w:rPr>
          <w:rFonts w:ascii="Times New Roman" w:eastAsia="Calibri" w:hAnsi="Times New Roman" w:cs="Times New Roman"/>
          <w:b/>
          <w:bCs/>
          <w:color w:val="D99594" w:themeColor="accent2" w:themeTint="99"/>
          <w:sz w:val="144"/>
          <w:szCs w:val="48"/>
        </w:rPr>
      </w:pPr>
    </w:p>
    <w:p w:rsidR="002D30AD" w:rsidRDefault="002D30AD" w:rsidP="002D30AD">
      <w:pPr>
        <w:spacing w:after="0" w:line="240" w:lineRule="auto"/>
        <w:jc w:val="center"/>
        <w:rPr>
          <w:rFonts w:ascii="Times New Roman" w:eastAsia="Calibri" w:hAnsi="Times New Roman" w:cs="Times New Roman"/>
          <w:b/>
          <w:bCs/>
          <w:color w:val="D99594" w:themeColor="accent2" w:themeTint="99"/>
          <w:sz w:val="144"/>
          <w:szCs w:val="48"/>
        </w:rPr>
      </w:pPr>
    </w:p>
    <w:p w:rsidR="002D30AD" w:rsidRDefault="002D30AD" w:rsidP="002D30AD">
      <w:pPr>
        <w:spacing w:after="0" w:line="240" w:lineRule="auto"/>
        <w:jc w:val="center"/>
        <w:rPr>
          <w:rFonts w:ascii="Times New Roman" w:eastAsia="Calibri" w:hAnsi="Times New Roman" w:cs="Times New Roman"/>
          <w:b/>
          <w:bCs/>
          <w:color w:val="D99594" w:themeColor="accent2" w:themeTint="99"/>
          <w:sz w:val="144"/>
          <w:szCs w:val="48"/>
        </w:rPr>
      </w:pPr>
      <w:r>
        <w:rPr>
          <w:rFonts w:ascii="Times New Roman" w:eastAsia="Calibri" w:hAnsi="Times New Roman" w:cs="Times New Roman"/>
          <w:b/>
          <w:bCs/>
          <w:color w:val="D99594" w:themeColor="accent2" w:themeTint="99"/>
          <w:sz w:val="144"/>
          <w:szCs w:val="48"/>
        </w:rPr>
        <w:t>4</w:t>
      </w:r>
      <w:r w:rsidRPr="004F782A">
        <w:rPr>
          <w:rFonts w:ascii="Times New Roman" w:eastAsia="Calibri" w:hAnsi="Times New Roman" w:cs="Times New Roman"/>
          <w:b/>
          <w:bCs/>
          <w:color w:val="D99594" w:themeColor="accent2" w:themeTint="99"/>
          <w:sz w:val="144"/>
          <w:szCs w:val="48"/>
        </w:rPr>
        <w:t>. BÖLÜM</w:t>
      </w:r>
    </w:p>
    <w:p w:rsidR="002D30AD" w:rsidRDefault="002D30AD" w:rsidP="002D30AD">
      <w:pPr>
        <w:spacing w:after="0" w:line="240" w:lineRule="auto"/>
        <w:jc w:val="both"/>
        <w:rPr>
          <w:sz w:val="24"/>
          <w:szCs w:val="24"/>
        </w:rPr>
      </w:pPr>
    </w:p>
    <w:p w:rsidR="002D30AD" w:rsidRDefault="002D30AD" w:rsidP="002D30AD">
      <w:pPr>
        <w:spacing w:after="0" w:line="240" w:lineRule="auto"/>
        <w:jc w:val="both"/>
        <w:rPr>
          <w:sz w:val="24"/>
          <w:szCs w:val="24"/>
        </w:rPr>
      </w:pPr>
    </w:p>
    <w:p w:rsidR="002D30AD" w:rsidRDefault="002D30AD" w:rsidP="002D30AD">
      <w:pPr>
        <w:spacing w:after="0" w:line="240" w:lineRule="auto"/>
        <w:jc w:val="both"/>
        <w:rPr>
          <w:sz w:val="24"/>
          <w:szCs w:val="24"/>
        </w:rPr>
      </w:pPr>
    </w:p>
    <w:p w:rsidR="002D30AD" w:rsidRDefault="002D30AD" w:rsidP="002D30AD">
      <w:pPr>
        <w:spacing w:after="0" w:line="240" w:lineRule="auto"/>
        <w:jc w:val="both"/>
        <w:rPr>
          <w:sz w:val="24"/>
          <w:szCs w:val="24"/>
        </w:rPr>
      </w:pPr>
    </w:p>
    <w:p w:rsidR="002D30AD" w:rsidRDefault="002D30AD" w:rsidP="002D30AD">
      <w:pPr>
        <w:spacing w:after="0" w:line="240" w:lineRule="auto"/>
        <w:jc w:val="both"/>
        <w:rPr>
          <w:sz w:val="24"/>
          <w:szCs w:val="24"/>
        </w:rPr>
      </w:pPr>
    </w:p>
    <w:p w:rsidR="002D30AD" w:rsidRDefault="002D30AD" w:rsidP="002D30AD">
      <w:pPr>
        <w:spacing w:after="0" w:line="240" w:lineRule="auto"/>
        <w:jc w:val="both"/>
        <w:rPr>
          <w:sz w:val="24"/>
          <w:szCs w:val="24"/>
        </w:rPr>
      </w:pPr>
    </w:p>
    <w:p w:rsidR="002D30AD" w:rsidRDefault="002D30AD" w:rsidP="002D30AD">
      <w:pPr>
        <w:spacing w:after="0" w:line="240" w:lineRule="auto"/>
        <w:jc w:val="both"/>
        <w:rPr>
          <w:sz w:val="24"/>
          <w:szCs w:val="24"/>
        </w:rPr>
      </w:pPr>
    </w:p>
    <w:p w:rsidR="002D30AD" w:rsidRPr="0061380F" w:rsidRDefault="002D30AD" w:rsidP="002D30AD">
      <w:pPr>
        <w:jc w:val="center"/>
        <w:rPr>
          <w:rFonts w:ascii="Times New Roman" w:eastAsia="Times New Roman" w:hAnsi="Times New Roman" w:cs="Times New Roman"/>
          <w:b/>
          <w:color w:val="D99594" w:themeColor="accent2" w:themeTint="99"/>
          <w:sz w:val="40"/>
          <w:lang w:eastAsia="tr-TR"/>
        </w:rPr>
      </w:pPr>
      <w:r>
        <w:rPr>
          <w:rFonts w:ascii="Times New Roman" w:eastAsia="Times New Roman" w:hAnsi="Times New Roman" w:cs="Times New Roman"/>
          <w:b/>
          <w:bCs/>
          <w:color w:val="D99594" w:themeColor="accent2" w:themeTint="99"/>
          <w:sz w:val="40"/>
          <w:lang w:eastAsia="tr-TR"/>
        </w:rPr>
        <w:t>AMAÇ, HEDEF VE STARATEJİLERİN BELİRLENMESİ</w:t>
      </w:r>
    </w:p>
    <w:p w:rsidR="002D30AD" w:rsidRDefault="002D30AD" w:rsidP="00894351">
      <w:pPr>
        <w:pStyle w:val="Balk1"/>
        <w:rPr>
          <w:rFonts w:ascii="Times New Roman" w:hAnsi="Times New Roman"/>
          <w:color w:val="FF0000"/>
          <w:sz w:val="24"/>
          <w:szCs w:val="24"/>
        </w:rPr>
      </w:pPr>
    </w:p>
    <w:p w:rsidR="002D30AD" w:rsidRDefault="002D30AD" w:rsidP="002D30AD"/>
    <w:p w:rsidR="002D30AD" w:rsidRDefault="002D30AD" w:rsidP="002D30AD"/>
    <w:p w:rsidR="002D30AD" w:rsidRDefault="002D30AD" w:rsidP="002D30AD"/>
    <w:p w:rsidR="002D30AD" w:rsidRDefault="002D30AD" w:rsidP="002D30AD"/>
    <w:p w:rsidR="002D30AD" w:rsidRDefault="002D30AD" w:rsidP="002D30AD"/>
    <w:p w:rsidR="002D30AD" w:rsidRDefault="002D30AD" w:rsidP="002D30AD"/>
    <w:p w:rsidR="002D30AD" w:rsidRPr="002D30AD" w:rsidRDefault="002D30AD" w:rsidP="002D30AD"/>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9571"/>
      </w:tblGrid>
      <w:tr w:rsidR="002D30AD" w:rsidRPr="000B705F" w:rsidTr="002D30AD">
        <w:trPr>
          <w:trHeight w:val="636"/>
        </w:trPr>
        <w:tc>
          <w:tcPr>
            <w:tcW w:w="9571" w:type="dxa"/>
            <w:shd w:val="clear" w:color="auto" w:fill="FBD4B4" w:themeFill="accent6" w:themeFillTint="66"/>
          </w:tcPr>
          <w:p w:rsidR="002D30AD" w:rsidRPr="002D30AD" w:rsidRDefault="002D30AD" w:rsidP="002D30AD">
            <w:pPr>
              <w:pStyle w:val="Balk1"/>
              <w:spacing w:before="120" w:line="276" w:lineRule="auto"/>
              <w:outlineLvl w:val="0"/>
              <w:rPr>
                <w:rFonts w:ascii="Times New Roman" w:hAnsi="Times New Roman"/>
                <w:color w:val="FF0000"/>
                <w:sz w:val="24"/>
                <w:szCs w:val="24"/>
              </w:rPr>
            </w:pPr>
            <w:r w:rsidRPr="001269EC">
              <w:rPr>
                <w:rFonts w:ascii="Times New Roman" w:hAnsi="Times New Roman"/>
                <w:color w:val="FF0000"/>
                <w:sz w:val="24"/>
                <w:szCs w:val="24"/>
              </w:rPr>
              <w:lastRenderedPageBreak/>
              <w:t>BÖLÜM IV: AMAÇ, HEDEF VE EYLEMLER</w:t>
            </w:r>
            <w:r w:rsidRPr="002D30AD">
              <w:rPr>
                <w:rFonts w:ascii="Times New Roman" w:hAnsi="Times New Roman" w:cs="Times New Roman"/>
                <w:sz w:val="24"/>
                <w:szCs w:val="24"/>
              </w:rPr>
              <w:t xml:space="preserve"> </w:t>
            </w:r>
            <w:r w:rsidRPr="002D30AD">
              <w:rPr>
                <w:rFonts w:ascii="Times New Roman" w:hAnsi="Times New Roman"/>
                <w:color w:val="FF0000"/>
                <w:sz w:val="24"/>
                <w:szCs w:val="24"/>
              </w:rPr>
              <w:t>STRATEJİK PLAN GENEL TABLOSU</w:t>
            </w:r>
          </w:p>
        </w:tc>
      </w:tr>
    </w:tbl>
    <w:p w:rsidR="00894351" w:rsidRPr="001269EC" w:rsidRDefault="00894351" w:rsidP="002D30AD">
      <w:pPr>
        <w:pStyle w:val="Balk1"/>
        <w:spacing w:before="0"/>
        <w:rPr>
          <w:rFonts w:ascii="Times New Roman" w:hAnsi="Times New Roman"/>
          <w:color w:val="FF0000"/>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5495"/>
      </w:tblGrid>
      <w:tr w:rsidR="002D30AD" w:rsidRPr="000B705F" w:rsidTr="006D5B26">
        <w:trPr>
          <w:trHeight w:val="441"/>
        </w:trPr>
        <w:tc>
          <w:tcPr>
            <w:tcW w:w="5495" w:type="dxa"/>
            <w:shd w:val="clear" w:color="auto" w:fill="FBD4B4" w:themeFill="accent6" w:themeFillTint="66"/>
          </w:tcPr>
          <w:p w:rsidR="002D30AD" w:rsidRPr="006D5B26" w:rsidRDefault="002D30AD" w:rsidP="00780E2B">
            <w:pPr>
              <w:pStyle w:val="Balk2"/>
              <w:spacing w:before="100" w:beforeAutospacing="1"/>
              <w:outlineLvl w:val="1"/>
              <w:rPr>
                <w:rFonts w:ascii="Times New Roman" w:hAnsi="Times New Roman" w:cs="Times New Roman"/>
                <w:color w:val="244061" w:themeColor="accent1" w:themeShade="80"/>
                <w:sz w:val="24"/>
                <w:szCs w:val="24"/>
              </w:rPr>
            </w:pPr>
            <w:r w:rsidRPr="006D5B26">
              <w:rPr>
                <w:rFonts w:ascii="Times New Roman" w:hAnsi="Times New Roman" w:cs="Times New Roman"/>
                <w:b w:val="0"/>
                <w:color w:val="244061" w:themeColor="accent1" w:themeShade="80"/>
                <w:sz w:val="24"/>
                <w:szCs w:val="24"/>
              </w:rPr>
              <w:t xml:space="preserve">4.1. </w:t>
            </w:r>
            <w:r w:rsidRPr="006D5B26">
              <w:rPr>
                <w:rFonts w:ascii="Times New Roman" w:hAnsi="Times New Roman" w:cs="Times New Roman"/>
                <w:color w:val="244061" w:themeColor="accent1" w:themeShade="80"/>
                <w:sz w:val="24"/>
                <w:szCs w:val="24"/>
              </w:rPr>
              <w:t>STRATEJİK PLAN GENEL TABLOSU</w:t>
            </w:r>
          </w:p>
        </w:tc>
      </w:tr>
    </w:tbl>
    <w:p w:rsidR="002D30AD" w:rsidRPr="00923390" w:rsidRDefault="002D30AD" w:rsidP="002D30AD">
      <w:pPr>
        <w:spacing w:after="0"/>
        <w:jc w:val="both"/>
        <w:rPr>
          <w:rFonts w:ascii="Times New Roman" w:hAnsi="Times New Roman" w:cs="Times New Roman"/>
          <w:b/>
          <w:sz w:val="24"/>
          <w:szCs w:val="24"/>
        </w:rPr>
      </w:pPr>
      <w:r w:rsidRPr="00923390">
        <w:rPr>
          <w:rFonts w:ascii="Times New Roman" w:hAnsi="Times New Roman" w:cs="Times New Roman"/>
          <w:b/>
          <w:sz w:val="24"/>
          <w:szCs w:val="24"/>
        </w:rPr>
        <w:t>Stratejik Amaç 1.</w:t>
      </w:r>
    </w:p>
    <w:p w:rsidR="002D30AD" w:rsidRPr="001B5E88" w:rsidRDefault="002D30AD" w:rsidP="002D30AD">
      <w:pPr>
        <w:tabs>
          <w:tab w:val="left" w:pos="426"/>
        </w:tabs>
        <w:spacing w:after="0"/>
        <w:jc w:val="both"/>
        <w:rPr>
          <w:rFonts w:ascii="Times New Roman" w:hAnsi="Times New Roman" w:cs="Times New Roman"/>
          <w:sz w:val="24"/>
          <w:szCs w:val="24"/>
        </w:rPr>
      </w:pPr>
      <w:r w:rsidRPr="001B5E88">
        <w:rPr>
          <w:rFonts w:ascii="Times New Roman" w:hAnsi="Times New Roman" w:cs="Times New Roman"/>
          <w:sz w:val="24"/>
          <w:szCs w:val="24"/>
        </w:rPr>
        <w:t>Mesleki ve Teknik Eğitim kapsamındaki bireylerin mesleki eğitim ve öğretime adil şartlar altında erişimini sağlamak.</w:t>
      </w:r>
    </w:p>
    <w:p w:rsidR="002D30AD" w:rsidRPr="001B5E88" w:rsidRDefault="002D30AD" w:rsidP="002D30AD">
      <w:pPr>
        <w:spacing w:after="0"/>
        <w:ind w:left="284"/>
        <w:jc w:val="both"/>
        <w:rPr>
          <w:rFonts w:ascii="Times New Roman" w:hAnsi="Times New Roman" w:cs="Times New Roman"/>
          <w:sz w:val="24"/>
          <w:szCs w:val="24"/>
        </w:rPr>
      </w:pPr>
      <w:r w:rsidRPr="001B5E88">
        <w:rPr>
          <w:rFonts w:ascii="Times New Roman" w:hAnsi="Times New Roman" w:cs="Times New Roman"/>
          <w:b/>
          <w:sz w:val="24"/>
          <w:szCs w:val="24"/>
        </w:rPr>
        <w:t xml:space="preserve">Stratejik Hedef </w:t>
      </w:r>
      <w:proofErr w:type="gramStart"/>
      <w:r w:rsidRPr="001B5E88">
        <w:rPr>
          <w:rFonts w:ascii="Times New Roman" w:hAnsi="Times New Roman" w:cs="Times New Roman"/>
          <w:b/>
          <w:sz w:val="24"/>
          <w:szCs w:val="24"/>
        </w:rPr>
        <w:t>1.1</w:t>
      </w:r>
      <w:proofErr w:type="gramEnd"/>
      <w:r w:rsidRPr="001B5E88">
        <w:rPr>
          <w:rFonts w:ascii="Times New Roman" w:hAnsi="Times New Roman" w:cs="Times New Roman"/>
          <w:sz w:val="24"/>
          <w:szCs w:val="24"/>
        </w:rPr>
        <w:t>.</w:t>
      </w:r>
    </w:p>
    <w:p w:rsidR="002D30AD" w:rsidRPr="00923390" w:rsidRDefault="002D30AD" w:rsidP="002D30AD">
      <w:pPr>
        <w:tabs>
          <w:tab w:val="left" w:pos="426"/>
        </w:tabs>
        <w:spacing w:after="0"/>
        <w:jc w:val="both"/>
        <w:rPr>
          <w:rFonts w:ascii="Times New Roman" w:hAnsi="Times New Roman" w:cs="Times New Roman"/>
          <w:sz w:val="24"/>
          <w:szCs w:val="24"/>
        </w:rPr>
      </w:pPr>
      <w:r w:rsidRPr="001B5E88">
        <w:rPr>
          <w:rFonts w:ascii="Times New Roman" w:hAnsi="Times New Roman" w:cs="Times New Roman"/>
          <w:sz w:val="24"/>
          <w:szCs w:val="24"/>
        </w:rPr>
        <w:t xml:space="preserve">Plan dönemi sonuna kadar Mesleki ve Teknik Eğitim kapsamındaki bireylerin mesleki eğitim ve </w:t>
      </w:r>
      <w:r w:rsidRPr="000F7405">
        <w:rPr>
          <w:rFonts w:ascii="Times New Roman" w:hAnsi="Times New Roman" w:cs="Times New Roman"/>
          <w:sz w:val="24"/>
          <w:szCs w:val="24"/>
        </w:rPr>
        <w:t>öğretime katılım ve tamamlama oranlarını a</w:t>
      </w:r>
      <w:r w:rsidRPr="001B5E88">
        <w:rPr>
          <w:rFonts w:ascii="Times New Roman" w:hAnsi="Times New Roman" w:cs="Times New Roman"/>
          <w:sz w:val="24"/>
          <w:szCs w:val="24"/>
        </w:rPr>
        <w:t>rtırmak.</w:t>
      </w:r>
    </w:p>
    <w:p w:rsidR="002D30AD" w:rsidRPr="00923390" w:rsidRDefault="002D30AD" w:rsidP="002D30AD">
      <w:pPr>
        <w:tabs>
          <w:tab w:val="left" w:pos="3282"/>
        </w:tabs>
        <w:spacing w:after="0"/>
        <w:jc w:val="both"/>
        <w:rPr>
          <w:rFonts w:ascii="Times New Roman" w:hAnsi="Times New Roman" w:cs="Times New Roman"/>
          <w:b/>
          <w:sz w:val="24"/>
          <w:szCs w:val="24"/>
        </w:rPr>
      </w:pPr>
    </w:p>
    <w:p w:rsidR="002D30AD" w:rsidRPr="00923390" w:rsidRDefault="002D30AD" w:rsidP="002D30AD">
      <w:pPr>
        <w:tabs>
          <w:tab w:val="left" w:pos="3282"/>
        </w:tabs>
        <w:spacing w:after="0"/>
        <w:jc w:val="both"/>
        <w:rPr>
          <w:rFonts w:ascii="Times New Roman" w:hAnsi="Times New Roman" w:cs="Times New Roman"/>
          <w:b/>
          <w:sz w:val="24"/>
          <w:szCs w:val="24"/>
        </w:rPr>
      </w:pPr>
      <w:r>
        <w:rPr>
          <w:rFonts w:ascii="Times New Roman" w:hAnsi="Times New Roman" w:cs="Times New Roman"/>
          <w:b/>
          <w:sz w:val="24"/>
          <w:szCs w:val="24"/>
        </w:rPr>
        <w:t>Stratejik Amaç 2</w:t>
      </w:r>
      <w:r w:rsidRPr="00923390">
        <w:rPr>
          <w:rFonts w:ascii="Times New Roman" w:hAnsi="Times New Roman" w:cs="Times New Roman"/>
          <w:b/>
          <w:sz w:val="24"/>
          <w:szCs w:val="24"/>
        </w:rPr>
        <w:t>.</w:t>
      </w:r>
      <w:r w:rsidRPr="00923390">
        <w:rPr>
          <w:rFonts w:ascii="Times New Roman" w:hAnsi="Times New Roman" w:cs="Times New Roman"/>
          <w:b/>
          <w:sz w:val="24"/>
          <w:szCs w:val="24"/>
        </w:rPr>
        <w:tab/>
      </w:r>
    </w:p>
    <w:p w:rsidR="002D30AD" w:rsidRPr="00923390" w:rsidRDefault="002D30AD" w:rsidP="002D30AD">
      <w:pPr>
        <w:tabs>
          <w:tab w:val="left" w:pos="426"/>
        </w:tabs>
        <w:spacing w:after="0"/>
        <w:jc w:val="both"/>
        <w:rPr>
          <w:rFonts w:ascii="Times New Roman" w:hAnsi="Times New Roman" w:cs="Times New Roman"/>
          <w:sz w:val="24"/>
          <w:szCs w:val="24"/>
        </w:rPr>
      </w:pPr>
      <w:r w:rsidRPr="00923390">
        <w:rPr>
          <w:rFonts w:ascii="Times New Roman" w:hAnsi="Times New Roman" w:cs="Times New Roman"/>
          <w:sz w:val="24"/>
          <w:szCs w:val="24"/>
        </w:rPr>
        <w:t>Mesleki ve Teknik Eğitim kapsamındaki bireylere ulusal ve uluslararası ölçütlerde bilgi, beceri, tutum ve davranışın kazandırılması ile girişimci, yenilikçi, yaratıcı, dil becerileri yüksek, iletişime ve öğrenmeye açık, öz güven ve sorumluluk sahibi sağlıklı ve mutlu bireylerin yetişmesine imkân sağlamak.</w:t>
      </w:r>
    </w:p>
    <w:p w:rsidR="002D30AD" w:rsidRPr="00923390" w:rsidRDefault="002D30AD" w:rsidP="002D30AD">
      <w:pPr>
        <w:spacing w:after="0"/>
        <w:ind w:left="284"/>
        <w:jc w:val="both"/>
        <w:rPr>
          <w:rFonts w:ascii="Times New Roman" w:hAnsi="Times New Roman" w:cs="Times New Roman"/>
          <w:b/>
          <w:sz w:val="24"/>
          <w:szCs w:val="24"/>
        </w:rPr>
      </w:pPr>
    </w:p>
    <w:p w:rsidR="002D30AD" w:rsidRPr="00923390" w:rsidRDefault="002D30AD" w:rsidP="002D30AD">
      <w:pPr>
        <w:spacing w:after="0"/>
        <w:ind w:left="284"/>
        <w:jc w:val="both"/>
        <w:rPr>
          <w:rFonts w:ascii="Times New Roman" w:hAnsi="Times New Roman" w:cs="Times New Roman"/>
          <w:b/>
          <w:sz w:val="24"/>
          <w:szCs w:val="24"/>
        </w:rPr>
      </w:pPr>
      <w:r>
        <w:rPr>
          <w:rFonts w:ascii="Times New Roman" w:hAnsi="Times New Roman" w:cs="Times New Roman"/>
          <w:b/>
          <w:sz w:val="24"/>
          <w:szCs w:val="24"/>
        </w:rPr>
        <w:t xml:space="preserve">Stratejik Hedef </w:t>
      </w:r>
      <w:proofErr w:type="gramStart"/>
      <w:r>
        <w:rPr>
          <w:rFonts w:ascii="Times New Roman" w:hAnsi="Times New Roman" w:cs="Times New Roman"/>
          <w:b/>
          <w:sz w:val="24"/>
          <w:szCs w:val="24"/>
        </w:rPr>
        <w:t>2</w:t>
      </w:r>
      <w:r w:rsidRPr="00923390">
        <w:rPr>
          <w:rFonts w:ascii="Times New Roman" w:hAnsi="Times New Roman" w:cs="Times New Roman"/>
          <w:b/>
          <w:sz w:val="24"/>
          <w:szCs w:val="24"/>
        </w:rPr>
        <w:t>.1</w:t>
      </w:r>
      <w:proofErr w:type="gramEnd"/>
      <w:r w:rsidRPr="00923390">
        <w:rPr>
          <w:rFonts w:ascii="Times New Roman" w:hAnsi="Times New Roman" w:cs="Times New Roman"/>
          <w:b/>
          <w:sz w:val="24"/>
          <w:szCs w:val="24"/>
        </w:rPr>
        <w:t>.</w:t>
      </w:r>
    </w:p>
    <w:p w:rsidR="002D30AD" w:rsidRPr="00923390" w:rsidRDefault="002D30AD" w:rsidP="002D30AD">
      <w:pPr>
        <w:tabs>
          <w:tab w:val="left" w:pos="426"/>
        </w:tabs>
        <w:spacing w:after="0"/>
        <w:jc w:val="both"/>
        <w:rPr>
          <w:rFonts w:ascii="Times New Roman" w:hAnsi="Times New Roman" w:cs="Times New Roman"/>
          <w:sz w:val="24"/>
          <w:szCs w:val="24"/>
        </w:rPr>
      </w:pPr>
      <w:r w:rsidRPr="00923390">
        <w:rPr>
          <w:rFonts w:ascii="Times New Roman" w:hAnsi="Times New Roman" w:cs="Times New Roman"/>
          <w:sz w:val="24"/>
          <w:szCs w:val="24"/>
        </w:rPr>
        <w:t>Mesleki ve Teknik Eğitim kapsamındaki bireylerin bedensel, ruhsal ve zihinsel gelişimlerine yönelik faaliyetleri ve bu faaliyetlere katılım oranını artırmak.</w:t>
      </w:r>
    </w:p>
    <w:p w:rsidR="002D30AD" w:rsidRDefault="002D30AD" w:rsidP="002D30AD">
      <w:pPr>
        <w:spacing w:after="0"/>
        <w:ind w:left="284"/>
        <w:jc w:val="both"/>
        <w:rPr>
          <w:rFonts w:ascii="Times New Roman" w:hAnsi="Times New Roman" w:cs="Times New Roman"/>
          <w:b/>
          <w:sz w:val="24"/>
          <w:szCs w:val="24"/>
        </w:rPr>
      </w:pPr>
    </w:p>
    <w:p w:rsidR="002D30AD" w:rsidRPr="00923390" w:rsidRDefault="002D30AD" w:rsidP="002D30AD">
      <w:pPr>
        <w:spacing w:after="0"/>
        <w:ind w:left="284"/>
        <w:jc w:val="both"/>
        <w:rPr>
          <w:rFonts w:ascii="Times New Roman" w:hAnsi="Times New Roman" w:cs="Times New Roman"/>
          <w:b/>
          <w:sz w:val="24"/>
          <w:szCs w:val="24"/>
        </w:rPr>
      </w:pPr>
      <w:r w:rsidRPr="00923390">
        <w:rPr>
          <w:rFonts w:ascii="Times New Roman" w:hAnsi="Times New Roman" w:cs="Times New Roman"/>
          <w:b/>
          <w:sz w:val="24"/>
          <w:szCs w:val="24"/>
        </w:rPr>
        <w:t xml:space="preserve">Stratejik Hedef </w:t>
      </w:r>
      <w:proofErr w:type="gramStart"/>
      <w:r>
        <w:rPr>
          <w:rFonts w:ascii="Times New Roman" w:hAnsi="Times New Roman" w:cs="Times New Roman"/>
          <w:b/>
          <w:sz w:val="24"/>
          <w:szCs w:val="24"/>
        </w:rPr>
        <w:t>2</w:t>
      </w:r>
      <w:r w:rsidRPr="00923390">
        <w:rPr>
          <w:rFonts w:ascii="Times New Roman" w:hAnsi="Times New Roman" w:cs="Times New Roman"/>
          <w:b/>
          <w:sz w:val="24"/>
          <w:szCs w:val="24"/>
        </w:rPr>
        <w:t>.2</w:t>
      </w:r>
      <w:proofErr w:type="gramEnd"/>
      <w:r w:rsidRPr="00923390">
        <w:rPr>
          <w:rFonts w:ascii="Times New Roman" w:hAnsi="Times New Roman" w:cs="Times New Roman"/>
          <w:b/>
          <w:sz w:val="24"/>
          <w:szCs w:val="24"/>
        </w:rPr>
        <w:t>.</w:t>
      </w:r>
    </w:p>
    <w:p w:rsidR="002D30AD" w:rsidRPr="00923390" w:rsidRDefault="002D30AD" w:rsidP="002D30AD">
      <w:pPr>
        <w:tabs>
          <w:tab w:val="left" w:pos="426"/>
        </w:tabs>
        <w:spacing w:after="0"/>
        <w:jc w:val="both"/>
        <w:rPr>
          <w:rFonts w:ascii="Times New Roman" w:hAnsi="Times New Roman" w:cs="Times New Roman"/>
          <w:sz w:val="24"/>
          <w:szCs w:val="24"/>
        </w:rPr>
      </w:pPr>
      <w:r w:rsidRPr="00923390">
        <w:rPr>
          <w:rFonts w:ascii="Times New Roman" w:hAnsi="Times New Roman" w:cs="Times New Roman"/>
          <w:sz w:val="24"/>
          <w:szCs w:val="24"/>
        </w:rPr>
        <w:t>Mesleki ve Teknik Eğitim yaklaşımı çerçevesinde, işgücü piyasasının talep ettiği beceriler ile uyumlu donanıma sahip bireyler yetiştirerek istihdam edilebilirliklerinin sürekliliğini sağlamak.</w:t>
      </w:r>
    </w:p>
    <w:p w:rsidR="002D30AD" w:rsidRPr="00923390" w:rsidRDefault="002D30AD" w:rsidP="002D30AD">
      <w:pPr>
        <w:tabs>
          <w:tab w:val="left" w:pos="426"/>
        </w:tabs>
        <w:spacing w:after="0"/>
        <w:jc w:val="both"/>
        <w:rPr>
          <w:rFonts w:ascii="Times New Roman" w:hAnsi="Times New Roman" w:cs="Times New Roman"/>
          <w:sz w:val="24"/>
          <w:szCs w:val="24"/>
        </w:rPr>
      </w:pPr>
    </w:p>
    <w:p w:rsidR="002D30AD" w:rsidRPr="00923390" w:rsidRDefault="002D30AD" w:rsidP="002D30AD">
      <w:pPr>
        <w:spacing w:after="0"/>
        <w:ind w:left="284"/>
        <w:jc w:val="both"/>
        <w:rPr>
          <w:rFonts w:ascii="Times New Roman" w:hAnsi="Times New Roman" w:cs="Times New Roman"/>
          <w:b/>
          <w:sz w:val="24"/>
          <w:szCs w:val="24"/>
        </w:rPr>
      </w:pPr>
      <w:r>
        <w:rPr>
          <w:rFonts w:ascii="Times New Roman" w:hAnsi="Times New Roman" w:cs="Times New Roman"/>
          <w:b/>
          <w:sz w:val="24"/>
          <w:szCs w:val="24"/>
        </w:rPr>
        <w:t xml:space="preserve">Stratejik Hedef </w:t>
      </w:r>
      <w:proofErr w:type="gramStart"/>
      <w:r>
        <w:rPr>
          <w:rFonts w:ascii="Times New Roman" w:hAnsi="Times New Roman" w:cs="Times New Roman"/>
          <w:b/>
          <w:sz w:val="24"/>
          <w:szCs w:val="24"/>
        </w:rPr>
        <w:t>2</w:t>
      </w:r>
      <w:r w:rsidRPr="00923390">
        <w:rPr>
          <w:rFonts w:ascii="Times New Roman" w:hAnsi="Times New Roman" w:cs="Times New Roman"/>
          <w:b/>
          <w:sz w:val="24"/>
          <w:szCs w:val="24"/>
        </w:rPr>
        <w:t>.3</w:t>
      </w:r>
      <w:proofErr w:type="gramEnd"/>
      <w:r w:rsidRPr="00923390">
        <w:rPr>
          <w:rFonts w:ascii="Times New Roman" w:hAnsi="Times New Roman" w:cs="Times New Roman"/>
          <w:b/>
          <w:sz w:val="24"/>
          <w:szCs w:val="24"/>
        </w:rPr>
        <w:t>.</w:t>
      </w:r>
    </w:p>
    <w:p w:rsidR="002D30AD" w:rsidRPr="00923390" w:rsidRDefault="002D30AD" w:rsidP="002D30AD">
      <w:pPr>
        <w:tabs>
          <w:tab w:val="left" w:pos="426"/>
        </w:tabs>
        <w:spacing w:after="0"/>
        <w:jc w:val="both"/>
        <w:rPr>
          <w:rFonts w:ascii="Times New Roman" w:hAnsi="Times New Roman" w:cs="Times New Roman"/>
          <w:sz w:val="24"/>
          <w:szCs w:val="24"/>
        </w:rPr>
      </w:pPr>
      <w:r w:rsidRPr="00923390">
        <w:rPr>
          <w:rFonts w:ascii="Times New Roman" w:hAnsi="Times New Roman" w:cs="Times New Roman"/>
          <w:sz w:val="24"/>
          <w:szCs w:val="24"/>
        </w:rPr>
        <w:t>Eğitimde yenilikçi yaklaşımlar kullanılarak ve hazırlanan projeler kapsamında bireylerin dil becerilerini ve aynı zamanda mesleki yeterliliklerini geliştirerek uluslar arası öğrenci/öğretmen hareketliliğini artırmak</w:t>
      </w:r>
    </w:p>
    <w:p w:rsidR="002D30AD" w:rsidRPr="00923390" w:rsidRDefault="002D30AD" w:rsidP="002D30AD">
      <w:pPr>
        <w:spacing w:after="0"/>
        <w:jc w:val="both"/>
        <w:rPr>
          <w:rFonts w:ascii="Times New Roman" w:hAnsi="Times New Roman" w:cs="Times New Roman"/>
          <w:b/>
          <w:sz w:val="24"/>
          <w:szCs w:val="24"/>
        </w:rPr>
      </w:pPr>
    </w:p>
    <w:p w:rsidR="002D30AD" w:rsidRPr="00923390" w:rsidRDefault="002D30AD" w:rsidP="002D30AD">
      <w:pPr>
        <w:spacing w:after="0"/>
        <w:jc w:val="both"/>
        <w:rPr>
          <w:rFonts w:ascii="Times New Roman" w:hAnsi="Times New Roman" w:cs="Times New Roman"/>
          <w:b/>
          <w:sz w:val="24"/>
          <w:szCs w:val="24"/>
        </w:rPr>
      </w:pPr>
      <w:r w:rsidRPr="00923390">
        <w:rPr>
          <w:rFonts w:ascii="Times New Roman" w:hAnsi="Times New Roman" w:cs="Times New Roman"/>
          <w:b/>
          <w:sz w:val="24"/>
          <w:szCs w:val="24"/>
        </w:rPr>
        <w:t>Stratejik Amaç 3.</w:t>
      </w:r>
    </w:p>
    <w:p w:rsidR="002D30AD" w:rsidRPr="00923390" w:rsidRDefault="002D30AD" w:rsidP="002D30AD">
      <w:pPr>
        <w:tabs>
          <w:tab w:val="left" w:pos="426"/>
        </w:tabs>
        <w:spacing w:after="0"/>
        <w:jc w:val="both"/>
        <w:rPr>
          <w:rFonts w:ascii="Times New Roman" w:hAnsi="Times New Roman" w:cs="Times New Roman"/>
          <w:sz w:val="24"/>
          <w:szCs w:val="24"/>
        </w:rPr>
      </w:pPr>
      <w:r w:rsidRPr="001B5E88">
        <w:rPr>
          <w:rFonts w:ascii="Times New Roman" w:hAnsi="Times New Roman" w:cs="Times New Roman"/>
          <w:sz w:val="24"/>
          <w:szCs w:val="24"/>
        </w:rPr>
        <w:t xml:space="preserve">Yönetim ve organizasyonu paylaşımcı liderlik kapsamında iyileştirerek mali, beşeri, fiziki ve </w:t>
      </w:r>
      <w:r w:rsidRPr="00FA412B">
        <w:rPr>
          <w:rFonts w:ascii="Times New Roman" w:hAnsi="Times New Roman" w:cs="Times New Roman"/>
          <w:sz w:val="24"/>
          <w:szCs w:val="24"/>
        </w:rPr>
        <w:t>teknolojik yapı ile mesleki</w:t>
      </w:r>
      <w:r w:rsidRPr="001B5E88">
        <w:rPr>
          <w:rFonts w:ascii="Times New Roman" w:hAnsi="Times New Roman" w:cs="Times New Roman"/>
          <w:sz w:val="24"/>
          <w:szCs w:val="24"/>
        </w:rPr>
        <w:t xml:space="preserve"> eğitime erişimi, kaliteyi artıracak etkin ve verimli işleyen yeniliklere açık bir kurumsal yapıyı tesis etmek.</w:t>
      </w:r>
    </w:p>
    <w:p w:rsidR="002D30AD" w:rsidRPr="00923390" w:rsidRDefault="002D30AD" w:rsidP="002D30AD">
      <w:pPr>
        <w:spacing w:after="0"/>
        <w:ind w:left="284"/>
        <w:jc w:val="both"/>
        <w:rPr>
          <w:rFonts w:ascii="Times New Roman" w:hAnsi="Times New Roman" w:cs="Times New Roman"/>
          <w:b/>
          <w:sz w:val="24"/>
          <w:szCs w:val="24"/>
        </w:rPr>
      </w:pPr>
      <w:r w:rsidRPr="00923390">
        <w:rPr>
          <w:rFonts w:ascii="Times New Roman" w:hAnsi="Times New Roman" w:cs="Times New Roman"/>
          <w:b/>
          <w:sz w:val="24"/>
          <w:szCs w:val="24"/>
        </w:rPr>
        <w:t xml:space="preserve">Stratejik Hedef </w:t>
      </w:r>
      <w:proofErr w:type="gramStart"/>
      <w:r w:rsidRPr="00923390">
        <w:rPr>
          <w:rFonts w:ascii="Times New Roman" w:hAnsi="Times New Roman" w:cs="Times New Roman"/>
          <w:b/>
          <w:sz w:val="24"/>
          <w:szCs w:val="24"/>
        </w:rPr>
        <w:t>3.1</w:t>
      </w:r>
      <w:proofErr w:type="gramEnd"/>
      <w:r w:rsidRPr="00923390">
        <w:rPr>
          <w:rFonts w:ascii="Times New Roman" w:hAnsi="Times New Roman" w:cs="Times New Roman"/>
          <w:b/>
          <w:sz w:val="24"/>
          <w:szCs w:val="24"/>
        </w:rPr>
        <w:t>.</w:t>
      </w:r>
    </w:p>
    <w:p w:rsidR="002D30AD" w:rsidRPr="00923390" w:rsidRDefault="002D30AD" w:rsidP="002D30AD">
      <w:pPr>
        <w:tabs>
          <w:tab w:val="left" w:pos="426"/>
        </w:tabs>
        <w:spacing w:after="0"/>
        <w:jc w:val="both"/>
        <w:rPr>
          <w:rFonts w:ascii="Times New Roman" w:hAnsi="Times New Roman" w:cs="Times New Roman"/>
          <w:sz w:val="24"/>
          <w:szCs w:val="24"/>
        </w:rPr>
      </w:pPr>
      <w:r w:rsidRPr="00FA412B">
        <w:rPr>
          <w:rFonts w:ascii="Times New Roman" w:hAnsi="Times New Roman" w:cs="Times New Roman"/>
          <w:sz w:val="24"/>
          <w:szCs w:val="24"/>
        </w:rPr>
        <w:t>Merkez hizmetlerinin etkinliğini artırmak ve kaliteli hizmeti sunma adına insan kaynaklarının yapısını ve niteliğini geliştirmek.</w:t>
      </w:r>
    </w:p>
    <w:p w:rsidR="002D30AD" w:rsidRPr="00923390" w:rsidRDefault="002D30AD" w:rsidP="002D30AD">
      <w:pPr>
        <w:spacing w:after="0"/>
        <w:ind w:left="284"/>
        <w:jc w:val="both"/>
        <w:rPr>
          <w:rFonts w:ascii="Times New Roman" w:hAnsi="Times New Roman" w:cs="Times New Roman"/>
          <w:b/>
          <w:sz w:val="24"/>
          <w:szCs w:val="24"/>
        </w:rPr>
      </w:pPr>
      <w:r w:rsidRPr="00923390">
        <w:rPr>
          <w:rFonts w:ascii="Times New Roman" w:hAnsi="Times New Roman" w:cs="Times New Roman"/>
          <w:b/>
          <w:sz w:val="24"/>
          <w:szCs w:val="24"/>
        </w:rPr>
        <w:t xml:space="preserve">Stratejik Hedef </w:t>
      </w:r>
      <w:proofErr w:type="gramStart"/>
      <w:r w:rsidRPr="00923390">
        <w:rPr>
          <w:rFonts w:ascii="Times New Roman" w:hAnsi="Times New Roman" w:cs="Times New Roman"/>
          <w:b/>
          <w:sz w:val="24"/>
          <w:szCs w:val="24"/>
        </w:rPr>
        <w:t>3.2</w:t>
      </w:r>
      <w:proofErr w:type="gramEnd"/>
      <w:r w:rsidRPr="00923390">
        <w:rPr>
          <w:rFonts w:ascii="Times New Roman" w:hAnsi="Times New Roman" w:cs="Times New Roman"/>
          <w:b/>
          <w:sz w:val="24"/>
          <w:szCs w:val="24"/>
        </w:rPr>
        <w:t>.</w:t>
      </w:r>
    </w:p>
    <w:p w:rsidR="002D30AD" w:rsidRPr="00923390" w:rsidRDefault="002D30AD" w:rsidP="002D30AD">
      <w:pPr>
        <w:tabs>
          <w:tab w:val="left" w:pos="426"/>
        </w:tabs>
        <w:spacing w:after="0"/>
        <w:jc w:val="both"/>
        <w:rPr>
          <w:rFonts w:ascii="Times New Roman" w:hAnsi="Times New Roman" w:cs="Times New Roman"/>
          <w:sz w:val="24"/>
          <w:szCs w:val="24"/>
        </w:rPr>
      </w:pPr>
      <w:r w:rsidRPr="001B5E88">
        <w:rPr>
          <w:rFonts w:ascii="Times New Roman" w:hAnsi="Times New Roman" w:cs="Times New Roman"/>
          <w:sz w:val="24"/>
          <w:szCs w:val="24"/>
        </w:rPr>
        <w:t>Planlı dönem sonuna kadar, merkezin hizmet standartlarına uygun eğitim ortamlarını oluşturmak ve bu anlamda etkin, verimli bir mali yönetim yapısını tesis etmek.</w:t>
      </w:r>
    </w:p>
    <w:p w:rsidR="002D30AD" w:rsidRPr="00923390" w:rsidRDefault="002D30AD" w:rsidP="002D30AD">
      <w:pPr>
        <w:spacing w:after="0"/>
        <w:ind w:left="284"/>
        <w:jc w:val="both"/>
        <w:rPr>
          <w:rFonts w:ascii="Times New Roman" w:hAnsi="Times New Roman" w:cs="Times New Roman"/>
          <w:b/>
          <w:sz w:val="24"/>
          <w:szCs w:val="24"/>
        </w:rPr>
      </w:pPr>
      <w:r w:rsidRPr="00923390">
        <w:rPr>
          <w:rFonts w:ascii="Times New Roman" w:hAnsi="Times New Roman" w:cs="Times New Roman"/>
          <w:b/>
          <w:sz w:val="24"/>
          <w:szCs w:val="24"/>
        </w:rPr>
        <w:t xml:space="preserve">Stratejik Hedef </w:t>
      </w:r>
      <w:proofErr w:type="gramStart"/>
      <w:r w:rsidRPr="00923390">
        <w:rPr>
          <w:rFonts w:ascii="Times New Roman" w:hAnsi="Times New Roman" w:cs="Times New Roman"/>
          <w:b/>
          <w:sz w:val="24"/>
          <w:szCs w:val="24"/>
        </w:rPr>
        <w:t>3.3</w:t>
      </w:r>
      <w:proofErr w:type="gramEnd"/>
      <w:r w:rsidRPr="00923390">
        <w:rPr>
          <w:rFonts w:ascii="Times New Roman" w:hAnsi="Times New Roman" w:cs="Times New Roman"/>
          <w:b/>
          <w:sz w:val="24"/>
          <w:szCs w:val="24"/>
        </w:rPr>
        <w:t>.</w:t>
      </w:r>
    </w:p>
    <w:p w:rsidR="002D30AD" w:rsidRPr="00923390" w:rsidRDefault="002D30AD" w:rsidP="002D30AD">
      <w:pPr>
        <w:tabs>
          <w:tab w:val="left" w:pos="426"/>
        </w:tabs>
        <w:spacing w:after="0"/>
        <w:jc w:val="both"/>
        <w:rPr>
          <w:rFonts w:ascii="Times New Roman" w:hAnsi="Times New Roman" w:cs="Times New Roman"/>
          <w:sz w:val="24"/>
          <w:szCs w:val="24"/>
        </w:rPr>
      </w:pPr>
      <w:r w:rsidRPr="00923390">
        <w:rPr>
          <w:rFonts w:ascii="Times New Roman" w:hAnsi="Times New Roman" w:cs="Times New Roman"/>
          <w:sz w:val="24"/>
          <w:szCs w:val="24"/>
        </w:rPr>
        <w:t>Planlı dönem sonuna kadar, etkin bir izleme ve değerlendirme sistemiyle desteklenen, bürokrasinin azaltıldığı, çoğulcu, katılımcı, şeffaf ve hesap verebilir bir yönetim ve organizasyon yapısını oluşturmak.</w:t>
      </w:r>
    </w:p>
    <w:p w:rsidR="002D30AD" w:rsidRDefault="002D30AD" w:rsidP="00994CC4">
      <w:pPr>
        <w:rPr>
          <w:rFonts w:ascii="Times New Roman" w:hAnsi="Times New Roman" w:cs="Times New Roman"/>
          <w:b/>
          <w:color w:val="002060"/>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6771"/>
      </w:tblGrid>
      <w:tr w:rsidR="002D30AD" w:rsidRPr="000B705F" w:rsidTr="006D5B26">
        <w:trPr>
          <w:trHeight w:val="195"/>
        </w:trPr>
        <w:tc>
          <w:tcPr>
            <w:tcW w:w="6771" w:type="dxa"/>
            <w:shd w:val="clear" w:color="auto" w:fill="FBD4B4" w:themeFill="accent6" w:themeFillTint="66"/>
          </w:tcPr>
          <w:p w:rsidR="002D30AD" w:rsidRPr="002D30AD" w:rsidRDefault="002D30AD" w:rsidP="002D30AD">
            <w:pPr>
              <w:rPr>
                <w:rFonts w:ascii="Times New Roman" w:hAnsi="Times New Roman" w:cs="Times New Roman"/>
                <w:sz w:val="24"/>
                <w:szCs w:val="24"/>
              </w:rPr>
            </w:pPr>
            <w:r>
              <w:rPr>
                <w:rFonts w:ascii="Times New Roman" w:hAnsi="Times New Roman" w:cs="Times New Roman"/>
                <w:b/>
                <w:sz w:val="24"/>
                <w:szCs w:val="24"/>
              </w:rPr>
              <w:lastRenderedPageBreak/>
              <w:t xml:space="preserve">4.2. </w:t>
            </w:r>
            <w:r>
              <w:rPr>
                <w:rFonts w:ascii="Times New Roman" w:hAnsi="Times New Roman" w:cs="Times New Roman"/>
                <w:b/>
                <w:color w:val="002060"/>
                <w:sz w:val="24"/>
                <w:szCs w:val="24"/>
              </w:rPr>
              <w:t>TEMA 1:EĞİTİM -</w:t>
            </w:r>
            <w:r w:rsidRPr="001269EC">
              <w:rPr>
                <w:rFonts w:ascii="Times New Roman" w:hAnsi="Times New Roman" w:cs="Times New Roman"/>
                <w:b/>
                <w:color w:val="002060"/>
                <w:sz w:val="24"/>
                <w:szCs w:val="24"/>
              </w:rPr>
              <w:t xml:space="preserve"> ÖĞRETİME ERİŞİM</w:t>
            </w:r>
            <w:r>
              <w:rPr>
                <w:rFonts w:ascii="Times New Roman" w:hAnsi="Times New Roman" w:cs="Times New Roman"/>
                <w:b/>
                <w:color w:val="002060"/>
                <w:sz w:val="24"/>
                <w:szCs w:val="24"/>
              </w:rPr>
              <w:t xml:space="preserve"> VE KATILIM</w:t>
            </w:r>
          </w:p>
        </w:tc>
      </w:tr>
    </w:tbl>
    <w:tbl>
      <w:tblPr>
        <w:tblStyle w:val="GridTable4-Accent51"/>
        <w:tblW w:w="0" w:type="auto"/>
        <w:tblLook w:val="04A0"/>
      </w:tblPr>
      <w:tblGrid>
        <w:gridCol w:w="1668"/>
        <w:gridCol w:w="8395"/>
      </w:tblGrid>
      <w:tr w:rsidR="0009376B" w:rsidTr="00FD40F4">
        <w:trPr>
          <w:cnfStyle w:val="100000000000"/>
        </w:trPr>
        <w:tc>
          <w:tcPr>
            <w:cnfStyle w:val="001000000000"/>
            <w:tcW w:w="1668" w:type="dxa"/>
          </w:tcPr>
          <w:p w:rsidR="0009376B" w:rsidRDefault="0009376B">
            <w:pPr>
              <w:pStyle w:val="Default"/>
              <w:rPr>
                <w:sz w:val="20"/>
                <w:szCs w:val="20"/>
              </w:rPr>
            </w:pPr>
            <w:r>
              <w:rPr>
                <w:b w:val="0"/>
                <w:bCs w:val="0"/>
                <w:sz w:val="20"/>
                <w:szCs w:val="20"/>
              </w:rPr>
              <w:t xml:space="preserve">Amaç 1 </w:t>
            </w:r>
          </w:p>
        </w:tc>
        <w:tc>
          <w:tcPr>
            <w:tcW w:w="8395" w:type="dxa"/>
          </w:tcPr>
          <w:p w:rsidR="0009376B" w:rsidRPr="001269EC" w:rsidRDefault="0009376B" w:rsidP="0009376B">
            <w:pPr>
              <w:tabs>
                <w:tab w:val="left" w:pos="426"/>
              </w:tabs>
              <w:cnfStyle w:val="100000000000"/>
              <w:rPr>
                <w:rFonts w:ascii="Times New Roman" w:hAnsi="Times New Roman" w:cs="Times New Roman"/>
                <w:sz w:val="24"/>
                <w:szCs w:val="24"/>
              </w:rPr>
            </w:pPr>
            <w:r w:rsidRPr="001269EC">
              <w:rPr>
                <w:rFonts w:ascii="Times New Roman" w:hAnsi="Times New Roman" w:cs="Times New Roman"/>
                <w:sz w:val="24"/>
                <w:szCs w:val="24"/>
              </w:rPr>
              <w:t>Mesleki ve Teknik Eğitim kapsamındaki bireylerin mesleki eğitim ve öğretime adil şartlar altında erişimini sağlamak.</w:t>
            </w:r>
          </w:p>
          <w:p w:rsidR="0009376B" w:rsidRDefault="0009376B" w:rsidP="00894351">
            <w:pPr>
              <w:tabs>
                <w:tab w:val="left" w:pos="426"/>
              </w:tabs>
              <w:cnfStyle w:val="100000000000"/>
              <w:rPr>
                <w:rFonts w:ascii="Times New Roman" w:hAnsi="Times New Roman" w:cs="Times New Roman"/>
                <w:sz w:val="24"/>
                <w:szCs w:val="24"/>
              </w:rPr>
            </w:pPr>
          </w:p>
        </w:tc>
      </w:tr>
      <w:tr w:rsidR="0009376B" w:rsidTr="00FD40F4">
        <w:trPr>
          <w:cnfStyle w:val="000000100000"/>
        </w:trPr>
        <w:tc>
          <w:tcPr>
            <w:cnfStyle w:val="001000000000"/>
            <w:tcW w:w="1668" w:type="dxa"/>
          </w:tcPr>
          <w:p w:rsidR="0009376B" w:rsidRDefault="0009376B">
            <w:pPr>
              <w:pStyle w:val="Default"/>
              <w:rPr>
                <w:sz w:val="20"/>
                <w:szCs w:val="20"/>
              </w:rPr>
            </w:pPr>
            <w:r>
              <w:rPr>
                <w:b w:val="0"/>
                <w:bCs w:val="0"/>
                <w:sz w:val="20"/>
                <w:szCs w:val="20"/>
              </w:rPr>
              <w:t xml:space="preserve">Hedef </w:t>
            </w:r>
            <w:proofErr w:type="gramStart"/>
            <w:r>
              <w:rPr>
                <w:b w:val="0"/>
                <w:bCs w:val="0"/>
                <w:sz w:val="20"/>
                <w:szCs w:val="20"/>
              </w:rPr>
              <w:t>1.1</w:t>
            </w:r>
            <w:proofErr w:type="gramEnd"/>
            <w:r>
              <w:rPr>
                <w:b w:val="0"/>
                <w:bCs w:val="0"/>
                <w:sz w:val="20"/>
                <w:szCs w:val="20"/>
              </w:rPr>
              <w:t xml:space="preserve"> </w:t>
            </w:r>
          </w:p>
        </w:tc>
        <w:tc>
          <w:tcPr>
            <w:tcW w:w="8395" w:type="dxa"/>
          </w:tcPr>
          <w:p w:rsidR="0009376B" w:rsidRDefault="0009376B" w:rsidP="0009376B">
            <w:pPr>
              <w:tabs>
                <w:tab w:val="left" w:pos="426"/>
              </w:tabs>
              <w:cnfStyle w:val="000000100000"/>
              <w:rPr>
                <w:rFonts w:ascii="Times New Roman" w:hAnsi="Times New Roman" w:cs="Times New Roman"/>
                <w:sz w:val="24"/>
                <w:szCs w:val="24"/>
              </w:rPr>
            </w:pPr>
            <w:r w:rsidRPr="001269EC">
              <w:rPr>
                <w:rFonts w:ascii="Times New Roman" w:hAnsi="Times New Roman" w:cs="Times New Roman"/>
                <w:sz w:val="24"/>
                <w:szCs w:val="24"/>
              </w:rPr>
              <w:t>Plan dönemi sonuna kadar</w:t>
            </w:r>
            <w:r>
              <w:rPr>
                <w:rFonts w:ascii="Times New Roman" w:hAnsi="Times New Roman"/>
                <w:sz w:val="24"/>
                <w:szCs w:val="24"/>
              </w:rPr>
              <w:t xml:space="preserve"> </w:t>
            </w:r>
            <w:r w:rsidRPr="001269EC">
              <w:rPr>
                <w:rFonts w:ascii="Times New Roman" w:hAnsi="Times New Roman" w:cs="Times New Roman"/>
                <w:sz w:val="24"/>
                <w:szCs w:val="24"/>
              </w:rPr>
              <w:t>Mesleki ve Teknik Eğitim kapsamındaki bireylerin mesleki eğitim ve öğretime katılım ve tamamlama oranlarını artırmak.</w:t>
            </w:r>
          </w:p>
          <w:p w:rsidR="0009376B" w:rsidRDefault="0009376B" w:rsidP="00894351">
            <w:pPr>
              <w:tabs>
                <w:tab w:val="left" w:pos="426"/>
              </w:tabs>
              <w:cnfStyle w:val="000000100000"/>
              <w:rPr>
                <w:rFonts w:ascii="Times New Roman" w:hAnsi="Times New Roman" w:cs="Times New Roman"/>
                <w:sz w:val="24"/>
                <w:szCs w:val="24"/>
              </w:rPr>
            </w:pPr>
          </w:p>
        </w:tc>
      </w:tr>
    </w:tbl>
    <w:p w:rsidR="00C30BE8" w:rsidRPr="001269EC" w:rsidRDefault="00C30BE8" w:rsidP="00894351">
      <w:pPr>
        <w:tabs>
          <w:tab w:val="left" w:pos="426"/>
        </w:tabs>
        <w:spacing w:after="0"/>
        <w:rPr>
          <w:rFonts w:ascii="Times New Roman" w:hAnsi="Times New Roman" w:cs="Times New Roman"/>
          <w:sz w:val="24"/>
          <w:szCs w:val="24"/>
        </w:rPr>
      </w:pPr>
    </w:p>
    <w:tbl>
      <w:tblPr>
        <w:tblStyle w:val="AkKlavuz-Vurgu5"/>
        <w:tblW w:w="5000" w:type="pct"/>
        <w:tblLook w:val="04A0"/>
      </w:tblPr>
      <w:tblGrid>
        <w:gridCol w:w="3222"/>
        <w:gridCol w:w="844"/>
        <w:gridCol w:w="884"/>
        <w:gridCol w:w="657"/>
        <w:gridCol w:w="657"/>
        <w:gridCol w:w="657"/>
        <w:gridCol w:w="657"/>
        <w:gridCol w:w="669"/>
        <w:gridCol w:w="953"/>
        <w:gridCol w:w="939"/>
      </w:tblGrid>
      <w:tr w:rsidR="00C61E8C" w:rsidRPr="001269EC" w:rsidTr="008B1376">
        <w:trPr>
          <w:cnfStyle w:val="100000000000"/>
          <w:trHeight w:val="406"/>
        </w:trPr>
        <w:tc>
          <w:tcPr>
            <w:cnfStyle w:val="001000000000"/>
            <w:tcW w:w="1589" w:type="pct"/>
            <w:vMerge w:val="restart"/>
          </w:tcPr>
          <w:p w:rsidR="00C61E8C" w:rsidRPr="0009376B" w:rsidRDefault="00C61E8C" w:rsidP="00E07512">
            <w:pPr>
              <w:pStyle w:val="ListeParagraf"/>
              <w:tabs>
                <w:tab w:val="left" w:pos="7310"/>
              </w:tabs>
              <w:ind w:left="0"/>
              <w:jc w:val="center"/>
              <w:rPr>
                <w:rFonts w:ascii="Times New Roman" w:hAnsi="Times New Roman"/>
                <w:color w:val="FF0000"/>
                <w:sz w:val="20"/>
                <w:szCs w:val="20"/>
              </w:rPr>
            </w:pPr>
            <w:r w:rsidRPr="0009376B">
              <w:rPr>
                <w:rFonts w:ascii="Times New Roman" w:hAnsi="Times New Roman"/>
                <w:color w:val="FF0000"/>
                <w:sz w:val="20"/>
                <w:szCs w:val="20"/>
              </w:rPr>
              <w:t>PERFORMANS GÖSTERGESİ</w:t>
            </w:r>
          </w:p>
        </w:tc>
        <w:tc>
          <w:tcPr>
            <w:tcW w:w="416" w:type="pct"/>
          </w:tcPr>
          <w:p w:rsidR="00C61E8C" w:rsidRDefault="00C61E8C" w:rsidP="00C61E8C">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Hedefe</w:t>
            </w:r>
          </w:p>
          <w:p w:rsidR="00C61E8C" w:rsidRPr="0009376B" w:rsidRDefault="00C61E8C" w:rsidP="00C61E8C">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Etkisi</w:t>
            </w:r>
          </w:p>
        </w:tc>
        <w:tc>
          <w:tcPr>
            <w:tcW w:w="436" w:type="pct"/>
          </w:tcPr>
          <w:p w:rsidR="00C61E8C" w:rsidRPr="0009376B" w:rsidRDefault="00C61E8C" w:rsidP="00C61E8C">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Önceki Yıllar</w:t>
            </w:r>
          </w:p>
        </w:tc>
        <w:tc>
          <w:tcPr>
            <w:tcW w:w="1626" w:type="pct"/>
            <w:gridSpan w:val="5"/>
          </w:tcPr>
          <w:p w:rsidR="00C61E8C" w:rsidRPr="0009376B" w:rsidRDefault="00C61E8C" w:rsidP="00C61E8C">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Hedef</w:t>
            </w:r>
          </w:p>
        </w:tc>
        <w:tc>
          <w:tcPr>
            <w:tcW w:w="470" w:type="pct"/>
            <w:vMerge w:val="restart"/>
          </w:tcPr>
          <w:p w:rsidR="00C61E8C" w:rsidRPr="00513D26" w:rsidRDefault="00C61E8C" w:rsidP="00C61E8C">
            <w:pPr>
              <w:pStyle w:val="Default"/>
              <w:jc w:val="center"/>
              <w:cnfStyle w:val="100000000000"/>
              <w:rPr>
                <w:color w:val="FF0000"/>
                <w:sz w:val="20"/>
                <w:szCs w:val="20"/>
              </w:rPr>
            </w:pPr>
            <w:r w:rsidRPr="00513D26">
              <w:rPr>
                <w:b w:val="0"/>
                <w:bCs w:val="0"/>
                <w:color w:val="FF0000"/>
                <w:sz w:val="20"/>
                <w:szCs w:val="20"/>
              </w:rPr>
              <w:t>İzleme Sıklığı</w:t>
            </w:r>
          </w:p>
        </w:tc>
        <w:tc>
          <w:tcPr>
            <w:tcW w:w="463" w:type="pct"/>
            <w:vMerge w:val="restart"/>
          </w:tcPr>
          <w:p w:rsidR="00C61E8C" w:rsidRPr="0009376B" w:rsidRDefault="00C61E8C" w:rsidP="00C61E8C">
            <w:pPr>
              <w:pStyle w:val="Default"/>
              <w:jc w:val="center"/>
              <w:cnfStyle w:val="100000000000"/>
              <w:rPr>
                <w:color w:val="FF0000"/>
                <w:sz w:val="20"/>
                <w:szCs w:val="20"/>
              </w:rPr>
            </w:pPr>
            <w:r w:rsidRPr="0009376B">
              <w:rPr>
                <w:b w:val="0"/>
                <w:bCs w:val="0"/>
                <w:color w:val="FF0000"/>
                <w:sz w:val="20"/>
                <w:szCs w:val="20"/>
              </w:rPr>
              <w:t>Rapor Sıklığı</w:t>
            </w:r>
          </w:p>
        </w:tc>
      </w:tr>
      <w:tr w:rsidR="00C61E8C" w:rsidRPr="001269EC" w:rsidTr="008B1376">
        <w:trPr>
          <w:cnfStyle w:val="000000100000"/>
          <w:trHeight w:val="426"/>
        </w:trPr>
        <w:tc>
          <w:tcPr>
            <w:cnfStyle w:val="001000000000"/>
            <w:tcW w:w="1589" w:type="pct"/>
            <w:vMerge/>
          </w:tcPr>
          <w:p w:rsidR="00C61E8C" w:rsidRPr="001269EC" w:rsidRDefault="00C61E8C" w:rsidP="005415BD">
            <w:pPr>
              <w:pStyle w:val="ListeParagraf"/>
              <w:tabs>
                <w:tab w:val="left" w:pos="7310"/>
              </w:tabs>
              <w:ind w:left="0"/>
              <w:rPr>
                <w:rFonts w:ascii="Times New Roman" w:hAnsi="Times New Roman"/>
                <w:b w:val="0"/>
                <w:szCs w:val="24"/>
              </w:rPr>
            </w:pPr>
          </w:p>
        </w:tc>
        <w:tc>
          <w:tcPr>
            <w:tcW w:w="416" w:type="pct"/>
          </w:tcPr>
          <w:p w:rsidR="00C61E8C" w:rsidRDefault="00C61E8C" w:rsidP="005415BD">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color w:val="000000" w:themeColor="text1"/>
                <w:szCs w:val="24"/>
              </w:rPr>
              <w:t>%</w:t>
            </w:r>
          </w:p>
        </w:tc>
        <w:tc>
          <w:tcPr>
            <w:tcW w:w="436" w:type="pct"/>
          </w:tcPr>
          <w:p w:rsidR="00C61E8C" w:rsidRPr="001269EC" w:rsidRDefault="00C61E8C" w:rsidP="005415BD">
            <w:pPr>
              <w:pStyle w:val="ListeParagraf"/>
              <w:tabs>
                <w:tab w:val="left" w:pos="7310"/>
              </w:tabs>
              <w:ind w:left="0"/>
              <w:jc w:val="center"/>
              <w:cnfStyle w:val="000000100000"/>
              <w:rPr>
                <w:rFonts w:ascii="Times New Roman" w:hAnsi="Times New Roman"/>
                <w:b/>
                <w:szCs w:val="24"/>
              </w:rPr>
            </w:pPr>
            <w:r>
              <w:rPr>
                <w:rFonts w:ascii="Times New Roman" w:hAnsi="Times New Roman"/>
                <w:b/>
                <w:szCs w:val="24"/>
              </w:rPr>
              <w:t>2023</w:t>
            </w:r>
          </w:p>
        </w:tc>
        <w:tc>
          <w:tcPr>
            <w:tcW w:w="324" w:type="pct"/>
          </w:tcPr>
          <w:p w:rsidR="00C61E8C" w:rsidRPr="001269EC" w:rsidRDefault="00C61E8C" w:rsidP="005415BD">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w:t>
            </w:r>
            <w:r>
              <w:rPr>
                <w:rFonts w:ascii="Times New Roman" w:hAnsi="Times New Roman"/>
                <w:b/>
                <w:szCs w:val="24"/>
              </w:rPr>
              <w:t>24</w:t>
            </w:r>
          </w:p>
        </w:tc>
        <w:tc>
          <w:tcPr>
            <w:tcW w:w="324" w:type="pct"/>
          </w:tcPr>
          <w:p w:rsidR="00C61E8C" w:rsidRPr="001269EC" w:rsidRDefault="00C61E8C" w:rsidP="005415BD">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5</w:t>
            </w:r>
          </w:p>
        </w:tc>
        <w:tc>
          <w:tcPr>
            <w:tcW w:w="324" w:type="pct"/>
          </w:tcPr>
          <w:p w:rsidR="00C61E8C" w:rsidRPr="001269EC" w:rsidRDefault="00C61E8C" w:rsidP="005415BD">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6</w:t>
            </w:r>
          </w:p>
        </w:tc>
        <w:tc>
          <w:tcPr>
            <w:tcW w:w="324" w:type="pct"/>
          </w:tcPr>
          <w:p w:rsidR="00C61E8C" w:rsidRPr="001269EC" w:rsidRDefault="00C61E8C" w:rsidP="005415BD">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7</w:t>
            </w:r>
          </w:p>
        </w:tc>
        <w:tc>
          <w:tcPr>
            <w:tcW w:w="330" w:type="pct"/>
          </w:tcPr>
          <w:p w:rsidR="00C61E8C" w:rsidRPr="001269EC" w:rsidRDefault="00C61E8C" w:rsidP="002547B5">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8</w:t>
            </w:r>
          </w:p>
        </w:tc>
        <w:tc>
          <w:tcPr>
            <w:tcW w:w="470" w:type="pct"/>
            <w:vMerge/>
          </w:tcPr>
          <w:p w:rsidR="00C61E8C" w:rsidRPr="001269EC" w:rsidRDefault="00C61E8C" w:rsidP="002547B5">
            <w:pPr>
              <w:pStyle w:val="ListeParagraf"/>
              <w:tabs>
                <w:tab w:val="left" w:pos="7310"/>
              </w:tabs>
              <w:ind w:left="0"/>
              <w:jc w:val="center"/>
              <w:cnfStyle w:val="000000100000"/>
              <w:rPr>
                <w:rFonts w:ascii="Times New Roman" w:hAnsi="Times New Roman"/>
                <w:b/>
                <w:szCs w:val="24"/>
              </w:rPr>
            </w:pPr>
          </w:p>
        </w:tc>
        <w:tc>
          <w:tcPr>
            <w:tcW w:w="463" w:type="pct"/>
            <w:vMerge/>
          </w:tcPr>
          <w:p w:rsidR="00C61E8C" w:rsidRPr="001269EC" w:rsidRDefault="00C61E8C" w:rsidP="002547B5">
            <w:pPr>
              <w:pStyle w:val="ListeParagraf"/>
              <w:tabs>
                <w:tab w:val="left" w:pos="7310"/>
              </w:tabs>
              <w:ind w:left="0"/>
              <w:jc w:val="center"/>
              <w:cnfStyle w:val="000000100000"/>
              <w:rPr>
                <w:rFonts w:ascii="Times New Roman" w:hAnsi="Times New Roman"/>
                <w:b/>
                <w:szCs w:val="24"/>
              </w:rPr>
            </w:pPr>
          </w:p>
        </w:tc>
      </w:tr>
      <w:tr w:rsidR="00C61E8C" w:rsidRPr="001269EC" w:rsidTr="008B1376">
        <w:trPr>
          <w:cnfStyle w:val="000000010000"/>
          <w:trHeight w:val="466"/>
        </w:trPr>
        <w:tc>
          <w:tcPr>
            <w:cnfStyle w:val="001000000000"/>
            <w:tcW w:w="1589" w:type="pct"/>
          </w:tcPr>
          <w:p w:rsidR="00C61E8C" w:rsidRPr="00E07512" w:rsidRDefault="00567888" w:rsidP="005415BD">
            <w:pPr>
              <w:pStyle w:val="ListeParagraf"/>
              <w:tabs>
                <w:tab w:val="left" w:pos="7310"/>
              </w:tabs>
              <w:ind w:left="0"/>
              <w:rPr>
                <w:rFonts w:ascii="Times New Roman" w:hAnsi="Times New Roman"/>
                <w:sz w:val="20"/>
                <w:szCs w:val="20"/>
              </w:rPr>
            </w:pPr>
            <w:r>
              <w:rPr>
                <w:rFonts w:ascii="Times New Roman" w:hAnsi="Times New Roman"/>
                <w:sz w:val="20"/>
                <w:szCs w:val="20"/>
              </w:rPr>
              <w:t>1.1.1.</w:t>
            </w:r>
            <w:r w:rsidR="00C61E8C" w:rsidRPr="00E07512">
              <w:rPr>
                <w:rFonts w:ascii="Times New Roman" w:hAnsi="Times New Roman"/>
                <w:sz w:val="20"/>
                <w:szCs w:val="20"/>
              </w:rPr>
              <w:t>(Merkezden) Eğitimden erken ayrılma sayısı</w:t>
            </w:r>
          </w:p>
        </w:tc>
        <w:tc>
          <w:tcPr>
            <w:tcW w:w="416" w:type="pct"/>
          </w:tcPr>
          <w:p w:rsidR="00C61E8C" w:rsidRPr="00C61E8C" w:rsidRDefault="00C43DFA" w:rsidP="00C61E8C">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40</w:t>
            </w:r>
          </w:p>
        </w:tc>
        <w:tc>
          <w:tcPr>
            <w:tcW w:w="436" w:type="pct"/>
          </w:tcPr>
          <w:p w:rsidR="00C61E8C" w:rsidRPr="00C61E8C" w:rsidRDefault="00C61E8C" w:rsidP="00C61E8C">
            <w:pPr>
              <w:pStyle w:val="ListeParagraf"/>
              <w:tabs>
                <w:tab w:val="left" w:pos="7310"/>
              </w:tabs>
              <w:ind w:left="0"/>
              <w:jc w:val="center"/>
              <w:cnfStyle w:val="000000010000"/>
              <w:rPr>
                <w:rFonts w:ascii="Times New Roman" w:hAnsi="Times New Roman"/>
                <w:sz w:val="20"/>
                <w:szCs w:val="20"/>
              </w:rPr>
            </w:pPr>
            <w:r w:rsidRPr="00C61E8C">
              <w:rPr>
                <w:rFonts w:ascii="Times New Roman" w:hAnsi="Times New Roman"/>
                <w:sz w:val="20"/>
                <w:szCs w:val="20"/>
              </w:rPr>
              <w:t>200</w:t>
            </w:r>
          </w:p>
        </w:tc>
        <w:tc>
          <w:tcPr>
            <w:tcW w:w="324" w:type="pct"/>
          </w:tcPr>
          <w:p w:rsidR="00C61E8C" w:rsidRPr="00C61E8C" w:rsidRDefault="00C61E8C" w:rsidP="00C61E8C">
            <w:pPr>
              <w:pStyle w:val="ListeParagraf"/>
              <w:tabs>
                <w:tab w:val="left" w:pos="7310"/>
              </w:tabs>
              <w:ind w:left="0"/>
              <w:jc w:val="center"/>
              <w:cnfStyle w:val="000000010000"/>
              <w:rPr>
                <w:rFonts w:ascii="Times New Roman" w:hAnsi="Times New Roman"/>
                <w:sz w:val="20"/>
                <w:szCs w:val="20"/>
              </w:rPr>
            </w:pPr>
            <w:r w:rsidRPr="00C61E8C">
              <w:rPr>
                <w:rFonts w:ascii="Times New Roman" w:hAnsi="Times New Roman"/>
                <w:sz w:val="20"/>
                <w:szCs w:val="20"/>
              </w:rPr>
              <w:t>170</w:t>
            </w:r>
          </w:p>
        </w:tc>
        <w:tc>
          <w:tcPr>
            <w:tcW w:w="324" w:type="pct"/>
          </w:tcPr>
          <w:p w:rsidR="00C61E8C" w:rsidRPr="00C61E8C" w:rsidRDefault="00C61E8C" w:rsidP="00C61E8C">
            <w:pPr>
              <w:pStyle w:val="ListeParagraf"/>
              <w:tabs>
                <w:tab w:val="left" w:pos="7310"/>
              </w:tabs>
              <w:ind w:left="0"/>
              <w:jc w:val="center"/>
              <w:cnfStyle w:val="000000010000"/>
              <w:rPr>
                <w:rFonts w:ascii="Times New Roman" w:hAnsi="Times New Roman"/>
                <w:sz w:val="20"/>
                <w:szCs w:val="20"/>
              </w:rPr>
            </w:pPr>
            <w:r w:rsidRPr="00C61E8C">
              <w:rPr>
                <w:rFonts w:ascii="Times New Roman" w:hAnsi="Times New Roman"/>
                <w:sz w:val="20"/>
                <w:szCs w:val="20"/>
              </w:rPr>
              <w:t>140</w:t>
            </w:r>
          </w:p>
        </w:tc>
        <w:tc>
          <w:tcPr>
            <w:tcW w:w="324" w:type="pct"/>
          </w:tcPr>
          <w:p w:rsidR="00C61E8C" w:rsidRPr="00C61E8C" w:rsidRDefault="00C61E8C" w:rsidP="00C61E8C">
            <w:pPr>
              <w:pStyle w:val="ListeParagraf"/>
              <w:tabs>
                <w:tab w:val="left" w:pos="7310"/>
              </w:tabs>
              <w:ind w:left="0"/>
              <w:jc w:val="center"/>
              <w:cnfStyle w:val="000000010000"/>
              <w:rPr>
                <w:rFonts w:ascii="Times New Roman" w:hAnsi="Times New Roman"/>
                <w:sz w:val="20"/>
                <w:szCs w:val="20"/>
              </w:rPr>
            </w:pPr>
            <w:r w:rsidRPr="00C61E8C">
              <w:rPr>
                <w:rFonts w:ascii="Times New Roman" w:hAnsi="Times New Roman"/>
                <w:sz w:val="20"/>
                <w:szCs w:val="20"/>
              </w:rPr>
              <w:t>130</w:t>
            </w:r>
          </w:p>
        </w:tc>
        <w:tc>
          <w:tcPr>
            <w:tcW w:w="324" w:type="pct"/>
          </w:tcPr>
          <w:p w:rsidR="00C61E8C" w:rsidRPr="00C61E8C" w:rsidRDefault="00C61E8C" w:rsidP="00C61E8C">
            <w:pPr>
              <w:pStyle w:val="ListeParagraf"/>
              <w:tabs>
                <w:tab w:val="left" w:pos="7310"/>
              </w:tabs>
              <w:ind w:left="0"/>
              <w:jc w:val="center"/>
              <w:cnfStyle w:val="000000010000"/>
              <w:rPr>
                <w:rFonts w:ascii="Times New Roman" w:hAnsi="Times New Roman"/>
                <w:sz w:val="20"/>
                <w:szCs w:val="20"/>
              </w:rPr>
            </w:pPr>
            <w:r w:rsidRPr="00C61E8C">
              <w:rPr>
                <w:rFonts w:ascii="Times New Roman" w:hAnsi="Times New Roman"/>
                <w:sz w:val="20"/>
                <w:szCs w:val="20"/>
              </w:rPr>
              <w:t>120</w:t>
            </w:r>
          </w:p>
        </w:tc>
        <w:tc>
          <w:tcPr>
            <w:tcW w:w="330" w:type="pct"/>
          </w:tcPr>
          <w:p w:rsidR="00C61E8C" w:rsidRPr="00C61E8C" w:rsidRDefault="00C61E8C" w:rsidP="00C61E8C">
            <w:pPr>
              <w:pStyle w:val="ListeParagraf"/>
              <w:tabs>
                <w:tab w:val="left" w:pos="7310"/>
              </w:tabs>
              <w:ind w:left="0"/>
              <w:jc w:val="center"/>
              <w:cnfStyle w:val="000000010000"/>
              <w:rPr>
                <w:rFonts w:ascii="Times New Roman" w:hAnsi="Times New Roman"/>
                <w:sz w:val="20"/>
                <w:szCs w:val="20"/>
              </w:rPr>
            </w:pPr>
            <w:r w:rsidRPr="00C61E8C">
              <w:rPr>
                <w:rFonts w:ascii="Times New Roman" w:hAnsi="Times New Roman"/>
                <w:sz w:val="20"/>
                <w:szCs w:val="20"/>
              </w:rPr>
              <w:t>100</w:t>
            </w:r>
          </w:p>
        </w:tc>
        <w:tc>
          <w:tcPr>
            <w:tcW w:w="470" w:type="pct"/>
          </w:tcPr>
          <w:p w:rsidR="00C61E8C" w:rsidRPr="00C61E8C" w:rsidRDefault="00C61E8C" w:rsidP="00C61E8C">
            <w:pPr>
              <w:pStyle w:val="ListeParagraf"/>
              <w:tabs>
                <w:tab w:val="left" w:pos="7310"/>
              </w:tabs>
              <w:ind w:left="0"/>
              <w:cnfStyle w:val="000000010000"/>
              <w:rPr>
                <w:rFonts w:ascii="Times New Roman" w:hAnsi="Times New Roman"/>
                <w:sz w:val="20"/>
                <w:szCs w:val="20"/>
              </w:rPr>
            </w:pPr>
            <w:r w:rsidRPr="00C61E8C">
              <w:rPr>
                <w:rFonts w:ascii="Times New Roman" w:hAnsi="Times New Roman"/>
                <w:sz w:val="20"/>
                <w:szCs w:val="20"/>
              </w:rPr>
              <w:t>Her ay</w:t>
            </w:r>
          </w:p>
        </w:tc>
        <w:tc>
          <w:tcPr>
            <w:tcW w:w="463" w:type="pct"/>
          </w:tcPr>
          <w:p w:rsidR="00C61E8C" w:rsidRPr="00C61E8C" w:rsidRDefault="00C61E8C" w:rsidP="005415BD">
            <w:pPr>
              <w:pStyle w:val="ListeParagraf"/>
              <w:tabs>
                <w:tab w:val="left" w:pos="7310"/>
              </w:tabs>
              <w:ind w:left="0"/>
              <w:jc w:val="center"/>
              <w:cnfStyle w:val="000000010000"/>
              <w:rPr>
                <w:rFonts w:ascii="Times New Roman" w:hAnsi="Times New Roman"/>
                <w:sz w:val="20"/>
                <w:szCs w:val="20"/>
              </w:rPr>
            </w:pPr>
            <w:r w:rsidRPr="00C61E8C">
              <w:rPr>
                <w:rFonts w:ascii="Times New Roman" w:hAnsi="Times New Roman"/>
                <w:sz w:val="20"/>
                <w:szCs w:val="20"/>
              </w:rPr>
              <w:t>Dönem sonu</w:t>
            </w:r>
          </w:p>
        </w:tc>
      </w:tr>
      <w:tr w:rsidR="00C61E8C" w:rsidRPr="001269EC" w:rsidTr="008B1376">
        <w:trPr>
          <w:cnfStyle w:val="000000100000"/>
          <w:trHeight w:val="445"/>
        </w:trPr>
        <w:tc>
          <w:tcPr>
            <w:cnfStyle w:val="001000000000"/>
            <w:tcW w:w="1589" w:type="pct"/>
          </w:tcPr>
          <w:p w:rsidR="00C61E8C" w:rsidRPr="00E07512" w:rsidRDefault="00567888" w:rsidP="005415BD">
            <w:pPr>
              <w:pStyle w:val="ListeParagraf"/>
              <w:tabs>
                <w:tab w:val="left" w:pos="7310"/>
              </w:tabs>
              <w:ind w:left="0"/>
              <w:rPr>
                <w:rFonts w:ascii="Times New Roman" w:hAnsi="Times New Roman"/>
                <w:sz w:val="20"/>
                <w:szCs w:val="20"/>
              </w:rPr>
            </w:pPr>
            <w:r>
              <w:rPr>
                <w:rFonts w:ascii="Times New Roman" w:hAnsi="Times New Roman"/>
                <w:sz w:val="20"/>
                <w:szCs w:val="20"/>
              </w:rPr>
              <w:t>1.1.2.</w:t>
            </w:r>
            <w:r w:rsidR="00C61E8C" w:rsidRPr="00E07512">
              <w:rPr>
                <w:rFonts w:ascii="Times New Roman" w:hAnsi="Times New Roman"/>
                <w:sz w:val="20"/>
                <w:szCs w:val="20"/>
              </w:rPr>
              <w:t>Merkezimizdeki Eğitimleri tamamlama oranı (%)</w:t>
            </w:r>
          </w:p>
        </w:tc>
        <w:tc>
          <w:tcPr>
            <w:tcW w:w="416" w:type="pct"/>
          </w:tcPr>
          <w:p w:rsidR="00C61E8C" w:rsidRPr="00C61E8C" w:rsidRDefault="00C43DFA" w:rsidP="00C61E8C">
            <w:pPr>
              <w:pStyle w:val="ListeParagraf"/>
              <w:tabs>
                <w:tab w:val="left" w:pos="7310"/>
              </w:tabs>
              <w:ind w:left="0"/>
              <w:jc w:val="center"/>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40</w:t>
            </w:r>
          </w:p>
        </w:tc>
        <w:tc>
          <w:tcPr>
            <w:tcW w:w="436" w:type="pct"/>
          </w:tcPr>
          <w:p w:rsidR="00C61E8C" w:rsidRPr="00C61E8C" w:rsidRDefault="00C61E8C" w:rsidP="005415BD">
            <w:pPr>
              <w:pStyle w:val="ListeParagraf"/>
              <w:tabs>
                <w:tab w:val="left" w:pos="7310"/>
              </w:tabs>
              <w:ind w:left="0"/>
              <w:jc w:val="center"/>
              <w:cnfStyle w:val="000000100000"/>
              <w:rPr>
                <w:rFonts w:ascii="Times New Roman" w:hAnsi="Times New Roman"/>
                <w:color w:val="000000" w:themeColor="text1"/>
                <w:sz w:val="20"/>
                <w:szCs w:val="20"/>
              </w:rPr>
            </w:pPr>
            <w:r w:rsidRPr="00C61E8C">
              <w:rPr>
                <w:rFonts w:ascii="Times New Roman" w:hAnsi="Times New Roman"/>
                <w:color w:val="000000" w:themeColor="text1"/>
                <w:sz w:val="20"/>
                <w:szCs w:val="20"/>
              </w:rPr>
              <w:t>%70</w:t>
            </w:r>
          </w:p>
        </w:tc>
        <w:tc>
          <w:tcPr>
            <w:tcW w:w="324" w:type="pct"/>
          </w:tcPr>
          <w:p w:rsidR="00C61E8C" w:rsidRPr="00C61E8C" w:rsidRDefault="00C61E8C" w:rsidP="005415BD">
            <w:pPr>
              <w:pStyle w:val="ListeParagraf"/>
              <w:tabs>
                <w:tab w:val="left" w:pos="7310"/>
              </w:tabs>
              <w:ind w:left="0"/>
              <w:jc w:val="center"/>
              <w:cnfStyle w:val="000000100000"/>
              <w:rPr>
                <w:rFonts w:ascii="Times New Roman" w:hAnsi="Times New Roman"/>
                <w:color w:val="000000" w:themeColor="text1"/>
                <w:sz w:val="20"/>
                <w:szCs w:val="20"/>
              </w:rPr>
            </w:pPr>
            <w:r w:rsidRPr="00C61E8C">
              <w:rPr>
                <w:rFonts w:ascii="Times New Roman" w:hAnsi="Times New Roman"/>
                <w:color w:val="000000" w:themeColor="text1"/>
                <w:sz w:val="20"/>
                <w:szCs w:val="20"/>
              </w:rPr>
              <w:t>%75</w:t>
            </w:r>
          </w:p>
        </w:tc>
        <w:tc>
          <w:tcPr>
            <w:tcW w:w="324" w:type="pct"/>
          </w:tcPr>
          <w:p w:rsidR="00C61E8C" w:rsidRPr="00C61E8C" w:rsidRDefault="00C61E8C" w:rsidP="005415BD">
            <w:pPr>
              <w:pStyle w:val="ListeParagraf"/>
              <w:tabs>
                <w:tab w:val="left" w:pos="7310"/>
              </w:tabs>
              <w:ind w:left="0"/>
              <w:jc w:val="center"/>
              <w:cnfStyle w:val="000000100000"/>
              <w:rPr>
                <w:rFonts w:ascii="Times New Roman" w:hAnsi="Times New Roman"/>
                <w:color w:val="000000" w:themeColor="text1"/>
                <w:sz w:val="20"/>
                <w:szCs w:val="20"/>
              </w:rPr>
            </w:pPr>
            <w:r w:rsidRPr="00C61E8C">
              <w:rPr>
                <w:rFonts w:ascii="Times New Roman" w:hAnsi="Times New Roman"/>
                <w:color w:val="000000" w:themeColor="text1"/>
                <w:sz w:val="20"/>
                <w:szCs w:val="20"/>
              </w:rPr>
              <w:t>%80</w:t>
            </w:r>
          </w:p>
        </w:tc>
        <w:tc>
          <w:tcPr>
            <w:tcW w:w="324" w:type="pct"/>
          </w:tcPr>
          <w:p w:rsidR="00C61E8C" w:rsidRPr="00C61E8C" w:rsidRDefault="00C61E8C" w:rsidP="005415BD">
            <w:pPr>
              <w:pStyle w:val="ListeParagraf"/>
              <w:tabs>
                <w:tab w:val="left" w:pos="7310"/>
              </w:tabs>
              <w:ind w:left="0"/>
              <w:jc w:val="center"/>
              <w:cnfStyle w:val="000000100000"/>
              <w:rPr>
                <w:rFonts w:ascii="Times New Roman" w:hAnsi="Times New Roman"/>
                <w:color w:val="000000" w:themeColor="text1"/>
                <w:sz w:val="20"/>
                <w:szCs w:val="20"/>
              </w:rPr>
            </w:pPr>
            <w:r w:rsidRPr="00C61E8C">
              <w:rPr>
                <w:rFonts w:ascii="Times New Roman" w:hAnsi="Times New Roman"/>
                <w:color w:val="000000" w:themeColor="text1"/>
                <w:sz w:val="20"/>
                <w:szCs w:val="20"/>
              </w:rPr>
              <w:t>%85</w:t>
            </w:r>
          </w:p>
        </w:tc>
        <w:tc>
          <w:tcPr>
            <w:tcW w:w="324" w:type="pct"/>
          </w:tcPr>
          <w:p w:rsidR="00C61E8C" w:rsidRPr="00C61E8C" w:rsidRDefault="00C61E8C" w:rsidP="005415BD">
            <w:pPr>
              <w:pStyle w:val="ListeParagraf"/>
              <w:tabs>
                <w:tab w:val="left" w:pos="7310"/>
              </w:tabs>
              <w:ind w:left="0"/>
              <w:jc w:val="center"/>
              <w:cnfStyle w:val="000000100000"/>
              <w:rPr>
                <w:rFonts w:ascii="Times New Roman" w:hAnsi="Times New Roman"/>
                <w:color w:val="000000" w:themeColor="text1"/>
                <w:sz w:val="20"/>
                <w:szCs w:val="20"/>
              </w:rPr>
            </w:pPr>
            <w:r w:rsidRPr="00C61E8C">
              <w:rPr>
                <w:rFonts w:ascii="Times New Roman" w:hAnsi="Times New Roman"/>
                <w:color w:val="000000" w:themeColor="text1"/>
                <w:sz w:val="20"/>
                <w:szCs w:val="20"/>
              </w:rPr>
              <w:t>%87</w:t>
            </w:r>
          </w:p>
        </w:tc>
        <w:tc>
          <w:tcPr>
            <w:tcW w:w="330" w:type="pct"/>
          </w:tcPr>
          <w:p w:rsidR="00C61E8C" w:rsidRPr="00C61E8C" w:rsidRDefault="00C61E8C" w:rsidP="005415BD">
            <w:pPr>
              <w:pStyle w:val="ListeParagraf"/>
              <w:tabs>
                <w:tab w:val="left" w:pos="7310"/>
              </w:tabs>
              <w:ind w:left="0"/>
              <w:jc w:val="center"/>
              <w:cnfStyle w:val="000000100000"/>
              <w:rPr>
                <w:rFonts w:ascii="Times New Roman" w:hAnsi="Times New Roman"/>
                <w:color w:val="000000" w:themeColor="text1"/>
                <w:sz w:val="20"/>
                <w:szCs w:val="20"/>
              </w:rPr>
            </w:pPr>
            <w:r w:rsidRPr="00C61E8C">
              <w:rPr>
                <w:rFonts w:ascii="Times New Roman" w:hAnsi="Times New Roman"/>
                <w:color w:val="000000" w:themeColor="text1"/>
                <w:sz w:val="20"/>
                <w:szCs w:val="20"/>
              </w:rPr>
              <w:t>%90</w:t>
            </w:r>
          </w:p>
        </w:tc>
        <w:tc>
          <w:tcPr>
            <w:tcW w:w="470" w:type="pct"/>
          </w:tcPr>
          <w:p w:rsidR="00C61E8C" w:rsidRPr="00C61E8C" w:rsidRDefault="00C61E8C" w:rsidP="005415BD">
            <w:pPr>
              <w:pStyle w:val="ListeParagraf"/>
              <w:tabs>
                <w:tab w:val="left" w:pos="7310"/>
              </w:tabs>
              <w:ind w:left="0"/>
              <w:jc w:val="center"/>
              <w:cnfStyle w:val="000000100000"/>
              <w:rPr>
                <w:rFonts w:ascii="Times New Roman" w:hAnsi="Times New Roman"/>
                <w:color w:val="000000" w:themeColor="text1"/>
                <w:sz w:val="20"/>
                <w:szCs w:val="20"/>
              </w:rPr>
            </w:pPr>
            <w:r w:rsidRPr="00C61E8C">
              <w:rPr>
                <w:rFonts w:ascii="Times New Roman" w:hAnsi="Times New Roman"/>
                <w:color w:val="000000" w:themeColor="text1"/>
                <w:sz w:val="20"/>
                <w:szCs w:val="20"/>
              </w:rPr>
              <w:t>Ders yılı sonu</w:t>
            </w:r>
          </w:p>
        </w:tc>
        <w:tc>
          <w:tcPr>
            <w:tcW w:w="463" w:type="pct"/>
          </w:tcPr>
          <w:p w:rsidR="00C61E8C" w:rsidRPr="00C61E8C" w:rsidRDefault="00C61E8C" w:rsidP="005415BD">
            <w:pPr>
              <w:pStyle w:val="ListeParagraf"/>
              <w:tabs>
                <w:tab w:val="left" w:pos="7310"/>
              </w:tabs>
              <w:ind w:left="0"/>
              <w:jc w:val="center"/>
              <w:cnfStyle w:val="000000100000"/>
              <w:rPr>
                <w:rFonts w:ascii="Times New Roman" w:hAnsi="Times New Roman"/>
                <w:color w:val="000000" w:themeColor="text1"/>
                <w:sz w:val="20"/>
                <w:szCs w:val="20"/>
              </w:rPr>
            </w:pPr>
            <w:r w:rsidRPr="00C61E8C">
              <w:rPr>
                <w:rFonts w:ascii="Times New Roman" w:hAnsi="Times New Roman"/>
                <w:color w:val="000000" w:themeColor="text1"/>
                <w:sz w:val="20"/>
                <w:szCs w:val="20"/>
              </w:rPr>
              <w:t>Ders yılı sonu</w:t>
            </w:r>
          </w:p>
        </w:tc>
      </w:tr>
      <w:tr w:rsidR="003C11FD" w:rsidRPr="001269EC" w:rsidTr="008B1376">
        <w:trPr>
          <w:cnfStyle w:val="000000010000"/>
          <w:trHeight w:val="445"/>
        </w:trPr>
        <w:tc>
          <w:tcPr>
            <w:cnfStyle w:val="001000000000"/>
            <w:tcW w:w="1589" w:type="pct"/>
          </w:tcPr>
          <w:p w:rsidR="003C11FD" w:rsidRDefault="003C11FD" w:rsidP="00C43DFA">
            <w:pPr>
              <w:pStyle w:val="ListeParagraf"/>
              <w:tabs>
                <w:tab w:val="left" w:pos="7310"/>
              </w:tabs>
              <w:ind w:left="0"/>
              <w:rPr>
                <w:rFonts w:ascii="Times New Roman" w:hAnsi="Times New Roman"/>
                <w:sz w:val="20"/>
                <w:szCs w:val="20"/>
              </w:rPr>
            </w:pPr>
            <w:r>
              <w:rPr>
                <w:rFonts w:ascii="Times New Roman" w:hAnsi="Times New Roman"/>
                <w:sz w:val="20"/>
                <w:szCs w:val="20"/>
              </w:rPr>
              <w:t xml:space="preserve">1.1.3.Devamsızlığı </w:t>
            </w:r>
            <w:r w:rsidR="007522F6">
              <w:rPr>
                <w:rFonts w:ascii="Times New Roman" w:hAnsi="Times New Roman"/>
                <w:sz w:val="20"/>
                <w:szCs w:val="20"/>
              </w:rPr>
              <w:t>sınırda olan</w:t>
            </w:r>
            <w:r>
              <w:rPr>
                <w:rFonts w:ascii="Times New Roman" w:hAnsi="Times New Roman"/>
                <w:sz w:val="20"/>
                <w:szCs w:val="20"/>
              </w:rPr>
              <w:t>(6Gün) öğrenci sayısı</w:t>
            </w:r>
          </w:p>
        </w:tc>
        <w:tc>
          <w:tcPr>
            <w:tcW w:w="416" w:type="pct"/>
          </w:tcPr>
          <w:p w:rsidR="003C11FD" w:rsidRPr="00C61E8C" w:rsidRDefault="003C11FD" w:rsidP="00C61E8C">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20</w:t>
            </w:r>
          </w:p>
        </w:tc>
        <w:tc>
          <w:tcPr>
            <w:tcW w:w="436" w:type="pct"/>
          </w:tcPr>
          <w:p w:rsidR="003C11FD" w:rsidRPr="00C61E8C" w:rsidRDefault="003C11FD" w:rsidP="005415BD">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420</w:t>
            </w:r>
          </w:p>
        </w:tc>
        <w:tc>
          <w:tcPr>
            <w:tcW w:w="324" w:type="pct"/>
          </w:tcPr>
          <w:p w:rsidR="003C11FD" w:rsidRPr="00C61E8C" w:rsidRDefault="003C11FD" w:rsidP="005415BD">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400</w:t>
            </w:r>
          </w:p>
        </w:tc>
        <w:tc>
          <w:tcPr>
            <w:tcW w:w="324" w:type="pct"/>
          </w:tcPr>
          <w:p w:rsidR="003C11FD" w:rsidRPr="00C61E8C" w:rsidRDefault="003C11FD" w:rsidP="005415BD">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350</w:t>
            </w:r>
          </w:p>
        </w:tc>
        <w:tc>
          <w:tcPr>
            <w:tcW w:w="324" w:type="pct"/>
          </w:tcPr>
          <w:p w:rsidR="003C11FD" w:rsidRPr="00C61E8C" w:rsidRDefault="003C11FD" w:rsidP="005415BD">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300</w:t>
            </w:r>
          </w:p>
        </w:tc>
        <w:tc>
          <w:tcPr>
            <w:tcW w:w="324" w:type="pct"/>
          </w:tcPr>
          <w:p w:rsidR="003C11FD" w:rsidRPr="00C61E8C" w:rsidRDefault="003C11FD" w:rsidP="005415BD">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250</w:t>
            </w:r>
          </w:p>
        </w:tc>
        <w:tc>
          <w:tcPr>
            <w:tcW w:w="330" w:type="pct"/>
          </w:tcPr>
          <w:p w:rsidR="003C11FD" w:rsidRPr="00C61E8C" w:rsidRDefault="003C11FD" w:rsidP="005415BD">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200</w:t>
            </w:r>
          </w:p>
        </w:tc>
        <w:tc>
          <w:tcPr>
            <w:tcW w:w="470" w:type="pct"/>
          </w:tcPr>
          <w:p w:rsidR="003C11FD" w:rsidRPr="00C61E8C" w:rsidRDefault="003C11FD" w:rsidP="00905B91">
            <w:pPr>
              <w:pStyle w:val="ListeParagraf"/>
              <w:tabs>
                <w:tab w:val="left" w:pos="7310"/>
              </w:tabs>
              <w:ind w:left="0"/>
              <w:jc w:val="center"/>
              <w:cnfStyle w:val="000000010000"/>
              <w:rPr>
                <w:rFonts w:ascii="Times New Roman" w:hAnsi="Times New Roman"/>
                <w:color w:val="000000" w:themeColor="text1"/>
                <w:sz w:val="20"/>
                <w:szCs w:val="20"/>
              </w:rPr>
            </w:pPr>
            <w:r w:rsidRPr="00C61E8C">
              <w:rPr>
                <w:rFonts w:ascii="Times New Roman" w:hAnsi="Times New Roman"/>
                <w:color w:val="000000" w:themeColor="text1"/>
                <w:sz w:val="20"/>
                <w:szCs w:val="20"/>
              </w:rPr>
              <w:t>Ders yılı sonu</w:t>
            </w:r>
          </w:p>
        </w:tc>
        <w:tc>
          <w:tcPr>
            <w:tcW w:w="463" w:type="pct"/>
          </w:tcPr>
          <w:p w:rsidR="003C11FD" w:rsidRPr="00C61E8C" w:rsidRDefault="003C11FD" w:rsidP="00905B91">
            <w:pPr>
              <w:pStyle w:val="ListeParagraf"/>
              <w:tabs>
                <w:tab w:val="left" w:pos="7310"/>
              </w:tabs>
              <w:ind w:left="0"/>
              <w:jc w:val="center"/>
              <w:cnfStyle w:val="000000010000"/>
              <w:rPr>
                <w:rFonts w:ascii="Times New Roman" w:hAnsi="Times New Roman"/>
                <w:color w:val="000000" w:themeColor="text1"/>
                <w:sz w:val="20"/>
                <w:szCs w:val="20"/>
              </w:rPr>
            </w:pPr>
            <w:r w:rsidRPr="00C61E8C">
              <w:rPr>
                <w:rFonts w:ascii="Times New Roman" w:hAnsi="Times New Roman"/>
                <w:color w:val="000000" w:themeColor="text1"/>
                <w:sz w:val="20"/>
                <w:szCs w:val="20"/>
              </w:rPr>
              <w:t>Ders yılı sonu</w:t>
            </w:r>
          </w:p>
        </w:tc>
      </w:tr>
      <w:tr w:rsidR="00D412E7" w:rsidRPr="001269EC" w:rsidTr="008B1376">
        <w:trPr>
          <w:cnfStyle w:val="000000100000"/>
          <w:trHeight w:val="445"/>
        </w:trPr>
        <w:tc>
          <w:tcPr>
            <w:cnfStyle w:val="001000000000"/>
            <w:tcW w:w="1589" w:type="pct"/>
          </w:tcPr>
          <w:p w:rsidR="00D412E7" w:rsidRPr="00D412E7" w:rsidRDefault="00D412E7" w:rsidP="005415BD">
            <w:pPr>
              <w:pStyle w:val="ListeParagraf"/>
              <w:tabs>
                <w:tab w:val="left" w:pos="7310"/>
              </w:tabs>
              <w:ind w:left="0"/>
              <w:rPr>
                <w:rFonts w:ascii="Times New Roman" w:hAnsi="Times New Roman"/>
                <w:sz w:val="20"/>
                <w:szCs w:val="20"/>
              </w:rPr>
            </w:pPr>
            <w:r w:rsidRPr="00D412E7">
              <w:rPr>
                <w:rFonts w:ascii="Times New Roman" w:hAnsi="Times New Roman"/>
                <w:sz w:val="20"/>
                <w:szCs w:val="20"/>
              </w:rPr>
              <w:t>Koordinatör Birim</w:t>
            </w:r>
          </w:p>
        </w:tc>
        <w:tc>
          <w:tcPr>
            <w:tcW w:w="3411" w:type="pct"/>
            <w:gridSpan w:val="9"/>
          </w:tcPr>
          <w:p w:rsidR="00D412E7" w:rsidRPr="000F7405" w:rsidRDefault="008B1376" w:rsidP="00D412E7">
            <w:pPr>
              <w:pStyle w:val="ListeParagraf"/>
              <w:ind w:left="0"/>
              <w:cnfStyle w:val="000000100000"/>
              <w:rPr>
                <w:rFonts w:ascii="Times New Roman" w:hAnsi="Times New Roman"/>
                <w:szCs w:val="24"/>
              </w:rPr>
            </w:pPr>
            <w:r>
              <w:rPr>
                <w:rFonts w:ascii="Times New Roman" w:hAnsi="Times New Roman"/>
                <w:szCs w:val="24"/>
              </w:rPr>
              <w:t xml:space="preserve">İlgili </w:t>
            </w:r>
            <w:r w:rsidR="00D412E7" w:rsidRPr="000F7405">
              <w:rPr>
                <w:rFonts w:ascii="Times New Roman" w:hAnsi="Times New Roman"/>
                <w:szCs w:val="24"/>
              </w:rPr>
              <w:t>Müdür Yardımcısı</w:t>
            </w:r>
          </w:p>
          <w:p w:rsidR="00D412E7" w:rsidRPr="00C61E8C" w:rsidRDefault="00D412E7" w:rsidP="00D412E7">
            <w:pPr>
              <w:pStyle w:val="ListeParagraf"/>
              <w:ind w:left="0"/>
              <w:cnfStyle w:val="000000100000"/>
              <w:rPr>
                <w:rFonts w:ascii="Times New Roman" w:hAnsi="Times New Roman"/>
                <w:color w:val="000000" w:themeColor="text1"/>
                <w:sz w:val="20"/>
                <w:szCs w:val="20"/>
              </w:rPr>
            </w:pPr>
          </w:p>
        </w:tc>
      </w:tr>
      <w:tr w:rsidR="00D412E7" w:rsidRPr="001269EC" w:rsidTr="008B1376">
        <w:trPr>
          <w:cnfStyle w:val="000000010000"/>
          <w:trHeight w:val="445"/>
        </w:trPr>
        <w:tc>
          <w:tcPr>
            <w:cnfStyle w:val="001000000000"/>
            <w:tcW w:w="1589" w:type="pct"/>
          </w:tcPr>
          <w:p w:rsidR="00D412E7" w:rsidRPr="00D412E7" w:rsidRDefault="00D412E7" w:rsidP="00D412E7">
            <w:pPr>
              <w:pStyle w:val="Default"/>
              <w:rPr>
                <w:sz w:val="20"/>
                <w:szCs w:val="20"/>
              </w:rPr>
            </w:pPr>
            <w:r w:rsidRPr="00D412E7">
              <w:rPr>
                <w:bCs w:val="0"/>
                <w:sz w:val="20"/>
                <w:szCs w:val="20"/>
              </w:rPr>
              <w:t xml:space="preserve">İş birliği Yapılacak Birimler </w:t>
            </w:r>
          </w:p>
          <w:p w:rsidR="00D412E7" w:rsidRPr="00D412E7" w:rsidRDefault="00D412E7" w:rsidP="005415BD">
            <w:pPr>
              <w:pStyle w:val="ListeParagraf"/>
              <w:tabs>
                <w:tab w:val="left" w:pos="7310"/>
              </w:tabs>
              <w:ind w:left="0"/>
              <w:rPr>
                <w:rFonts w:ascii="Times New Roman" w:hAnsi="Times New Roman"/>
                <w:sz w:val="20"/>
                <w:szCs w:val="20"/>
              </w:rPr>
            </w:pPr>
          </w:p>
        </w:tc>
        <w:tc>
          <w:tcPr>
            <w:tcW w:w="3411" w:type="pct"/>
            <w:gridSpan w:val="9"/>
          </w:tcPr>
          <w:p w:rsidR="00D412E7" w:rsidRPr="000F7405" w:rsidRDefault="00D412E7" w:rsidP="00D412E7">
            <w:pPr>
              <w:pStyle w:val="ListeParagraf"/>
              <w:ind w:left="0"/>
              <w:cnfStyle w:val="000000010000"/>
              <w:rPr>
                <w:rFonts w:ascii="Times New Roman" w:hAnsi="Times New Roman"/>
                <w:szCs w:val="24"/>
              </w:rPr>
            </w:pPr>
            <w:r w:rsidRPr="000F7405">
              <w:rPr>
                <w:rFonts w:ascii="Times New Roman" w:hAnsi="Times New Roman"/>
                <w:szCs w:val="24"/>
              </w:rPr>
              <w:t>Kalite Kurulu</w:t>
            </w:r>
            <w:r>
              <w:rPr>
                <w:rFonts w:ascii="Times New Roman" w:hAnsi="Times New Roman"/>
                <w:szCs w:val="24"/>
              </w:rPr>
              <w:t>,</w:t>
            </w:r>
            <w:r w:rsidR="008B1376">
              <w:rPr>
                <w:rFonts w:ascii="Times New Roman" w:hAnsi="Times New Roman"/>
                <w:szCs w:val="24"/>
              </w:rPr>
              <w:t xml:space="preserve"> </w:t>
            </w:r>
            <w:r>
              <w:rPr>
                <w:rFonts w:ascii="Times New Roman" w:hAnsi="Times New Roman"/>
                <w:szCs w:val="24"/>
              </w:rPr>
              <w:t xml:space="preserve">Sınıf </w:t>
            </w:r>
            <w:r w:rsidR="008B1376">
              <w:rPr>
                <w:rFonts w:ascii="Times New Roman" w:hAnsi="Times New Roman"/>
                <w:szCs w:val="24"/>
              </w:rPr>
              <w:t xml:space="preserve">rehber </w:t>
            </w:r>
            <w:r>
              <w:rPr>
                <w:rFonts w:ascii="Times New Roman" w:hAnsi="Times New Roman"/>
                <w:szCs w:val="24"/>
              </w:rPr>
              <w:t>öğretmenleri,</w:t>
            </w:r>
            <w:r w:rsidR="008B1376">
              <w:rPr>
                <w:rFonts w:ascii="Times New Roman" w:hAnsi="Times New Roman"/>
                <w:szCs w:val="24"/>
              </w:rPr>
              <w:t xml:space="preserve"> </w:t>
            </w:r>
            <w:r>
              <w:rPr>
                <w:rFonts w:ascii="Times New Roman" w:hAnsi="Times New Roman"/>
                <w:szCs w:val="24"/>
              </w:rPr>
              <w:t>Koordinatör alan öğretmenleri</w:t>
            </w:r>
          </w:p>
          <w:p w:rsidR="00D412E7" w:rsidRPr="00C61E8C" w:rsidRDefault="00D412E7" w:rsidP="005415BD">
            <w:pPr>
              <w:pStyle w:val="ListeParagraf"/>
              <w:tabs>
                <w:tab w:val="left" w:pos="7310"/>
              </w:tabs>
              <w:ind w:left="0"/>
              <w:jc w:val="center"/>
              <w:cnfStyle w:val="000000010000"/>
              <w:rPr>
                <w:rFonts w:ascii="Times New Roman" w:hAnsi="Times New Roman"/>
                <w:color w:val="000000" w:themeColor="text1"/>
                <w:sz w:val="20"/>
                <w:szCs w:val="20"/>
              </w:rPr>
            </w:pPr>
          </w:p>
        </w:tc>
      </w:tr>
      <w:tr w:rsidR="00D412E7" w:rsidRPr="001269EC" w:rsidTr="008B1376">
        <w:trPr>
          <w:cnfStyle w:val="000000100000"/>
          <w:trHeight w:val="445"/>
        </w:trPr>
        <w:tc>
          <w:tcPr>
            <w:cnfStyle w:val="001000000000"/>
            <w:tcW w:w="1589" w:type="pct"/>
          </w:tcPr>
          <w:p w:rsidR="00D412E7" w:rsidRPr="00E07512" w:rsidRDefault="00D412E7" w:rsidP="005415BD">
            <w:pPr>
              <w:pStyle w:val="ListeParagraf"/>
              <w:tabs>
                <w:tab w:val="left" w:pos="7310"/>
              </w:tabs>
              <w:ind w:left="0"/>
              <w:rPr>
                <w:rFonts w:ascii="Times New Roman" w:hAnsi="Times New Roman"/>
                <w:sz w:val="20"/>
                <w:szCs w:val="20"/>
              </w:rPr>
            </w:pPr>
            <w:r>
              <w:rPr>
                <w:rFonts w:ascii="Times New Roman" w:hAnsi="Times New Roman"/>
                <w:sz w:val="20"/>
                <w:szCs w:val="20"/>
              </w:rPr>
              <w:t>Riskler</w:t>
            </w:r>
          </w:p>
        </w:tc>
        <w:tc>
          <w:tcPr>
            <w:tcW w:w="3411" w:type="pct"/>
            <w:gridSpan w:val="9"/>
          </w:tcPr>
          <w:p w:rsidR="00D412E7" w:rsidRDefault="00D412E7" w:rsidP="00EC7289">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1.Velilerin İlgisizliği</w:t>
            </w:r>
            <w:r w:rsidR="00EC7289">
              <w:rPr>
                <w:rFonts w:ascii="Times New Roman" w:hAnsi="Times New Roman"/>
                <w:color w:val="000000" w:themeColor="text1"/>
                <w:sz w:val="20"/>
                <w:szCs w:val="20"/>
              </w:rPr>
              <w:t xml:space="preserve"> iletişim sorunu</w:t>
            </w:r>
          </w:p>
          <w:p w:rsidR="00EC7289" w:rsidRDefault="00EC7289" w:rsidP="00EC7289">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2.Öğrencilerin derslere ilgisizliği</w:t>
            </w:r>
          </w:p>
          <w:p w:rsidR="00EC7289" w:rsidRPr="00C61E8C" w:rsidRDefault="00EC7289" w:rsidP="00EC7289">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3.Öğrencilerin eğitim seviyelerinin yetersizliği</w:t>
            </w:r>
          </w:p>
        </w:tc>
      </w:tr>
      <w:tr w:rsidR="00D412E7" w:rsidRPr="001269EC" w:rsidTr="008B1376">
        <w:trPr>
          <w:cnfStyle w:val="000000010000"/>
          <w:trHeight w:val="445"/>
        </w:trPr>
        <w:tc>
          <w:tcPr>
            <w:cnfStyle w:val="001000000000"/>
            <w:tcW w:w="1589" w:type="pct"/>
          </w:tcPr>
          <w:p w:rsidR="00D412E7" w:rsidRPr="00E07512" w:rsidRDefault="00D412E7" w:rsidP="005415BD">
            <w:pPr>
              <w:pStyle w:val="ListeParagraf"/>
              <w:tabs>
                <w:tab w:val="left" w:pos="7310"/>
              </w:tabs>
              <w:ind w:left="0"/>
              <w:rPr>
                <w:rFonts w:ascii="Times New Roman" w:hAnsi="Times New Roman"/>
                <w:sz w:val="20"/>
                <w:szCs w:val="20"/>
              </w:rPr>
            </w:pPr>
            <w:r>
              <w:rPr>
                <w:rFonts w:ascii="Times New Roman" w:hAnsi="Times New Roman"/>
                <w:sz w:val="20"/>
                <w:szCs w:val="20"/>
              </w:rPr>
              <w:t>Stratejiler</w:t>
            </w:r>
          </w:p>
        </w:tc>
        <w:tc>
          <w:tcPr>
            <w:tcW w:w="3411" w:type="pct"/>
            <w:gridSpan w:val="9"/>
          </w:tcPr>
          <w:p w:rsidR="00D412E7" w:rsidRPr="00994CC4" w:rsidRDefault="00EC7289" w:rsidP="00EC7289">
            <w:pPr>
              <w:autoSpaceDE w:val="0"/>
              <w:autoSpaceDN w:val="0"/>
              <w:adjustRightInd w:val="0"/>
              <w:cnfStyle w:val="000000010000"/>
              <w:rPr>
                <w:rFonts w:ascii="Times New Roman" w:hAnsi="Times New Roman" w:cs="Times New Roman"/>
                <w:sz w:val="20"/>
                <w:szCs w:val="20"/>
              </w:rPr>
            </w:pPr>
            <w:r w:rsidRPr="00994CC4">
              <w:rPr>
                <w:rFonts w:ascii="Times New Roman" w:hAnsi="Times New Roman" w:cs="Times New Roman"/>
                <w:sz w:val="20"/>
                <w:szCs w:val="20"/>
              </w:rPr>
              <w:t>S.1.Merkezimizde devamsızlık ve erken ayrılma nedenlerinin tespiti için araştırmalar yapılacaktır.</w:t>
            </w:r>
          </w:p>
          <w:p w:rsidR="00EC7289" w:rsidRPr="00994CC4" w:rsidRDefault="00EC7289" w:rsidP="00EC7289">
            <w:pPr>
              <w:autoSpaceDE w:val="0"/>
              <w:autoSpaceDN w:val="0"/>
              <w:adjustRightInd w:val="0"/>
              <w:cnfStyle w:val="000000010000"/>
              <w:rPr>
                <w:rFonts w:ascii="Times New Roman" w:hAnsi="Times New Roman" w:cs="Times New Roman"/>
                <w:sz w:val="20"/>
                <w:szCs w:val="20"/>
              </w:rPr>
            </w:pPr>
            <w:r w:rsidRPr="00994CC4">
              <w:rPr>
                <w:rFonts w:ascii="Times New Roman" w:hAnsi="Times New Roman" w:cs="Times New Roman"/>
                <w:sz w:val="20"/>
                <w:szCs w:val="20"/>
              </w:rPr>
              <w:t>S.2.Merkezimizden ayrılmaların önlenmesi ve devamsızlıkların azaltılmasına yönelik öğrenci devamsızlıkları izleme ve önleme mekanizmaları geliştirilecektir.</w:t>
            </w:r>
          </w:p>
          <w:p w:rsidR="00EC7289" w:rsidRPr="00994CC4" w:rsidRDefault="00EC7289" w:rsidP="00EC7289">
            <w:pPr>
              <w:autoSpaceDE w:val="0"/>
              <w:autoSpaceDN w:val="0"/>
              <w:adjustRightInd w:val="0"/>
              <w:cnfStyle w:val="000000010000"/>
              <w:rPr>
                <w:rFonts w:ascii="Times New Roman" w:hAnsi="Times New Roman" w:cs="Times New Roman"/>
                <w:sz w:val="20"/>
                <w:szCs w:val="20"/>
              </w:rPr>
            </w:pPr>
            <w:r w:rsidRPr="00994CC4">
              <w:rPr>
                <w:rFonts w:ascii="Times New Roman" w:hAnsi="Times New Roman" w:cs="Times New Roman"/>
                <w:sz w:val="20"/>
                <w:szCs w:val="20"/>
              </w:rPr>
              <w:t xml:space="preserve">S.3.Mesleki ve Teknik Eğitimin önemi, bireye ve topluma katkısı ve mesleki eğitim erişim imkânları hakkında toplumda </w:t>
            </w:r>
            <w:proofErr w:type="spellStart"/>
            <w:r w:rsidRPr="00994CC4">
              <w:rPr>
                <w:rFonts w:ascii="Times New Roman" w:hAnsi="Times New Roman" w:cs="Times New Roman"/>
                <w:sz w:val="20"/>
                <w:szCs w:val="20"/>
              </w:rPr>
              <w:t>farkındalık</w:t>
            </w:r>
            <w:proofErr w:type="spellEnd"/>
            <w:r w:rsidRPr="00994CC4">
              <w:rPr>
                <w:rFonts w:ascii="Times New Roman" w:hAnsi="Times New Roman" w:cs="Times New Roman"/>
                <w:sz w:val="20"/>
                <w:szCs w:val="20"/>
              </w:rPr>
              <w:t xml:space="preserve"> oluşturulacaktır</w:t>
            </w:r>
          </w:p>
          <w:p w:rsidR="00EC7289" w:rsidRPr="00994CC4" w:rsidRDefault="00EC7289" w:rsidP="00EC7289">
            <w:pPr>
              <w:autoSpaceDE w:val="0"/>
              <w:autoSpaceDN w:val="0"/>
              <w:adjustRightInd w:val="0"/>
              <w:cnfStyle w:val="000000010000"/>
              <w:rPr>
                <w:rFonts w:ascii="Times New Roman" w:hAnsi="Times New Roman" w:cs="Times New Roman"/>
                <w:sz w:val="20"/>
                <w:szCs w:val="20"/>
              </w:rPr>
            </w:pPr>
            <w:r w:rsidRPr="00994CC4">
              <w:rPr>
                <w:rFonts w:ascii="Times New Roman" w:hAnsi="Times New Roman" w:cs="Times New Roman"/>
                <w:sz w:val="20"/>
                <w:szCs w:val="20"/>
              </w:rPr>
              <w:t>S.4.İş yaşamında değişen ve gelişen koşullar doğrultusunda bireylerin istihdam edilebilirliklerini artırmaya yönelik sektör ve ilgili taraflarla iş birliğinde, Mesleki ve Teknik Eğitim kapsamında mesleki kursların çeşitliliği ve katılımcı sayısı artırılacaktır.</w:t>
            </w:r>
          </w:p>
          <w:p w:rsidR="00D412E7" w:rsidRPr="00994CC4" w:rsidRDefault="00D412E7" w:rsidP="00D412E7">
            <w:pPr>
              <w:pStyle w:val="ListeParagraf"/>
              <w:tabs>
                <w:tab w:val="left" w:pos="7310"/>
              </w:tabs>
              <w:ind w:left="0"/>
              <w:cnfStyle w:val="000000010000"/>
              <w:rPr>
                <w:rFonts w:ascii="Times New Roman" w:hAnsi="Times New Roman" w:cs="Times New Roman"/>
                <w:sz w:val="20"/>
                <w:szCs w:val="20"/>
              </w:rPr>
            </w:pPr>
            <w:r w:rsidRPr="00994CC4">
              <w:rPr>
                <w:rFonts w:ascii="Times New Roman" w:hAnsi="Times New Roman" w:cs="Times New Roman"/>
                <w:sz w:val="20"/>
                <w:szCs w:val="20"/>
              </w:rPr>
              <w:t>S.</w:t>
            </w:r>
            <w:r w:rsidR="00EC7289" w:rsidRPr="00994CC4">
              <w:rPr>
                <w:rFonts w:ascii="Times New Roman" w:hAnsi="Times New Roman" w:cs="Times New Roman"/>
                <w:sz w:val="20"/>
                <w:szCs w:val="20"/>
              </w:rPr>
              <w:t>5.</w:t>
            </w:r>
            <w:r w:rsidRPr="00994CC4">
              <w:rPr>
                <w:rFonts w:ascii="Times New Roman" w:hAnsi="Times New Roman" w:cs="Times New Roman"/>
                <w:sz w:val="20"/>
                <w:szCs w:val="20"/>
              </w:rPr>
              <w:t xml:space="preserve">Merkezimizdeki okul öncesi eğitimde ailelere düşen maliyeti azaltacak düzenlemeler yapılacaktır. </w:t>
            </w:r>
          </w:p>
          <w:p w:rsidR="00D412E7" w:rsidRPr="00C61E8C" w:rsidRDefault="00D412E7" w:rsidP="00D412E7">
            <w:pPr>
              <w:pStyle w:val="ListeParagraf"/>
              <w:tabs>
                <w:tab w:val="left" w:pos="7310"/>
              </w:tabs>
              <w:ind w:left="0"/>
              <w:cnfStyle w:val="000000010000"/>
              <w:rPr>
                <w:rFonts w:ascii="Times New Roman" w:hAnsi="Times New Roman"/>
                <w:color w:val="000000" w:themeColor="text1"/>
                <w:sz w:val="20"/>
                <w:szCs w:val="20"/>
              </w:rPr>
            </w:pPr>
            <w:r w:rsidRPr="00994CC4">
              <w:rPr>
                <w:rFonts w:ascii="Times New Roman" w:hAnsi="Times New Roman" w:cs="Times New Roman"/>
                <w:sz w:val="20"/>
                <w:szCs w:val="20"/>
              </w:rPr>
              <w:t>S</w:t>
            </w:r>
            <w:r w:rsidR="00EC7289" w:rsidRPr="00994CC4">
              <w:rPr>
                <w:rFonts w:ascii="Times New Roman" w:hAnsi="Times New Roman" w:cs="Times New Roman"/>
                <w:sz w:val="20"/>
                <w:szCs w:val="20"/>
              </w:rPr>
              <w:t>.6</w:t>
            </w:r>
            <w:r w:rsidRPr="00994CC4">
              <w:rPr>
                <w:rFonts w:ascii="Times New Roman" w:hAnsi="Times New Roman" w:cs="Times New Roman"/>
                <w:sz w:val="20"/>
                <w:szCs w:val="20"/>
              </w:rPr>
              <w:t>.Özel eğitim ihtiyacı olan bireylerin tespiti için etkili bir tarama ve tanılama sistemi geliştirilerek, bu bireylerin tanısına uygun mesleki eğitime erişmelerini ve devam etmelerini sağlayacak imkânlar geliştirilecektir</w:t>
            </w:r>
          </w:p>
        </w:tc>
      </w:tr>
      <w:tr w:rsidR="00D412E7" w:rsidRPr="001269EC" w:rsidTr="008B1376">
        <w:trPr>
          <w:cnfStyle w:val="000000100000"/>
          <w:trHeight w:val="300"/>
        </w:trPr>
        <w:tc>
          <w:tcPr>
            <w:cnfStyle w:val="001000000000"/>
            <w:tcW w:w="1589" w:type="pct"/>
          </w:tcPr>
          <w:p w:rsidR="00D412E7" w:rsidRPr="00E07512" w:rsidRDefault="00DE6D00" w:rsidP="005415BD">
            <w:pPr>
              <w:pStyle w:val="ListeParagraf"/>
              <w:tabs>
                <w:tab w:val="left" w:pos="7310"/>
              </w:tabs>
              <w:ind w:left="0"/>
              <w:rPr>
                <w:rFonts w:ascii="Times New Roman" w:hAnsi="Times New Roman"/>
                <w:sz w:val="20"/>
                <w:szCs w:val="20"/>
              </w:rPr>
            </w:pPr>
            <w:r>
              <w:rPr>
                <w:rFonts w:ascii="Times New Roman" w:hAnsi="Times New Roman"/>
                <w:sz w:val="20"/>
                <w:szCs w:val="20"/>
              </w:rPr>
              <w:t>M</w:t>
            </w:r>
            <w:r w:rsidR="00D412E7">
              <w:rPr>
                <w:rFonts w:ascii="Times New Roman" w:hAnsi="Times New Roman"/>
                <w:sz w:val="20"/>
                <w:szCs w:val="20"/>
              </w:rPr>
              <w:t>aliyet Tahmini</w:t>
            </w:r>
          </w:p>
        </w:tc>
        <w:tc>
          <w:tcPr>
            <w:tcW w:w="3411" w:type="pct"/>
            <w:gridSpan w:val="9"/>
          </w:tcPr>
          <w:p w:rsidR="00D412E7" w:rsidRPr="00C61E8C" w:rsidRDefault="00F22927" w:rsidP="00EC7289">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285</w:t>
            </w:r>
            <w:r w:rsidR="00EC7289">
              <w:rPr>
                <w:rFonts w:ascii="Times New Roman" w:hAnsi="Times New Roman"/>
                <w:color w:val="000000" w:themeColor="text1"/>
                <w:sz w:val="20"/>
                <w:szCs w:val="20"/>
              </w:rPr>
              <w:t>.000,00TL.</w:t>
            </w:r>
          </w:p>
        </w:tc>
      </w:tr>
      <w:tr w:rsidR="00D412E7" w:rsidRPr="001269EC" w:rsidTr="008B1376">
        <w:trPr>
          <w:cnfStyle w:val="000000010000"/>
          <w:trHeight w:val="445"/>
        </w:trPr>
        <w:tc>
          <w:tcPr>
            <w:cnfStyle w:val="001000000000"/>
            <w:tcW w:w="1589" w:type="pct"/>
          </w:tcPr>
          <w:p w:rsidR="00D412E7" w:rsidRPr="00E07512" w:rsidRDefault="00DE6D00" w:rsidP="005415BD">
            <w:pPr>
              <w:pStyle w:val="ListeParagraf"/>
              <w:tabs>
                <w:tab w:val="left" w:pos="7310"/>
              </w:tabs>
              <w:ind w:left="0"/>
              <w:rPr>
                <w:rFonts w:ascii="Times New Roman" w:hAnsi="Times New Roman"/>
                <w:sz w:val="20"/>
                <w:szCs w:val="20"/>
              </w:rPr>
            </w:pPr>
            <w:r>
              <w:rPr>
                <w:rFonts w:ascii="Times New Roman" w:hAnsi="Times New Roman"/>
                <w:sz w:val="20"/>
                <w:szCs w:val="20"/>
              </w:rPr>
              <w:t>Tesp</w:t>
            </w:r>
            <w:r w:rsidR="00D412E7">
              <w:rPr>
                <w:rFonts w:ascii="Times New Roman" w:hAnsi="Times New Roman"/>
                <w:sz w:val="20"/>
                <w:szCs w:val="20"/>
              </w:rPr>
              <w:t>itler</w:t>
            </w:r>
          </w:p>
        </w:tc>
        <w:tc>
          <w:tcPr>
            <w:tcW w:w="3411" w:type="pct"/>
            <w:gridSpan w:val="9"/>
          </w:tcPr>
          <w:p w:rsidR="008B1376" w:rsidRPr="008B1376" w:rsidRDefault="008B1376" w:rsidP="008B1376">
            <w:pPr>
              <w:tabs>
                <w:tab w:val="left" w:pos="426"/>
              </w:tabs>
              <w:jc w:val="both"/>
              <w:cnfStyle w:val="000000010000"/>
              <w:rPr>
                <w:rFonts w:ascii="Times New Roman" w:hAnsi="Times New Roman" w:cs="Times New Roman"/>
                <w:sz w:val="20"/>
                <w:szCs w:val="20"/>
              </w:rPr>
            </w:pPr>
            <w:r w:rsidRPr="008B1376">
              <w:rPr>
                <w:rFonts w:ascii="Times New Roman" w:hAnsi="Times New Roman" w:cs="Times New Roman"/>
                <w:sz w:val="20"/>
                <w:szCs w:val="20"/>
              </w:rPr>
              <w:t>Kurumumuzda bireylerin mesleki eğitim ve öğretime adil şartlar altında erişmesini sağlamak adına gerekli önlemler alınmaktadır. Ayrıca merkezimize kayıt yaptıranlar ve hizmet alanların sayısı gün geçtikçe artmaktadır. Merkezimizde öncelikli amaçlardan biri de bireylerin eğitimlerini tamamlama oranlarını arttırmak en kaliteli hizmeti sunarak hizmet vermektir.</w:t>
            </w:r>
          </w:p>
          <w:p w:rsidR="00EC7289" w:rsidRPr="00C61E8C" w:rsidRDefault="00EC7289" w:rsidP="005415BD">
            <w:pPr>
              <w:pStyle w:val="ListeParagraf"/>
              <w:tabs>
                <w:tab w:val="left" w:pos="7310"/>
              </w:tabs>
              <w:ind w:left="0"/>
              <w:jc w:val="center"/>
              <w:cnfStyle w:val="000000010000"/>
              <w:rPr>
                <w:rFonts w:ascii="Times New Roman" w:hAnsi="Times New Roman"/>
                <w:color w:val="000000" w:themeColor="text1"/>
                <w:sz w:val="20"/>
                <w:szCs w:val="20"/>
              </w:rPr>
            </w:pPr>
          </w:p>
        </w:tc>
      </w:tr>
      <w:tr w:rsidR="00D412E7" w:rsidRPr="001269EC" w:rsidTr="008B1376">
        <w:trPr>
          <w:cnfStyle w:val="000000100000"/>
          <w:trHeight w:val="445"/>
        </w:trPr>
        <w:tc>
          <w:tcPr>
            <w:cnfStyle w:val="001000000000"/>
            <w:tcW w:w="1589" w:type="pct"/>
          </w:tcPr>
          <w:p w:rsidR="00D412E7" w:rsidRPr="00E07512" w:rsidRDefault="00D412E7" w:rsidP="005415BD">
            <w:pPr>
              <w:pStyle w:val="ListeParagraf"/>
              <w:tabs>
                <w:tab w:val="left" w:pos="7310"/>
              </w:tabs>
              <w:ind w:left="0"/>
              <w:rPr>
                <w:rFonts w:ascii="Times New Roman" w:hAnsi="Times New Roman"/>
                <w:sz w:val="20"/>
                <w:szCs w:val="20"/>
              </w:rPr>
            </w:pPr>
            <w:r>
              <w:rPr>
                <w:rFonts w:ascii="Times New Roman" w:hAnsi="Times New Roman"/>
                <w:sz w:val="20"/>
                <w:szCs w:val="20"/>
              </w:rPr>
              <w:t>İhtiyaçlar</w:t>
            </w:r>
          </w:p>
        </w:tc>
        <w:tc>
          <w:tcPr>
            <w:tcW w:w="3411" w:type="pct"/>
            <w:gridSpan w:val="9"/>
          </w:tcPr>
          <w:p w:rsidR="00994CC4" w:rsidRDefault="00994CC4" w:rsidP="00994CC4">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Öğrenci hazır bulunuşluklarının arttırılması</w:t>
            </w:r>
          </w:p>
          <w:p w:rsidR="00D412E7" w:rsidRDefault="00994CC4" w:rsidP="00994CC4">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Aile Eğitimleri</w:t>
            </w:r>
          </w:p>
          <w:p w:rsidR="00994CC4" w:rsidRPr="00C61E8C" w:rsidRDefault="00994CC4" w:rsidP="00994CC4">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Sosyal faaliyetleri öğrenci ilgileri doğrultusunda arttırılması</w:t>
            </w:r>
          </w:p>
        </w:tc>
      </w:tr>
    </w:tbl>
    <w:p w:rsidR="00894351" w:rsidRPr="001269EC" w:rsidRDefault="00894351" w:rsidP="00894351">
      <w:pPr>
        <w:tabs>
          <w:tab w:val="left" w:pos="426"/>
        </w:tabs>
        <w:spacing w:after="0"/>
        <w:rPr>
          <w:rFonts w:ascii="Times New Roman" w:hAnsi="Times New Roman" w:cs="Times New Roman"/>
          <w:sz w:val="24"/>
          <w:szCs w:val="24"/>
        </w:rPr>
      </w:pPr>
    </w:p>
    <w:p w:rsidR="00894351" w:rsidRPr="001269EC" w:rsidRDefault="00894351" w:rsidP="00894351">
      <w:pPr>
        <w:rPr>
          <w:rFonts w:ascii="Times New Roman" w:hAnsi="Times New Roman" w:cs="Times New Roman"/>
          <w:b/>
          <w:color w:val="002060"/>
          <w:sz w:val="24"/>
          <w:szCs w:val="24"/>
        </w:rPr>
      </w:pPr>
    </w:p>
    <w:p w:rsidR="00894351" w:rsidRDefault="00894351" w:rsidP="00894351">
      <w:pPr>
        <w:rPr>
          <w:rFonts w:ascii="Times New Roman" w:hAnsi="Times New Roman" w:cs="Times New Roman"/>
          <w:b/>
          <w:color w:val="002060"/>
          <w:sz w:val="24"/>
          <w:szCs w:val="24"/>
        </w:rPr>
      </w:pPr>
    </w:p>
    <w:p w:rsidR="008B1376" w:rsidRPr="001269EC" w:rsidRDefault="008B1376" w:rsidP="00894351">
      <w:pPr>
        <w:rPr>
          <w:rFonts w:ascii="Times New Roman" w:hAnsi="Times New Roman" w:cs="Times New Roman"/>
          <w:b/>
          <w:color w:val="002060"/>
          <w:sz w:val="24"/>
          <w:szCs w:val="24"/>
        </w:rPr>
      </w:pPr>
    </w:p>
    <w:p w:rsidR="00894351" w:rsidRPr="001269EC" w:rsidRDefault="00894351" w:rsidP="00894351">
      <w:pPr>
        <w:rPr>
          <w:rFonts w:ascii="Times New Roman" w:hAnsi="Times New Roman" w:cs="Times New Roman"/>
          <w:b/>
          <w:color w:val="002060"/>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9571"/>
      </w:tblGrid>
      <w:tr w:rsidR="00780E2B" w:rsidRPr="000B705F" w:rsidTr="00780E2B">
        <w:trPr>
          <w:trHeight w:val="495"/>
        </w:trPr>
        <w:tc>
          <w:tcPr>
            <w:tcW w:w="9571" w:type="dxa"/>
            <w:shd w:val="clear" w:color="auto" w:fill="FBD4B4" w:themeFill="accent6" w:themeFillTint="66"/>
          </w:tcPr>
          <w:p w:rsidR="00780E2B" w:rsidRPr="00780E2B" w:rsidRDefault="00780E2B" w:rsidP="00780E2B">
            <w:pPr>
              <w:rPr>
                <w:rFonts w:ascii="Times New Roman" w:hAnsi="Times New Roman" w:cs="Times New Roman"/>
                <w:b/>
                <w:color w:val="002060"/>
                <w:sz w:val="24"/>
                <w:szCs w:val="24"/>
              </w:rPr>
            </w:pPr>
            <w:r>
              <w:rPr>
                <w:rFonts w:ascii="Times New Roman" w:hAnsi="Times New Roman" w:cs="Times New Roman"/>
                <w:b/>
                <w:color w:val="002060"/>
                <w:sz w:val="24"/>
                <w:szCs w:val="24"/>
              </w:rPr>
              <w:lastRenderedPageBreak/>
              <w:t xml:space="preserve">4.3. </w:t>
            </w:r>
            <w:r w:rsidRPr="001269EC">
              <w:rPr>
                <w:rFonts w:ascii="Times New Roman" w:hAnsi="Times New Roman" w:cs="Times New Roman"/>
                <w:b/>
                <w:color w:val="002060"/>
                <w:sz w:val="24"/>
                <w:szCs w:val="24"/>
              </w:rPr>
              <w:t>TEMA 2:EĞİTİM VE ÖĞRETİMDE KALİTENİN ARTIRILMASI</w:t>
            </w:r>
          </w:p>
        </w:tc>
      </w:tr>
    </w:tbl>
    <w:p w:rsidR="00780E2B" w:rsidRPr="00780E2B" w:rsidRDefault="006D5B26" w:rsidP="00894351">
      <w:pPr>
        <w:rPr>
          <w:rFonts w:ascii="Times New Roman" w:hAnsi="Times New Roman" w:cs="Times New Roman"/>
          <w:b/>
          <w:sz w:val="24"/>
          <w:szCs w:val="24"/>
        </w:rPr>
      </w:pPr>
      <w:r>
        <w:rPr>
          <w:rFonts w:ascii="Times New Roman" w:hAnsi="Times New Roman" w:cs="Times New Roman"/>
          <w:b/>
          <w:sz w:val="24"/>
          <w:szCs w:val="24"/>
        </w:rPr>
        <w:t xml:space="preserve">Amaç </w:t>
      </w:r>
      <w:proofErr w:type="gramStart"/>
      <w:r>
        <w:rPr>
          <w:rFonts w:ascii="Times New Roman" w:hAnsi="Times New Roman" w:cs="Times New Roman"/>
          <w:b/>
          <w:sz w:val="24"/>
          <w:szCs w:val="24"/>
        </w:rPr>
        <w:t xml:space="preserve">2   </w:t>
      </w:r>
      <w:r w:rsidR="00780E2B" w:rsidRPr="00780E2B">
        <w:rPr>
          <w:rFonts w:ascii="Times New Roman" w:hAnsi="Times New Roman" w:cs="Times New Roman"/>
          <w:b/>
          <w:sz w:val="24"/>
          <w:szCs w:val="24"/>
        </w:rPr>
        <w:t>Stratejik</w:t>
      </w:r>
      <w:proofErr w:type="gramEnd"/>
      <w:r w:rsidR="00780E2B" w:rsidRPr="00780E2B">
        <w:rPr>
          <w:rFonts w:ascii="Times New Roman" w:hAnsi="Times New Roman" w:cs="Times New Roman"/>
          <w:b/>
          <w:sz w:val="24"/>
          <w:szCs w:val="24"/>
        </w:rPr>
        <w:t xml:space="preserve"> Hedef 2.1.</w:t>
      </w:r>
    </w:p>
    <w:tbl>
      <w:tblPr>
        <w:tblStyle w:val="GridTable4-Accent51"/>
        <w:tblW w:w="0" w:type="auto"/>
        <w:tblLook w:val="04A0"/>
      </w:tblPr>
      <w:tblGrid>
        <w:gridCol w:w="1668"/>
        <w:gridCol w:w="8395"/>
      </w:tblGrid>
      <w:tr w:rsidR="00780E2B" w:rsidTr="006D5B26">
        <w:trPr>
          <w:cnfStyle w:val="100000000000"/>
        </w:trPr>
        <w:tc>
          <w:tcPr>
            <w:cnfStyle w:val="001000000000"/>
            <w:tcW w:w="1668" w:type="dxa"/>
          </w:tcPr>
          <w:p w:rsidR="00780E2B" w:rsidRDefault="00780E2B" w:rsidP="006D5B26">
            <w:pPr>
              <w:pStyle w:val="Default"/>
              <w:rPr>
                <w:sz w:val="20"/>
                <w:szCs w:val="20"/>
              </w:rPr>
            </w:pPr>
            <w:r>
              <w:rPr>
                <w:b w:val="0"/>
                <w:bCs w:val="0"/>
                <w:sz w:val="20"/>
                <w:szCs w:val="20"/>
              </w:rPr>
              <w:t xml:space="preserve">Amaç 2 </w:t>
            </w:r>
          </w:p>
        </w:tc>
        <w:tc>
          <w:tcPr>
            <w:tcW w:w="8395" w:type="dxa"/>
          </w:tcPr>
          <w:p w:rsidR="00780E2B" w:rsidRPr="008B1376" w:rsidRDefault="00780E2B" w:rsidP="006D5B26">
            <w:pPr>
              <w:tabs>
                <w:tab w:val="left" w:pos="426"/>
              </w:tabs>
              <w:cnfStyle w:val="100000000000"/>
              <w:rPr>
                <w:rFonts w:ascii="Times New Roman" w:hAnsi="Times New Roman" w:cs="Times New Roman"/>
                <w:sz w:val="20"/>
                <w:szCs w:val="20"/>
              </w:rPr>
            </w:pPr>
            <w:r w:rsidRPr="008B1376">
              <w:rPr>
                <w:rFonts w:ascii="Times New Roman" w:hAnsi="Times New Roman" w:cs="Times New Roman"/>
                <w:sz w:val="20"/>
                <w:szCs w:val="20"/>
              </w:rPr>
              <w:t>Mesleki ve Teknik Eğitim kapsamındaki bireylere ulusal ve uluslararası ölçütlerde bilgi, beceri, tutum ve davranışın kazandırılması ile girişimci, yenilikçi, yaratıcı, dil becerileri yüksek, iletişime ve öğrenmeye açık, öz güven ve sorumluluk sahibi sağlıklı ve mutlu bireylerin yetişmesine imkân sağlamak.</w:t>
            </w:r>
          </w:p>
          <w:p w:rsidR="00780E2B" w:rsidRPr="008B1376" w:rsidRDefault="00780E2B" w:rsidP="006D5B26">
            <w:pPr>
              <w:tabs>
                <w:tab w:val="left" w:pos="426"/>
              </w:tabs>
              <w:cnfStyle w:val="100000000000"/>
              <w:rPr>
                <w:rFonts w:ascii="Times New Roman" w:hAnsi="Times New Roman" w:cs="Times New Roman"/>
                <w:sz w:val="20"/>
                <w:szCs w:val="20"/>
              </w:rPr>
            </w:pPr>
          </w:p>
        </w:tc>
      </w:tr>
      <w:tr w:rsidR="00780E2B" w:rsidTr="006D5B26">
        <w:trPr>
          <w:cnfStyle w:val="000000100000"/>
        </w:trPr>
        <w:tc>
          <w:tcPr>
            <w:cnfStyle w:val="001000000000"/>
            <w:tcW w:w="1668" w:type="dxa"/>
          </w:tcPr>
          <w:p w:rsidR="00780E2B" w:rsidRDefault="00780E2B" w:rsidP="006D5B26">
            <w:pPr>
              <w:pStyle w:val="Default"/>
              <w:rPr>
                <w:sz w:val="20"/>
                <w:szCs w:val="20"/>
              </w:rPr>
            </w:pPr>
            <w:r>
              <w:rPr>
                <w:b w:val="0"/>
                <w:bCs w:val="0"/>
                <w:sz w:val="20"/>
                <w:szCs w:val="20"/>
              </w:rPr>
              <w:t xml:space="preserve">Hedef </w:t>
            </w:r>
            <w:proofErr w:type="gramStart"/>
            <w:r>
              <w:rPr>
                <w:b w:val="0"/>
                <w:bCs w:val="0"/>
                <w:sz w:val="20"/>
                <w:szCs w:val="20"/>
              </w:rPr>
              <w:t>2.1</w:t>
            </w:r>
            <w:proofErr w:type="gramEnd"/>
            <w:r>
              <w:rPr>
                <w:b w:val="0"/>
                <w:bCs w:val="0"/>
                <w:sz w:val="20"/>
                <w:szCs w:val="20"/>
              </w:rPr>
              <w:t xml:space="preserve"> </w:t>
            </w:r>
          </w:p>
        </w:tc>
        <w:tc>
          <w:tcPr>
            <w:tcW w:w="8395" w:type="dxa"/>
          </w:tcPr>
          <w:p w:rsidR="00780E2B" w:rsidRPr="008B1376" w:rsidRDefault="00780E2B" w:rsidP="006D5B26">
            <w:pPr>
              <w:tabs>
                <w:tab w:val="left" w:pos="426"/>
              </w:tabs>
              <w:cnfStyle w:val="000000100000"/>
              <w:rPr>
                <w:rFonts w:ascii="Times New Roman" w:hAnsi="Times New Roman" w:cs="Times New Roman"/>
                <w:sz w:val="20"/>
                <w:szCs w:val="20"/>
              </w:rPr>
            </w:pPr>
            <w:r w:rsidRPr="008B1376">
              <w:rPr>
                <w:rFonts w:ascii="Times New Roman" w:hAnsi="Times New Roman" w:cs="Times New Roman"/>
                <w:sz w:val="20"/>
                <w:szCs w:val="20"/>
              </w:rPr>
              <w:t>Mesleki ve Teknik Eğitim kapsamındaki bireylerin bedensel, ruhsal ve zihinsel gelişimlerine yönelik faaliyetleri ve bu faaliyetlere katılım oranını artırmak.</w:t>
            </w:r>
          </w:p>
          <w:p w:rsidR="00780E2B" w:rsidRPr="008B1376" w:rsidRDefault="00780E2B" w:rsidP="006D5B26">
            <w:pPr>
              <w:tabs>
                <w:tab w:val="left" w:pos="426"/>
              </w:tabs>
              <w:cnfStyle w:val="000000100000"/>
              <w:rPr>
                <w:rFonts w:ascii="Times New Roman" w:hAnsi="Times New Roman" w:cs="Times New Roman"/>
                <w:sz w:val="20"/>
                <w:szCs w:val="20"/>
              </w:rPr>
            </w:pPr>
          </w:p>
        </w:tc>
      </w:tr>
    </w:tbl>
    <w:p w:rsidR="00780E2B" w:rsidRPr="001269EC" w:rsidRDefault="00780E2B" w:rsidP="00894351">
      <w:pPr>
        <w:rPr>
          <w:rFonts w:ascii="Times New Roman" w:hAnsi="Times New Roman" w:cs="Times New Roman"/>
          <w:sz w:val="24"/>
          <w:szCs w:val="24"/>
        </w:rPr>
      </w:pPr>
    </w:p>
    <w:tbl>
      <w:tblPr>
        <w:tblStyle w:val="AkKlavuz-Vurgu5"/>
        <w:tblW w:w="5000" w:type="pct"/>
        <w:tblLook w:val="04A0"/>
      </w:tblPr>
      <w:tblGrid>
        <w:gridCol w:w="3222"/>
        <w:gridCol w:w="844"/>
        <w:gridCol w:w="884"/>
        <w:gridCol w:w="657"/>
        <w:gridCol w:w="657"/>
        <w:gridCol w:w="657"/>
        <w:gridCol w:w="657"/>
        <w:gridCol w:w="669"/>
        <w:gridCol w:w="953"/>
        <w:gridCol w:w="939"/>
      </w:tblGrid>
      <w:tr w:rsidR="00567888" w:rsidRPr="001269EC" w:rsidTr="00FC3F42">
        <w:trPr>
          <w:cnfStyle w:val="100000000000"/>
          <w:trHeight w:val="406"/>
        </w:trPr>
        <w:tc>
          <w:tcPr>
            <w:cnfStyle w:val="001000000000"/>
            <w:tcW w:w="1589" w:type="pct"/>
            <w:vMerge w:val="restart"/>
          </w:tcPr>
          <w:p w:rsidR="00567888" w:rsidRPr="0009376B" w:rsidRDefault="00567888" w:rsidP="00567888">
            <w:pPr>
              <w:pStyle w:val="ListeParagraf"/>
              <w:tabs>
                <w:tab w:val="left" w:pos="7310"/>
              </w:tabs>
              <w:ind w:left="0"/>
              <w:jc w:val="center"/>
              <w:rPr>
                <w:rFonts w:ascii="Times New Roman" w:hAnsi="Times New Roman"/>
                <w:color w:val="FF0000"/>
                <w:sz w:val="20"/>
                <w:szCs w:val="20"/>
              </w:rPr>
            </w:pPr>
            <w:r w:rsidRPr="0009376B">
              <w:rPr>
                <w:rFonts w:ascii="Times New Roman" w:hAnsi="Times New Roman"/>
                <w:color w:val="FF0000"/>
                <w:sz w:val="20"/>
                <w:szCs w:val="20"/>
              </w:rPr>
              <w:t>PERFORMANS GÖSTERGESİ</w:t>
            </w:r>
          </w:p>
        </w:tc>
        <w:tc>
          <w:tcPr>
            <w:tcW w:w="416" w:type="pct"/>
          </w:tcPr>
          <w:p w:rsidR="00567888" w:rsidRDefault="00567888" w:rsidP="00567888">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Hedefe</w:t>
            </w:r>
          </w:p>
          <w:p w:rsidR="00567888" w:rsidRPr="0009376B" w:rsidRDefault="00567888" w:rsidP="00567888">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Etkisi</w:t>
            </w:r>
          </w:p>
        </w:tc>
        <w:tc>
          <w:tcPr>
            <w:tcW w:w="436" w:type="pct"/>
          </w:tcPr>
          <w:p w:rsidR="00567888" w:rsidRPr="0009376B" w:rsidRDefault="00567888" w:rsidP="00567888">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Önceki Yıllar</w:t>
            </w:r>
          </w:p>
        </w:tc>
        <w:tc>
          <w:tcPr>
            <w:tcW w:w="1626" w:type="pct"/>
            <w:gridSpan w:val="5"/>
          </w:tcPr>
          <w:p w:rsidR="00567888" w:rsidRPr="0009376B" w:rsidRDefault="00567888" w:rsidP="00567888">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Hedef</w:t>
            </w:r>
          </w:p>
        </w:tc>
        <w:tc>
          <w:tcPr>
            <w:tcW w:w="470" w:type="pct"/>
            <w:vMerge w:val="restart"/>
          </w:tcPr>
          <w:p w:rsidR="00567888" w:rsidRPr="00513D26" w:rsidRDefault="00567888" w:rsidP="00567888">
            <w:pPr>
              <w:pStyle w:val="Default"/>
              <w:jc w:val="center"/>
              <w:cnfStyle w:val="100000000000"/>
              <w:rPr>
                <w:color w:val="FF0000"/>
                <w:sz w:val="20"/>
                <w:szCs w:val="20"/>
              </w:rPr>
            </w:pPr>
            <w:r w:rsidRPr="00513D26">
              <w:rPr>
                <w:b w:val="0"/>
                <w:bCs w:val="0"/>
                <w:color w:val="FF0000"/>
                <w:sz w:val="20"/>
                <w:szCs w:val="20"/>
              </w:rPr>
              <w:t>İzleme Sıklığı</w:t>
            </w:r>
          </w:p>
        </w:tc>
        <w:tc>
          <w:tcPr>
            <w:tcW w:w="463" w:type="pct"/>
            <w:vMerge w:val="restart"/>
          </w:tcPr>
          <w:p w:rsidR="00567888" w:rsidRPr="0009376B" w:rsidRDefault="00567888" w:rsidP="00567888">
            <w:pPr>
              <w:pStyle w:val="Default"/>
              <w:jc w:val="center"/>
              <w:cnfStyle w:val="100000000000"/>
              <w:rPr>
                <w:color w:val="FF0000"/>
                <w:sz w:val="20"/>
                <w:szCs w:val="20"/>
              </w:rPr>
            </w:pPr>
            <w:r w:rsidRPr="0009376B">
              <w:rPr>
                <w:b w:val="0"/>
                <w:bCs w:val="0"/>
                <w:color w:val="FF0000"/>
                <w:sz w:val="20"/>
                <w:szCs w:val="20"/>
              </w:rPr>
              <w:t>Rapor Sıklığı</w:t>
            </w:r>
          </w:p>
        </w:tc>
      </w:tr>
      <w:tr w:rsidR="00567888" w:rsidRPr="001269EC" w:rsidTr="00FC3F42">
        <w:trPr>
          <w:cnfStyle w:val="000000100000"/>
          <w:trHeight w:val="426"/>
        </w:trPr>
        <w:tc>
          <w:tcPr>
            <w:cnfStyle w:val="001000000000"/>
            <w:tcW w:w="1589" w:type="pct"/>
            <w:vMerge/>
          </w:tcPr>
          <w:p w:rsidR="00567888" w:rsidRPr="001269EC" w:rsidRDefault="00567888" w:rsidP="00567888">
            <w:pPr>
              <w:pStyle w:val="ListeParagraf"/>
              <w:tabs>
                <w:tab w:val="left" w:pos="7310"/>
              </w:tabs>
              <w:ind w:left="0"/>
              <w:rPr>
                <w:rFonts w:ascii="Times New Roman" w:hAnsi="Times New Roman"/>
                <w:b w:val="0"/>
                <w:szCs w:val="24"/>
              </w:rPr>
            </w:pPr>
          </w:p>
        </w:tc>
        <w:tc>
          <w:tcPr>
            <w:tcW w:w="416" w:type="pct"/>
          </w:tcPr>
          <w:p w:rsidR="00567888" w:rsidRDefault="00567888" w:rsidP="00567888">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color w:val="000000" w:themeColor="text1"/>
                <w:szCs w:val="24"/>
              </w:rPr>
              <w:t>%</w:t>
            </w:r>
          </w:p>
        </w:tc>
        <w:tc>
          <w:tcPr>
            <w:tcW w:w="436" w:type="pct"/>
          </w:tcPr>
          <w:p w:rsidR="00567888" w:rsidRPr="001269EC" w:rsidRDefault="00567888" w:rsidP="00567888">
            <w:pPr>
              <w:pStyle w:val="ListeParagraf"/>
              <w:tabs>
                <w:tab w:val="left" w:pos="7310"/>
              </w:tabs>
              <w:ind w:left="0"/>
              <w:jc w:val="center"/>
              <w:cnfStyle w:val="000000100000"/>
              <w:rPr>
                <w:rFonts w:ascii="Times New Roman" w:hAnsi="Times New Roman"/>
                <w:b/>
                <w:szCs w:val="24"/>
              </w:rPr>
            </w:pPr>
            <w:r>
              <w:rPr>
                <w:rFonts w:ascii="Times New Roman" w:hAnsi="Times New Roman"/>
                <w:b/>
                <w:szCs w:val="24"/>
              </w:rPr>
              <w:t>2023</w:t>
            </w:r>
          </w:p>
        </w:tc>
        <w:tc>
          <w:tcPr>
            <w:tcW w:w="324" w:type="pct"/>
          </w:tcPr>
          <w:p w:rsidR="00567888" w:rsidRPr="001269EC" w:rsidRDefault="00567888" w:rsidP="00567888">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w:t>
            </w:r>
            <w:r>
              <w:rPr>
                <w:rFonts w:ascii="Times New Roman" w:hAnsi="Times New Roman"/>
                <w:b/>
                <w:szCs w:val="24"/>
              </w:rPr>
              <w:t>24</w:t>
            </w:r>
          </w:p>
        </w:tc>
        <w:tc>
          <w:tcPr>
            <w:tcW w:w="324" w:type="pct"/>
          </w:tcPr>
          <w:p w:rsidR="00567888" w:rsidRPr="001269EC" w:rsidRDefault="00567888" w:rsidP="00567888">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5</w:t>
            </w:r>
          </w:p>
        </w:tc>
        <w:tc>
          <w:tcPr>
            <w:tcW w:w="324" w:type="pct"/>
          </w:tcPr>
          <w:p w:rsidR="00567888" w:rsidRPr="001269EC" w:rsidRDefault="00567888" w:rsidP="00567888">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6</w:t>
            </w:r>
          </w:p>
        </w:tc>
        <w:tc>
          <w:tcPr>
            <w:tcW w:w="324" w:type="pct"/>
          </w:tcPr>
          <w:p w:rsidR="00567888" w:rsidRPr="001269EC" w:rsidRDefault="00567888" w:rsidP="00567888">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7</w:t>
            </w:r>
          </w:p>
        </w:tc>
        <w:tc>
          <w:tcPr>
            <w:tcW w:w="330" w:type="pct"/>
          </w:tcPr>
          <w:p w:rsidR="00567888" w:rsidRPr="001269EC" w:rsidRDefault="00567888" w:rsidP="00567888">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8</w:t>
            </w:r>
          </w:p>
        </w:tc>
        <w:tc>
          <w:tcPr>
            <w:tcW w:w="470" w:type="pct"/>
            <w:vMerge/>
          </w:tcPr>
          <w:p w:rsidR="00567888" w:rsidRPr="001269EC" w:rsidRDefault="00567888" w:rsidP="00567888">
            <w:pPr>
              <w:pStyle w:val="ListeParagraf"/>
              <w:tabs>
                <w:tab w:val="left" w:pos="7310"/>
              </w:tabs>
              <w:ind w:left="0"/>
              <w:jc w:val="center"/>
              <w:cnfStyle w:val="000000100000"/>
              <w:rPr>
                <w:rFonts w:ascii="Times New Roman" w:hAnsi="Times New Roman"/>
                <w:b/>
                <w:szCs w:val="24"/>
              </w:rPr>
            </w:pPr>
          </w:p>
        </w:tc>
        <w:tc>
          <w:tcPr>
            <w:tcW w:w="463" w:type="pct"/>
            <w:vMerge/>
          </w:tcPr>
          <w:p w:rsidR="00567888" w:rsidRPr="001269EC" w:rsidRDefault="00567888" w:rsidP="00567888">
            <w:pPr>
              <w:pStyle w:val="ListeParagraf"/>
              <w:tabs>
                <w:tab w:val="left" w:pos="7310"/>
              </w:tabs>
              <w:ind w:left="0"/>
              <w:jc w:val="center"/>
              <w:cnfStyle w:val="000000100000"/>
              <w:rPr>
                <w:rFonts w:ascii="Times New Roman" w:hAnsi="Times New Roman"/>
                <w:b/>
                <w:szCs w:val="24"/>
              </w:rPr>
            </w:pPr>
          </w:p>
        </w:tc>
      </w:tr>
      <w:tr w:rsidR="00567888" w:rsidRPr="001269EC" w:rsidTr="00FC3F42">
        <w:trPr>
          <w:cnfStyle w:val="000000010000"/>
          <w:trHeight w:val="466"/>
        </w:trPr>
        <w:tc>
          <w:tcPr>
            <w:cnfStyle w:val="001000000000"/>
            <w:tcW w:w="1589" w:type="pct"/>
          </w:tcPr>
          <w:p w:rsidR="00567888" w:rsidRPr="008B1376" w:rsidRDefault="00567888" w:rsidP="00567888">
            <w:pPr>
              <w:pStyle w:val="ListeParagraf"/>
              <w:tabs>
                <w:tab w:val="left" w:pos="7310"/>
              </w:tabs>
              <w:ind w:left="0"/>
              <w:rPr>
                <w:rFonts w:ascii="Times New Roman" w:hAnsi="Times New Roman"/>
                <w:sz w:val="20"/>
                <w:szCs w:val="20"/>
              </w:rPr>
            </w:pPr>
            <w:r w:rsidRPr="008B1376">
              <w:rPr>
                <w:rFonts w:ascii="Times New Roman" w:hAnsi="Times New Roman"/>
                <w:sz w:val="20"/>
                <w:szCs w:val="20"/>
              </w:rPr>
              <w:t>2.1.1. Sanat, bilim, kültür ve spor alanlarında en az bir faaliyete katılan öğrenci Sayısı</w:t>
            </w:r>
          </w:p>
        </w:tc>
        <w:tc>
          <w:tcPr>
            <w:tcW w:w="416" w:type="pct"/>
          </w:tcPr>
          <w:p w:rsidR="00567888" w:rsidRPr="008B1376" w:rsidRDefault="00567888" w:rsidP="00567888">
            <w:pPr>
              <w:pStyle w:val="ListeParagraf"/>
              <w:tabs>
                <w:tab w:val="left" w:pos="7310"/>
              </w:tabs>
              <w:ind w:left="0"/>
              <w:jc w:val="center"/>
              <w:cnfStyle w:val="000000010000"/>
              <w:rPr>
                <w:rFonts w:ascii="Times New Roman" w:hAnsi="Times New Roman"/>
                <w:sz w:val="20"/>
                <w:szCs w:val="20"/>
              </w:rPr>
            </w:pPr>
          </w:p>
        </w:tc>
        <w:tc>
          <w:tcPr>
            <w:tcW w:w="436" w:type="pct"/>
          </w:tcPr>
          <w:p w:rsidR="00567888" w:rsidRPr="008B1376" w:rsidRDefault="00567888"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60</w:t>
            </w:r>
          </w:p>
        </w:tc>
        <w:tc>
          <w:tcPr>
            <w:tcW w:w="324" w:type="pct"/>
          </w:tcPr>
          <w:p w:rsidR="00567888" w:rsidRPr="008B1376" w:rsidRDefault="00567888"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70</w:t>
            </w:r>
          </w:p>
        </w:tc>
        <w:tc>
          <w:tcPr>
            <w:tcW w:w="324" w:type="pct"/>
          </w:tcPr>
          <w:p w:rsidR="00567888" w:rsidRPr="008B1376" w:rsidRDefault="00567888"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90</w:t>
            </w:r>
          </w:p>
        </w:tc>
        <w:tc>
          <w:tcPr>
            <w:tcW w:w="324" w:type="pct"/>
          </w:tcPr>
          <w:p w:rsidR="00567888" w:rsidRPr="008B1376" w:rsidRDefault="00567888"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100</w:t>
            </w:r>
          </w:p>
        </w:tc>
        <w:tc>
          <w:tcPr>
            <w:tcW w:w="324" w:type="pct"/>
          </w:tcPr>
          <w:p w:rsidR="00567888" w:rsidRPr="008B1376" w:rsidRDefault="00567888"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110</w:t>
            </w:r>
          </w:p>
        </w:tc>
        <w:tc>
          <w:tcPr>
            <w:tcW w:w="330" w:type="pct"/>
          </w:tcPr>
          <w:p w:rsidR="00567888" w:rsidRPr="008B1376" w:rsidRDefault="00567888"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120</w:t>
            </w:r>
          </w:p>
        </w:tc>
        <w:tc>
          <w:tcPr>
            <w:tcW w:w="470" w:type="pct"/>
          </w:tcPr>
          <w:p w:rsidR="00567888" w:rsidRPr="008B1376" w:rsidRDefault="00567888"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Her ay</w:t>
            </w:r>
          </w:p>
        </w:tc>
        <w:tc>
          <w:tcPr>
            <w:tcW w:w="463" w:type="pct"/>
          </w:tcPr>
          <w:p w:rsidR="00567888" w:rsidRPr="008B1376" w:rsidRDefault="00567888" w:rsidP="00567888">
            <w:pPr>
              <w:pStyle w:val="ListeParagraf"/>
              <w:tabs>
                <w:tab w:val="left" w:pos="7310"/>
              </w:tabs>
              <w:ind w:left="0"/>
              <w:jc w:val="center"/>
              <w:cnfStyle w:val="000000010000"/>
              <w:rPr>
                <w:rFonts w:ascii="Times New Roman" w:hAnsi="Times New Roman"/>
                <w:sz w:val="20"/>
                <w:szCs w:val="20"/>
              </w:rPr>
            </w:pPr>
            <w:r w:rsidRPr="008B1376">
              <w:rPr>
                <w:rFonts w:ascii="Times New Roman" w:hAnsi="Times New Roman"/>
                <w:sz w:val="20"/>
                <w:szCs w:val="20"/>
              </w:rPr>
              <w:t>Dönem sonu</w:t>
            </w:r>
          </w:p>
        </w:tc>
      </w:tr>
      <w:tr w:rsidR="00567888" w:rsidRPr="001269EC" w:rsidTr="00FC3F42">
        <w:trPr>
          <w:cnfStyle w:val="000000100000"/>
          <w:trHeight w:val="445"/>
        </w:trPr>
        <w:tc>
          <w:tcPr>
            <w:cnfStyle w:val="001000000000"/>
            <w:tcW w:w="1589" w:type="pct"/>
          </w:tcPr>
          <w:p w:rsidR="00567888" w:rsidRPr="008B1376" w:rsidRDefault="00567888" w:rsidP="00567888">
            <w:pPr>
              <w:pStyle w:val="ListeParagraf"/>
              <w:tabs>
                <w:tab w:val="left" w:pos="7310"/>
              </w:tabs>
              <w:ind w:left="0"/>
              <w:rPr>
                <w:rFonts w:ascii="Times New Roman" w:hAnsi="Times New Roman"/>
                <w:sz w:val="20"/>
                <w:szCs w:val="20"/>
              </w:rPr>
            </w:pPr>
            <w:r w:rsidRPr="008B1376">
              <w:rPr>
                <w:rFonts w:ascii="Times New Roman" w:hAnsi="Times New Roman"/>
                <w:sz w:val="20"/>
                <w:szCs w:val="20"/>
              </w:rPr>
              <w:t>2.1.2 Sosyal ve kültürel faaliyet sayısı</w:t>
            </w:r>
          </w:p>
        </w:tc>
        <w:tc>
          <w:tcPr>
            <w:tcW w:w="416" w:type="pct"/>
          </w:tcPr>
          <w:p w:rsidR="00567888" w:rsidRPr="008B1376" w:rsidRDefault="00567888" w:rsidP="00567888">
            <w:pPr>
              <w:pStyle w:val="ListeParagraf"/>
              <w:tabs>
                <w:tab w:val="left" w:pos="7310"/>
              </w:tabs>
              <w:ind w:left="0"/>
              <w:jc w:val="center"/>
              <w:cnfStyle w:val="000000100000"/>
              <w:rPr>
                <w:rFonts w:ascii="Times New Roman" w:hAnsi="Times New Roman"/>
                <w:color w:val="000000" w:themeColor="text1"/>
                <w:sz w:val="20"/>
                <w:szCs w:val="20"/>
              </w:rPr>
            </w:pPr>
          </w:p>
        </w:tc>
        <w:tc>
          <w:tcPr>
            <w:tcW w:w="436" w:type="pct"/>
          </w:tcPr>
          <w:p w:rsidR="00567888" w:rsidRPr="008B1376" w:rsidRDefault="00567888" w:rsidP="00567888">
            <w:pPr>
              <w:pStyle w:val="ListeParagraf"/>
              <w:tabs>
                <w:tab w:val="left" w:pos="7310"/>
              </w:tabs>
              <w:ind w:left="0"/>
              <w:cnfStyle w:val="000000100000"/>
              <w:rPr>
                <w:rFonts w:ascii="Times New Roman" w:hAnsi="Times New Roman"/>
                <w:sz w:val="20"/>
                <w:szCs w:val="20"/>
              </w:rPr>
            </w:pPr>
            <w:r w:rsidRPr="008B1376">
              <w:rPr>
                <w:rFonts w:ascii="Times New Roman" w:hAnsi="Times New Roman"/>
                <w:sz w:val="20"/>
                <w:szCs w:val="20"/>
              </w:rPr>
              <w:t>4</w:t>
            </w:r>
          </w:p>
        </w:tc>
        <w:tc>
          <w:tcPr>
            <w:tcW w:w="324" w:type="pct"/>
          </w:tcPr>
          <w:p w:rsidR="00567888" w:rsidRPr="008B1376" w:rsidRDefault="00567888" w:rsidP="00567888">
            <w:pPr>
              <w:pStyle w:val="ListeParagraf"/>
              <w:tabs>
                <w:tab w:val="left" w:pos="7310"/>
              </w:tabs>
              <w:ind w:left="0"/>
              <w:cnfStyle w:val="000000100000"/>
              <w:rPr>
                <w:rFonts w:ascii="Times New Roman" w:hAnsi="Times New Roman"/>
                <w:sz w:val="20"/>
                <w:szCs w:val="20"/>
              </w:rPr>
            </w:pPr>
            <w:r w:rsidRPr="008B1376">
              <w:rPr>
                <w:rFonts w:ascii="Times New Roman" w:hAnsi="Times New Roman"/>
                <w:sz w:val="20"/>
                <w:szCs w:val="20"/>
              </w:rPr>
              <w:t>5</w:t>
            </w:r>
          </w:p>
        </w:tc>
        <w:tc>
          <w:tcPr>
            <w:tcW w:w="324" w:type="pct"/>
          </w:tcPr>
          <w:p w:rsidR="00567888" w:rsidRPr="008B1376" w:rsidRDefault="00567888" w:rsidP="00567888">
            <w:pPr>
              <w:pStyle w:val="ListeParagraf"/>
              <w:tabs>
                <w:tab w:val="left" w:pos="7310"/>
              </w:tabs>
              <w:ind w:left="0"/>
              <w:cnfStyle w:val="000000100000"/>
              <w:rPr>
                <w:rFonts w:ascii="Times New Roman" w:hAnsi="Times New Roman"/>
                <w:sz w:val="20"/>
                <w:szCs w:val="20"/>
              </w:rPr>
            </w:pPr>
            <w:r w:rsidRPr="008B1376">
              <w:rPr>
                <w:rFonts w:ascii="Times New Roman" w:hAnsi="Times New Roman"/>
                <w:sz w:val="20"/>
                <w:szCs w:val="20"/>
              </w:rPr>
              <w:t>6</w:t>
            </w:r>
          </w:p>
        </w:tc>
        <w:tc>
          <w:tcPr>
            <w:tcW w:w="324" w:type="pct"/>
          </w:tcPr>
          <w:p w:rsidR="00567888" w:rsidRPr="008B1376" w:rsidRDefault="00567888" w:rsidP="00567888">
            <w:pPr>
              <w:pStyle w:val="ListeParagraf"/>
              <w:tabs>
                <w:tab w:val="left" w:pos="7310"/>
              </w:tabs>
              <w:ind w:left="0"/>
              <w:cnfStyle w:val="000000100000"/>
              <w:rPr>
                <w:rFonts w:ascii="Times New Roman" w:hAnsi="Times New Roman"/>
                <w:sz w:val="20"/>
                <w:szCs w:val="20"/>
              </w:rPr>
            </w:pPr>
            <w:r w:rsidRPr="008B1376">
              <w:rPr>
                <w:rFonts w:ascii="Times New Roman" w:hAnsi="Times New Roman"/>
                <w:sz w:val="20"/>
                <w:szCs w:val="20"/>
              </w:rPr>
              <w:t>7</w:t>
            </w:r>
          </w:p>
        </w:tc>
        <w:tc>
          <w:tcPr>
            <w:tcW w:w="324" w:type="pct"/>
          </w:tcPr>
          <w:p w:rsidR="00567888" w:rsidRPr="008B1376" w:rsidRDefault="00567888" w:rsidP="00567888">
            <w:pPr>
              <w:pStyle w:val="ListeParagraf"/>
              <w:tabs>
                <w:tab w:val="left" w:pos="7310"/>
              </w:tabs>
              <w:ind w:left="0"/>
              <w:cnfStyle w:val="000000100000"/>
              <w:rPr>
                <w:rFonts w:ascii="Times New Roman" w:hAnsi="Times New Roman"/>
                <w:sz w:val="20"/>
                <w:szCs w:val="20"/>
              </w:rPr>
            </w:pPr>
            <w:r w:rsidRPr="008B1376">
              <w:rPr>
                <w:rFonts w:ascii="Times New Roman" w:hAnsi="Times New Roman"/>
                <w:sz w:val="20"/>
                <w:szCs w:val="20"/>
              </w:rPr>
              <w:t>8</w:t>
            </w:r>
          </w:p>
        </w:tc>
        <w:tc>
          <w:tcPr>
            <w:tcW w:w="330" w:type="pct"/>
          </w:tcPr>
          <w:p w:rsidR="00567888" w:rsidRPr="008B1376" w:rsidRDefault="00567888" w:rsidP="00567888">
            <w:pPr>
              <w:pStyle w:val="ListeParagraf"/>
              <w:tabs>
                <w:tab w:val="left" w:pos="7310"/>
              </w:tabs>
              <w:ind w:left="0"/>
              <w:cnfStyle w:val="000000100000"/>
              <w:rPr>
                <w:rFonts w:ascii="Times New Roman" w:hAnsi="Times New Roman"/>
                <w:sz w:val="20"/>
                <w:szCs w:val="20"/>
              </w:rPr>
            </w:pPr>
            <w:r w:rsidRPr="008B1376">
              <w:rPr>
                <w:rFonts w:ascii="Times New Roman" w:hAnsi="Times New Roman"/>
                <w:sz w:val="20"/>
                <w:szCs w:val="20"/>
              </w:rPr>
              <w:t>9</w:t>
            </w:r>
          </w:p>
        </w:tc>
        <w:tc>
          <w:tcPr>
            <w:tcW w:w="470" w:type="pct"/>
          </w:tcPr>
          <w:p w:rsidR="00567888" w:rsidRPr="008B1376" w:rsidRDefault="00567888" w:rsidP="00567888">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63" w:type="pct"/>
          </w:tcPr>
          <w:p w:rsidR="00567888" w:rsidRPr="008B1376" w:rsidRDefault="00567888" w:rsidP="00567888">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8B1376" w:rsidRPr="001269EC" w:rsidTr="00FC3F42">
        <w:trPr>
          <w:cnfStyle w:val="000000010000"/>
          <w:trHeight w:val="445"/>
        </w:trPr>
        <w:tc>
          <w:tcPr>
            <w:cnfStyle w:val="001000000000"/>
            <w:tcW w:w="1589" w:type="pct"/>
          </w:tcPr>
          <w:p w:rsidR="008B1376" w:rsidRPr="008B1376" w:rsidRDefault="008B1376" w:rsidP="00567888">
            <w:pPr>
              <w:pStyle w:val="ListeParagraf"/>
              <w:tabs>
                <w:tab w:val="left" w:pos="7310"/>
              </w:tabs>
              <w:ind w:left="0"/>
              <w:rPr>
                <w:rFonts w:ascii="Times New Roman" w:hAnsi="Times New Roman"/>
                <w:sz w:val="20"/>
                <w:szCs w:val="20"/>
              </w:rPr>
            </w:pPr>
            <w:r w:rsidRPr="008B1376">
              <w:rPr>
                <w:rFonts w:ascii="Times New Roman" w:hAnsi="Times New Roman"/>
                <w:sz w:val="20"/>
                <w:szCs w:val="20"/>
              </w:rPr>
              <w:t>2.1.3.</w:t>
            </w:r>
            <w:r w:rsidRPr="008B1376">
              <w:rPr>
                <w:rFonts w:ascii="Times New Roman" w:hAnsi="Times New Roman"/>
                <w:color w:val="000000" w:themeColor="text1"/>
                <w:sz w:val="20"/>
                <w:szCs w:val="20"/>
              </w:rPr>
              <w:t xml:space="preserve"> Disiplin cezası/yaptırım uygulanan öğrenci oranı</w:t>
            </w:r>
          </w:p>
        </w:tc>
        <w:tc>
          <w:tcPr>
            <w:tcW w:w="416" w:type="pct"/>
          </w:tcPr>
          <w:p w:rsidR="008B1376" w:rsidRPr="008B1376" w:rsidRDefault="008B1376" w:rsidP="00567888">
            <w:pPr>
              <w:pStyle w:val="ListeParagraf"/>
              <w:tabs>
                <w:tab w:val="left" w:pos="7310"/>
              </w:tabs>
              <w:ind w:left="0"/>
              <w:jc w:val="center"/>
              <w:cnfStyle w:val="000000010000"/>
              <w:rPr>
                <w:rFonts w:ascii="Times New Roman" w:hAnsi="Times New Roman"/>
                <w:color w:val="000000" w:themeColor="text1"/>
                <w:sz w:val="20"/>
                <w:szCs w:val="20"/>
              </w:rPr>
            </w:pPr>
          </w:p>
        </w:tc>
        <w:tc>
          <w:tcPr>
            <w:tcW w:w="436" w:type="pct"/>
          </w:tcPr>
          <w:p w:rsidR="008B1376" w:rsidRPr="008B1376" w:rsidRDefault="008B1376" w:rsidP="00567888">
            <w:pPr>
              <w:cnfStyle w:val="000000010000"/>
              <w:rPr>
                <w:rFonts w:ascii="Times New Roman" w:hAnsi="Times New Roman" w:cs="Times New Roman"/>
                <w:color w:val="000000" w:themeColor="text1"/>
                <w:sz w:val="20"/>
                <w:szCs w:val="20"/>
              </w:rPr>
            </w:pPr>
            <w:r w:rsidRPr="008B1376">
              <w:rPr>
                <w:rFonts w:ascii="Times New Roman" w:hAnsi="Times New Roman" w:cs="Times New Roman"/>
                <w:color w:val="000000" w:themeColor="text1"/>
                <w:sz w:val="20"/>
                <w:szCs w:val="20"/>
              </w:rPr>
              <w:t>3</w:t>
            </w:r>
          </w:p>
        </w:tc>
        <w:tc>
          <w:tcPr>
            <w:tcW w:w="324" w:type="pct"/>
          </w:tcPr>
          <w:p w:rsidR="008B1376" w:rsidRPr="008B1376" w:rsidRDefault="008B1376"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0</w:t>
            </w:r>
          </w:p>
        </w:tc>
        <w:tc>
          <w:tcPr>
            <w:tcW w:w="324" w:type="pct"/>
          </w:tcPr>
          <w:p w:rsidR="008B1376" w:rsidRPr="008B1376" w:rsidRDefault="008B1376"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0</w:t>
            </w:r>
          </w:p>
        </w:tc>
        <w:tc>
          <w:tcPr>
            <w:tcW w:w="324" w:type="pct"/>
          </w:tcPr>
          <w:p w:rsidR="008B1376" w:rsidRPr="008B1376" w:rsidRDefault="008B1376"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0</w:t>
            </w:r>
          </w:p>
        </w:tc>
        <w:tc>
          <w:tcPr>
            <w:tcW w:w="324" w:type="pct"/>
          </w:tcPr>
          <w:p w:rsidR="008B1376" w:rsidRPr="008B1376" w:rsidRDefault="008B1376"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0</w:t>
            </w:r>
          </w:p>
        </w:tc>
        <w:tc>
          <w:tcPr>
            <w:tcW w:w="330" w:type="pct"/>
          </w:tcPr>
          <w:p w:rsidR="008B1376" w:rsidRPr="008B1376" w:rsidRDefault="008B1376" w:rsidP="00567888">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0</w:t>
            </w:r>
          </w:p>
        </w:tc>
        <w:tc>
          <w:tcPr>
            <w:tcW w:w="470" w:type="pct"/>
          </w:tcPr>
          <w:p w:rsidR="008B1376" w:rsidRPr="008B1376" w:rsidRDefault="008B1376" w:rsidP="00A652BB">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63" w:type="pct"/>
          </w:tcPr>
          <w:p w:rsidR="008B1376" w:rsidRPr="008B1376" w:rsidRDefault="008B1376" w:rsidP="00A652BB">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567888" w:rsidRPr="001269EC" w:rsidTr="00FC3F42">
        <w:trPr>
          <w:cnfStyle w:val="000000100000"/>
          <w:trHeight w:val="309"/>
        </w:trPr>
        <w:tc>
          <w:tcPr>
            <w:cnfStyle w:val="001000000000"/>
            <w:tcW w:w="1589" w:type="pct"/>
          </w:tcPr>
          <w:p w:rsidR="00567888" w:rsidRPr="008B1376" w:rsidRDefault="00567888" w:rsidP="00567888">
            <w:pPr>
              <w:pStyle w:val="ListeParagraf"/>
              <w:tabs>
                <w:tab w:val="left" w:pos="7310"/>
              </w:tabs>
              <w:ind w:left="0"/>
              <w:rPr>
                <w:rFonts w:ascii="Times New Roman" w:hAnsi="Times New Roman"/>
                <w:sz w:val="20"/>
                <w:szCs w:val="20"/>
              </w:rPr>
            </w:pPr>
            <w:r w:rsidRPr="008B1376">
              <w:rPr>
                <w:rFonts w:ascii="Times New Roman" w:hAnsi="Times New Roman"/>
                <w:sz w:val="20"/>
                <w:szCs w:val="20"/>
              </w:rPr>
              <w:t>Koordinatör Birim</w:t>
            </w:r>
          </w:p>
        </w:tc>
        <w:tc>
          <w:tcPr>
            <w:tcW w:w="3411" w:type="pct"/>
            <w:gridSpan w:val="9"/>
          </w:tcPr>
          <w:p w:rsidR="00567888" w:rsidRPr="00FC3F42" w:rsidRDefault="008B1376" w:rsidP="00567888">
            <w:pPr>
              <w:pStyle w:val="ListeParagraf"/>
              <w:ind w:left="0"/>
              <w:cnfStyle w:val="000000100000"/>
              <w:rPr>
                <w:rFonts w:ascii="Times New Roman" w:hAnsi="Times New Roman"/>
                <w:sz w:val="20"/>
                <w:szCs w:val="20"/>
              </w:rPr>
            </w:pPr>
            <w:r w:rsidRPr="008B1376">
              <w:rPr>
                <w:rFonts w:ascii="Times New Roman" w:hAnsi="Times New Roman"/>
                <w:sz w:val="20"/>
                <w:szCs w:val="20"/>
              </w:rPr>
              <w:t xml:space="preserve">İlgili </w:t>
            </w:r>
            <w:r w:rsidR="00567888" w:rsidRPr="008B1376">
              <w:rPr>
                <w:rFonts w:ascii="Times New Roman" w:hAnsi="Times New Roman"/>
                <w:sz w:val="20"/>
                <w:szCs w:val="20"/>
              </w:rPr>
              <w:t>Müdür Yardımcısı</w:t>
            </w:r>
          </w:p>
        </w:tc>
      </w:tr>
      <w:tr w:rsidR="00567888" w:rsidRPr="001269EC" w:rsidTr="00FC3F42">
        <w:trPr>
          <w:cnfStyle w:val="000000010000"/>
          <w:trHeight w:val="260"/>
        </w:trPr>
        <w:tc>
          <w:tcPr>
            <w:cnfStyle w:val="001000000000"/>
            <w:tcW w:w="1589" w:type="pct"/>
          </w:tcPr>
          <w:p w:rsidR="00567888" w:rsidRPr="008B1376" w:rsidRDefault="00567888" w:rsidP="00FC3F42">
            <w:pPr>
              <w:pStyle w:val="Default"/>
              <w:rPr>
                <w:sz w:val="20"/>
                <w:szCs w:val="20"/>
              </w:rPr>
            </w:pPr>
            <w:r w:rsidRPr="008B1376">
              <w:rPr>
                <w:bCs w:val="0"/>
                <w:sz w:val="20"/>
                <w:szCs w:val="20"/>
              </w:rPr>
              <w:t xml:space="preserve">İş birliği Yapılacak Birimler </w:t>
            </w:r>
          </w:p>
        </w:tc>
        <w:tc>
          <w:tcPr>
            <w:tcW w:w="3411" w:type="pct"/>
            <w:gridSpan w:val="9"/>
          </w:tcPr>
          <w:p w:rsidR="00567888" w:rsidRPr="008B1376" w:rsidRDefault="00567888" w:rsidP="00567888">
            <w:pPr>
              <w:pStyle w:val="ListeParagraf"/>
              <w:ind w:left="0"/>
              <w:cnfStyle w:val="000000010000"/>
              <w:rPr>
                <w:rFonts w:ascii="Times New Roman" w:hAnsi="Times New Roman"/>
                <w:sz w:val="20"/>
                <w:szCs w:val="20"/>
              </w:rPr>
            </w:pPr>
            <w:r w:rsidRPr="008B1376">
              <w:rPr>
                <w:rFonts w:ascii="Times New Roman" w:hAnsi="Times New Roman"/>
                <w:sz w:val="20"/>
                <w:szCs w:val="20"/>
              </w:rPr>
              <w:t>Kalite Kurulu</w:t>
            </w:r>
            <w:r w:rsidR="00FA412B" w:rsidRPr="008B1376">
              <w:rPr>
                <w:rFonts w:ascii="Times New Roman" w:hAnsi="Times New Roman"/>
                <w:sz w:val="20"/>
                <w:szCs w:val="20"/>
              </w:rPr>
              <w:t xml:space="preserve">, </w:t>
            </w:r>
            <w:r w:rsidRPr="008B1376">
              <w:rPr>
                <w:rFonts w:ascii="Times New Roman" w:hAnsi="Times New Roman"/>
                <w:sz w:val="20"/>
                <w:szCs w:val="20"/>
              </w:rPr>
              <w:t>Sınıf öğretmenleri,</w:t>
            </w:r>
            <w:r w:rsidR="008B1376" w:rsidRPr="008B1376">
              <w:rPr>
                <w:rFonts w:ascii="Times New Roman" w:hAnsi="Times New Roman"/>
                <w:sz w:val="20"/>
                <w:szCs w:val="20"/>
              </w:rPr>
              <w:t xml:space="preserve"> Tüm Branş Öğretmenleri</w:t>
            </w:r>
          </w:p>
          <w:p w:rsidR="00567888" w:rsidRPr="008B1376" w:rsidRDefault="00567888" w:rsidP="00567888">
            <w:pPr>
              <w:pStyle w:val="ListeParagraf"/>
              <w:tabs>
                <w:tab w:val="left" w:pos="7310"/>
              </w:tabs>
              <w:ind w:left="0"/>
              <w:jc w:val="center"/>
              <w:cnfStyle w:val="000000010000"/>
              <w:rPr>
                <w:rFonts w:ascii="Times New Roman" w:hAnsi="Times New Roman"/>
                <w:color w:val="000000" w:themeColor="text1"/>
                <w:sz w:val="20"/>
                <w:szCs w:val="20"/>
              </w:rPr>
            </w:pPr>
          </w:p>
        </w:tc>
      </w:tr>
      <w:tr w:rsidR="00567888" w:rsidRPr="001269EC" w:rsidTr="00FC3F42">
        <w:trPr>
          <w:cnfStyle w:val="000000100000"/>
          <w:trHeight w:val="207"/>
        </w:trPr>
        <w:tc>
          <w:tcPr>
            <w:cnfStyle w:val="001000000000"/>
            <w:tcW w:w="1589" w:type="pct"/>
          </w:tcPr>
          <w:p w:rsidR="00567888" w:rsidRPr="00E07512" w:rsidRDefault="00567888" w:rsidP="00567888">
            <w:pPr>
              <w:pStyle w:val="ListeParagraf"/>
              <w:tabs>
                <w:tab w:val="left" w:pos="7310"/>
              </w:tabs>
              <w:ind w:left="0"/>
              <w:rPr>
                <w:rFonts w:ascii="Times New Roman" w:hAnsi="Times New Roman"/>
                <w:sz w:val="20"/>
                <w:szCs w:val="20"/>
              </w:rPr>
            </w:pPr>
            <w:r>
              <w:rPr>
                <w:rFonts w:ascii="Times New Roman" w:hAnsi="Times New Roman"/>
                <w:sz w:val="20"/>
                <w:szCs w:val="20"/>
              </w:rPr>
              <w:t>Riskler</w:t>
            </w:r>
          </w:p>
        </w:tc>
        <w:tc>
          <w:tcPr>
            <w:tcW w:w="3411" w:type="pct"/>
            <w:gridSpan w:val="9"/>
          </w:tcPr>
          <w:p w:rsidR="00567888" w:rsidRPr="00C61E8C" w:rsidRDefault="008B1376" w:rsidP="00567888">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 xml:space="preserve">Öğrencilerin haftada bir gün okula gelmesi </w:t>
            </w:r>
          </w:p>
        </w:tc>
      </w:tr>
      <w:tr w:rsidR="00567888" w:rsidRPr="001269EC" w:rsidTr="00FC3F42">
        <w:trPr>
          <w:cnfStyle w:val="000000010000"/>
          <w:trHeight w:val="445"/>
        </w:trPr>
        <w:tc>
          <w:tcPr>
            <w:cnfStyle w:val="001000000000"/>
            <w:tcW w:w="1589" w:type="pct"/>
          </w:tcPr>
          <w:p w:rsidR="00567888" w:rsidRPr="00E07512" w:rsidRDefault="00567888" w:rsidP="00567888">
            <w:pPr>
              <w:pStyle w:val="ListeParagraf"/>
              <w:tabs>
                <w:tab w:val="left" w:pos="7310"/>
              </w:tabs>
              <w:ind w:left="0"/>
              <w:rPr>
                <w:rFonts w:ascii="Times New Roman" w:hAnsi="Times New Roman"/>
                <w:sz w:val="20"/>
                <w:szCs w:val="20"/>
              </w:rPr>
            </w:pPr>
            <w:r>
              <w:rPr>
                <w:rFonts w:ascii="Times New Roman" w:hAnsi="Times New Roman"/>
                <w:sz w:val="20"/>
                <w:szCs w:val="20"/>
              </w:rPr>
              <w:t>Stratejiler</w:t>
            </w:r>
          </w:p>
        </w:tc>
        <w:tc>
          <w:tcPr>
            <w:tcW w:w="3411" w:type="pct"/>
            <w:gridSpan w:val="9"/>
          </w:tcPr>
          <w:p w:rsidR="00567888" w:rsidRPr="003C11FD" w:rsidRDefault="00FA412B" w:rsidP="00567888">
            <w:pPr>
              <w:pStyle w:val="ListeParagraf"/>
              <w:tabs>
                <w:tab w:val="left" w:pos="7310"/>
              </w:tabs>
              <w:ind w:left="0"/>
              <w:cnfStyle w:val="000000010000"/>
              <w:rPr>
                <w:rFonts w:ascii="Times New Roman" w:hAnsi="Times New Roman"/>
                <w:sz w:val="20"/>
                <w:szCs w:val="20"/>
              </w:rPr>
            </w:pPr>
            <w:r w:rsidRPr="003C11FD">
              <w:rPr>
                <w:rFonts w:ascii="Times New Roman" w:hAnsi="Times New Roman"/>
                <w:sz w:val="20"/>
                <w:szCs w:val="20"/>
              </w:rPr>
              <w:t>S.1.Rehberlik servisinin eğitsel değerlendirme ve tanılama hizmetleri başta olmak üzere, riskli ve öncelikli öğrenciler tespit edilerek eğitimin kalitesi artırılacaktır.</w:t>
            </w:r>
          </w:p>
          <w:p w:rsidR="00FA412B" w:rsidRPr="003C11FD" w:rsidRDefault="00FA412B" w:rsidP="00567888">
            <w:pPr>
              <w:pStyle w:val="ListeParagraf"/>
              <w:tabs>
                <w:tab w:val="left" w:pos="7310"/>
              </w:tabs>
              <w:ind w:left="0"/>
              <w:cnfStyle w:val="000000010000"/>
              <w:rPr>
                <w:rFonts w:ascii="Times New Roman" w:hAnsi="Times New Roman" w:cs="Times New Roman"/>
                <w:sz w:val="20"/>
                <w:szCs w:val="20"/>
              </w:rPr>
            </w:pPr>
            <w:r w:rsidRPr="003C11FD">
              <w:rPr>
                <w:rFonts w:ascii="Times New Roman" w:hAnsi="Times New Roman"/>
                <w:sz w:val="20"/>
                <w:szCs w:val="20"/>
              </w:rPr>
              <w:t>S.2.</w:t>
            </w:r>
            <w:r w:rsidRPr="003C11FD">
              <w:rPr>
                <w:rFonts w:ascii="Times New Roman" w:hAnsi="Times New Roman" w:cs="Times New Roman"/>
                <w:sz w:val="20"/>
                <w:szCs w:val="20"/>
              </w:rPr>
              <w:t xml:space="preserve"> Bütün eğitim kademelerinde sosyal, sanatsal, kültürel ve sportif faaliyetlerin sayısı, çeşidi ve öğrencilerin söz konusu faaliyetlere katılım oranı artırılacak, gerçekleştirilecek faaliyetlerin takip edilebilmesine imkân sağlayacak bir izleme sistemi geliştirilecektir.</w:t>
            </w:r>
          </w:p>
          <w:p w:rsidR="00FA412B" w:rsidRPr="003C11FD" w:rsidRDefault="00FA412B" w:rsidP="00567888">
            <w:pPr>
              <w:pStyle w:val="ListeParagraf"/>
              <w:tabs>
                <w:tab w:val="left" w:pos="7310"/>
              </w:tabs>
              <w:ind w:left="0"/>
              <w:cnfStyle w:val="000000010000"/>
              <w:rPr>
                <w:rFonts w:ascii="Times New Roman" w:hAnsi="Times New Roman" w:cs="Times New Roman"/>
                <w:sz w:val="20"/>
                <w:szCs w:val="20"/>
              </w:rPr>
            </w:pPr>
            <w:r w:rsidRPr="003C11FD">
              <w:rPr>
                <w:rFonts w:ascii="Times New Roman" w:hAnsi="Times New Roman" w:cs="Times New Roman"/>
                <w:sz w:val="20"/>
                <w:szCs w:val="20"/>
              </w:rPr>
              <w:t>S.3. Okuma kültürünün erken yaşlardan başlayarak yaygınlaştırılması amacıyla yayınlar çıkarılacak, merkezimiz kütüphanesindeki kitap sayısı artırılacak, yayın arşivi elektronik ortama aktarılacak ve izleme çalışmaları yapılacaktır.</w:t>
            </w:r>
          </w:p>
          <w:p w:rsidR="00FA412B" w:rsidRPr="003C11FD" w:rsidRDefault="00FA412B" w:rsidP="00567888">
            <w:pPr>
              <w:pStyle w:val="ListeParagraf"/>
              <w:tabs>
                <w:tab w:val="left" w:pos="7310"/>
              </w:tabs>
              <w:ind w:left="0"/>
              <w:cnfStyle w:val="000000010000"/>
              <w:rPr>
                <w:rFonts w:ascii="Times New Roman" w:hAnsi="Times New Roman" w:cs="Times New Roman"/>
                <w:sz w:val="20"/>
                <w:szCs w:val="20"/>
              </w:rPr>
            </w:pPr>
            <w:r w:rsidRPr="003C11FD">
              <w:rPr>
                <w:rFonts w:ascii="Times New Roman" w:hAnsi="Times New Roman" w:cs="Times New Roman"/>
                <w:sz w:val="20"/>
                <w:szCs w:val="20"/>
              </w:rPr>
              <w:t>S.4. Öğretmenlere yönelik gerçekleştirilen hizmet içi eğitim faaliyetlerine katılım sayısı artırılacaktır.</w:t>
            </w:r>
          </w:p>
          <w:p w:rsidR="008B1376" w:rsidRPr="00C61E8C" w:rsidRDefault="008B1376" w:rsidP="00567888">
            <w:pPr>
              <w:pStyle w:val="ListeParagraf"/>
              <w:tabs>
                <w:tab w:val="left" w:pos="7310"/>
              </w:tabs>
              <w:ind w:left="0"/>
              <w:cnfStyle w:val="000000010000"/>
              <w:rPr>
                <w:rFonts w:ascii="Times New Roman" w:hAnsi="Times New Roman"/>
                <w:color w:val="000000" w:themeColor="text1"/>
                <w:sz w:val="20"/>
                <w:szCs w:val="20"/>
              </w:rPr>
            </w:pPr>
            <w:r w:rsidRPr="003C11FD">
              <w:rPr>
                <w:rFonts w:ascii="Times New Roman" w:hAnsi="Times New Roman" w:cs="Times New Roman"/>
                <w:sz w:val="20"/>
                <w:szCs w:val="20"/>
              </w:rPr>
              <w:t>S.5. Özellikle sorun alanları olarak tespit edilen konularda (liderlik ve sınıf yönetimi, yetkinlik, öğretme usulü, ölçme ve değerlendirme, materyal hazırlama, iletişim kurma, teknolojiyi etkin ve verimli kullanma, yabancı dil, mesleki etik) öğretmenlerin belirli periyotlarda eğitim yapmaları sağlanacak ve ilgili kurum ve kuruluşlarla işbirliğine gidilecektir.</w:t>
            </w:r>
          </w:p>
        </w:tc>
      </w:tr>
      <w:tr w:rsidR="00567888" w:rsidRPr="001269EC" w:rsidTr="00FC3F42">
        <w:trPr>
          <w:cnfStyle w:val="000000100000"/>
          <w:trHeight w:val="235"/>
        </w:trPr>
        <w:tc>
          <w:tcPr>
            <w:cnfStyle w:val="001000000000"/>
            <w:tcW w:w="1589" w:type="pct"/>
          </w:tcPr>
          <w:p w:rsidR="00567888" w:rsidRPr="00E07512" w:rsidRDefault="00DE6D00" w:rsidP="00567888">
            <w:pPr>
              <w:pStyle w:val="ListeParagraf"/>
              <w:tabs>
                <w:tab w:val="left" w:pos="7310"/>
              </w:tabs>
              <w:ind w:left="0"/>
              <w:rPr>
                <w:rFonts w:ascii="Times New Roman" w:hAnsi="Times New Roman"/>
                <w:sz w:val="20"/>
                <w:szCs w:val="20"/>
              </w:rPr>
            </w:pPr>
            <w:r>
              <w:rPr>
                <w:rFonts w:ascii="Times New Roman" w:hAnsi="Times New Roman"/>
                <w:sz w:val="20"/>
                <w:szCs w:val="20"/>
              </w:rPr>
              <w:t>M</w:t>
            </w:r>
            <w:r w:rsidR="00567888">
              <w:rPr>
                <w:rFonts w:ascii="Times New Roman" w:hAnsi="Times New Roman"/>
                <w:sz w:val="20"/>
                <w:szCs w:val="20"/>
              </w:rPr>
              <w:t>aliyet Tahmini</w:t>
            </w:r>
          </w:p>
        </w:tc>
        <w:tc>
          <w:tcPr>
            <w:tcW w:w="3411" w:type="pct"/>
            <w:gridSpan w:val="9"/>
          </w:tcPr>
          <w:p w:rsidR="00567888" w:rsidRPr="00C61E8C" w:rsidRDefault="008B1376" w:rsidP="00567888">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320.000.00</w:t>
            </w:r>
          </w:p>
        </w:tc>
      </w:tr>
      <w:tr w:rsidR="00567888" w:rsidRPr="001269EC" w:rsidTr="00FC3F42">
        <w:trPr>
          <w:cnfStyle w:val="000000010000"/>
          <w:trHeight w:val="445"/>
        </w:trPr>
        <w:tc>
          <w:tcPr>
            <w:cnfStyle w:val="001000000000"/>
            <w:tcW w:w="1589" w:type="pct"/>
          </w:tcPr>
          <w:p w:rsidR="00567888" w:rsidRPr="00E07512" w:rsidRDefault="00DE6D00" w:rsidP="00FA412B">
            <w:pPr>
              <w:pStyle w:val="ListeParagraf"/>
              <w:tabs>
                <w:tab w:val="left" w:pos="7310"/>
              </w:tabs>
              <w:ind w:left="0"/>
              <w:rPr>
                <w:rFonts w:ascii="Times New Roman" w:hAnsi="Times New Roman"/>
                <w:sz w:val="20"/>
                <w:szCs w:val="20"/>
              </w:rPr>
            </w:pPr>
            <w:r>
              <w:rPr>
                <w:rFonts w:ascii="Times New Roman" w:hAnsi="Times New Roman"/>
                <w:sz w:val="20"/>
                <w:szCs w:val="20"/>
              </w:rPr>
              <w:t>Tesp</w:t>
            </w:r>
            <w:r w:rsidR="00567888">
              <w:rPr>
                <w:rFonts w:ascii="Times New Roman" w:hAnsi="Times New Roman"/>
                <w:sz w:val="20"/>
                <w:szCs w:val="20"/>
              </w:rPr>
              <w:t>itler</w:t>
            </w:r>
            <w:r w:rsidR="00FA412B">
              <w:rPr>
                <w:rFonts w:ascii="Times New Roman" w:hAnsi="Times New Roman"/>
                <w:sz w:val="20"/>
                <w:szCs w:val="20"/>
              </w:rPr>
              <w:t xml:space="preserve"> </w:t>
            </w:r>
          </w:p>
        </w:tc>
        <w:tc>
          <w:tcPr>
            <w:tcW w:w="3411" w:type="pct"/>
            <w:gridSpan w:val="9"/>
          </w:tcPr>
          <w:p w:rsidR="00567888" w:rsidRPr="008B1376" w:rsidRDefault="00FA412B" w:rsidP="00567888">
            <w:pPr>
              <w:pStyle w:val="ListeParagraf"/>
              <w:tabs>
                <w:tab w:val="left" w:pos="7310"/>
              </w:tabs>
              <w:ind w:left="0"/>
              <w:cnfStyle w:val="000000010000"/>
              <w:rPr>
                <w:rFonts w:ascii="Times New Roman" w:hAnsi="Times New Roman"/>
                <w:color w:val="000000" w:themeColor="text1"/>
                <w:sz w:val="20"/>
                <w:szCs w:val="20"/>
              </w:rPr>
            </w:pPr>
            <w:r w:rsidRPr="008B1376">
              <w:rPr>
                <w:rFonts w:ascii="Times New Roman" w:hAnsi="Times New Roman" w:cs="Times New Roman"/>
                <w:sz w:val="20"/>
                <w:szCs w:val="20"/>
              </w:rPr>
              <w:t>Yeterli mesleki donanıma sahip bireylerin yetiştirilmesine imkân sağlayacak kaliteli bir eğitim sistemi; bireylerin potansiyellerinin açığa çıkarılmasına ortam sağlayarak hem bedensel, ruhsal ve zihinsel gelişimlerini desteklemelidir.</w:t>
            </w:r>
          </w:p>
          <w:p w:rsidR="00FA412B" w:rsidRPr="008B1376" w:rsidRDefault="00FA412B" w:rsidP="00FA412B">
            <w:pPr>
              <w:cnfStyle w:val="000000010000"/>
              <w:rPr>
                <w:rFonts w:ascii="Times New Roman" w:hAnsi="Times New Roman" w:cs="Times New Roman"/>
                <w:sz w:val="20"/>
                <w:szCs w:val="20"/>
              </w:rPr>
            </w:pPr>
            <w:r w:rsidRPr="008B1376">
              <w:rPr>
                <w:rFonts w:ascii="Times New Roman" w:hAnsi="Times New Roman" w:cs="Times New Roman"/>
                <w:sz w:val="20"/>
                <w:szCs w:val="20"/>
              </w:rPr>
              <w:t xml:space="preserve">Kaliteli bir eğitim için bütün bireylerin bedensel, ruhsal ve zihinsel gelişimlerine yönelik faaliyetlere katılımı desteklenmelidir. Öğrencilerimizin bedensel, ruhsal ve zihinsel gelişimlerine katkı sağlamak amacıyla yerel düzeyde ve merkezimizde sportif, sanatsal ve kültürel faaliyetler gerçekleştirilmektir. Bu amaçla bütün öğrencilerin bu faaliyetlere katılımı sağlanmalıdır. </w:t>
            </w:r>
          </w:p>
          <w:p w:rsidR="00567888" w:rsidRPr="00FC3F42" w:rsidRDefault="00FA412B" w:rsidP="00FC3F42">
            <w:pPr>
              <w:cnfStyle w:val="000000010000"/>
              <w:rPr>
                <w:rFonts w:ascii="Times New Roman" w:hAnsi="Times New Roman" w:cs="Times New Roman"/>
                <w:b/>
                <w:sz w:val="20"/>
                <w:szCs w:val="20"/>
              </w:rPr>
            </w:pPr>
            <w:r w:rsidRPr="008B1376">
              <w:rPr>
                <w:rFonts w:ascii="Times New Roman" w:hAnsi="Times New Roman" w:cs="Times New Roman"/>
                <w:sz w:val="20"/>
                <w:szCs w:val="20"/>
              </w:rPr>
              <w:t>Hedefin gerçekleştirilmesi ile potansiyelinin farkında, ruhen ve bedenen sağlıklı, iletişim becerileri yüksek ve mesleki yeterliliğe sahip bireylerin yetişmesine imkân sağlanacağı düşünülmektedir.</w:t>
            </w:r>
          </w:p>
        </w:tc>
      </w:tr>
      <w:tr w:rsidR="00567888" w:rsidRPr="001269EC" w:rsidTr="00FC3F42">
        <w:trPr>
          <w:cnfStyle w:val="000000100000"/>
          <w:trHeight w:val="445"/>
        </w:trPr>
        <w:tc>
          <w:tcPr>
            <w:cnfStyle w:val="001000000000"/>
            <w:tcW w:w="1589" w:type="pct"/>
          </w:tcPr>
          <w:p w:rsidR="00567888" w:rsidRPr="00E07512" w:rsidRDefault="00FA412B" w:rsidP="00567888">
            <w:pPr>
              <w:pStyle w:val="ListeParagraf"/>
              <w:tabs>
                <w:tab w:val="left" w:pos="7310"/>
              </w:tabs>
              <w:ind w:left="0"/>
              <w:rPr>
                <w:rFonts w:ascii="Times New Roman" w:hAnsi="Times New Roman"/>
                <w:sz w:val="20"/>
                <w:szCs w:val="20"/>
              </w:rPr>
            </w:pPr>
            <w:r>
              <w:rPr>
                <w:rFonts w:ascii="Times New Roman" w:hAnsi="Times New Roman"/>
                <w:sz w:val="20"/>
                <w:szCs w:val="20"/>
              </w:rPr>
              <w:t xml:space="preserve"> İhtiyaçlar</w:t>
            </w:r>
          </w:p>
        </w:tc>
        <w:tc>
          <w:tcPr>
            <w:tcW w:w="3411" w:type="pct"/>
            <w:gridSpan w:val="9"/>
          </w:tcPr>
          <w:p w:rsidR="00567888" w:rsidRPr="00C61E8C" w:rsidRDefault="00FA412B" w:rsidP="00567888">
            <w:pPr>
              <w:pStyle w:val="ListeParagraf"/>
              <w:tabs>
                <w:tab w:val="left" w:pos="7310"/>
              </w:tabs>
              <w:ind w:left="0"/>
              <w:cnfStyle w:val="000000100000"/>
              <w:rPr>
                <w:rFonts w:ascii="Times New Roman" w:hAnsi="Times New Roman"/>
                <w:color w:val="000000" w:themeColor="text1"/>
                <w:sz w:val="20"/>
                <w:szCs w:val="20"/>
              </w:rPr>
            </w:pPr>
            <w:r w:rsidRPr="008B1376">
              <w:rPr>
                <w:rFonts w:ascii="Times New Roman" w:hAnsi="Times New Roman" w:cs="Times New Roman"/>
                <w:sz w:val="20"/>
                <w:szCs w:val="20"/>
              </w:rPr>
              <w:t>Eğitim ve öğretimin kalitesi için öğrencilerin motivasyonunun sağlanması ve yanı sıra aidiyet duygusuna sahip olması bir gösterge olarak kabul edilmektedir.  Bu amaçla öğrencilere onur belgesi verilmesi ve disiplin cezalarındaki azalış da bu bağlamda ele</w:t>
            </w:r>
            <w:r w:rsidRPr="001269EC">
              <w:rPr>
                <w:rFonts w:ascii="Times New Roman" w:hAnsi="Times New Roman" w:cs="Times New Roman"/>
                <w:sz w:val="24"/>
                <w:szCs w:val="24"/>
              </w:rPr>
              <w:t xml:space="preserve"> </w:t>
            </w:r>
            <w:r w:rsidRPr="008B1376">
              <w:rPr>
                <w:rFonts w:ascii="Times New Roman" w:hAnsi="Times New Roman" w:cs="Times New Roman"/>
                <w:sz w:val="20"/>
                <w:szCs w:val="20"/>
              </w:rPr>
              <w:t>alınmaktadır</w:t>
            </w:r>
          </w:p>
        </w:tc>
      </w:tr>
    </w:tbl>
    <w:p w:rsidR="00894351" w:rsidRDefault="00894351" w:rsidP="00894351">
      <w:pPr>
        <w:spacing w:after="0"/>
        <w:ind w:left="284"/>
        <w:rPr>
          <w:rFonts w:ascii="Times New Roman" w:hAnsi="Times New Roman" w:cs="Times New Roman"/>
          <w:b/>
          <w:sz w:val="24"/>
          <w:szCs w:val="24"/>
        </w:rPr>
      </w:pPr>
    </w:p>
    <w:p w:rsidR="00894351" w:rsidRPr="006349B4" w:rsidRDefault="00894351" w:rsidP="00894351">
      <w:pPr>
        <w:spacing w:after="0"/>
        <w:ind w:left="284"/>
        <w:rPr>
          <w:rFonts w:ascii="Times New Roman" w:hAnsi="Times New Roman" w:cs="Times New Roman"/>
          <w:b/>
          <w:sz w:val="24"/>
          <w:szCs w:val="24"/>
        </w:rPr>
      </w:pPr>
      <w:r w:rsidRPr="006349B4">
        <w:rPr>
          <w:rFonts w:ascii="Times New Roman" w:hAnsi="Times New Roman" w:cs="Times New Roman"/>
          <w:b/>
          <w:sz w:val="24"/>
          <w:szCs w:val="24"/>
        </w:rPr>
        <w:t xml:space="preserve">Stratejik Hedef </w:t>
      </w:r>
      <w:proofErr w:type="gramStart"/>
      <w:r w:rsidRPr="006349B4">
        <w:rPr>
          <w:rFonts w:ascii="Times New Roman" w:hAnsi="Times New Roman" w:cs="Times New Roman"/>
          <w:b/>
          <w:sz w:val="24"/>
          <w:szCs w:val="24"/>
        </w:rPr>
        <w:t>2.2</w:t>
      </w:r>
      <w:proofErr w:type="gramEnd"/>
      <w:r w:rsidRPr="006349B4">
        <w:rPr>
          <w:rFonts w:ascii="Times New Roman" w:hAnsi="Times New Roman" w:cs="Times New Roman"/>
          <w:b/>
          <w:sz w:val="24"/>
          <w:szCs w:val="24"/>
        </w:rPr>
        <w:t>.</w:t>
      </w:r>
    </w:p>
    <w:p w:rsidR="00894351" w:rsidRPr="006349B4" w:rsidRDefault="00894351" w:rsidP="00894351">
      <w:pPr>
        <w:tabs>
          <w:tab w:val="left" w:pos="426"/>
        </w:tabs>
        <w:spacing w:after="0"/>
        <w:rPr>
          <w:rFonts w:ascii="Times New Roman" w:hAnsi="Times New Roman" w:cs="Times New Roman"/>
          <w:sz w:val="24"/>
          <w:szCs w:val="24"/>
        </w:rPr>
      </w:pPr>
      <w:r w:rsidRPr="006349B4">
        <w:rPr>
          <w:rFonts w:ascii="Times New Roman" w:hAnsi="Times New Roman" w:cs="Times New Roman"/>
          <w:sz w:val="24"/>
          <w:szCs w:val="24"/>
        </w:rPr>
        <w:tab/>
      </w:r>
    </w:p>
    <w:tbl>
      <w:tblPr>
        <w:tblStyle w:val="GridTable4-Accent51"/>
        <w:tblW w:w="0" w:type="auto"/>
        <w:tblLook w:val="04A0"/>
      </w:tblPr>
      <w:tblGrid>
        <w:gridCol w:w="1668"/>
        <w:gridCol w:w="8395"/>
      </w:tblGrid>
      <w:tr w:rsidR="008B1376" w:rsidTr="00A652BB">
        <w:trPr>
          <w:cnfStyle w:val="100000000000"/>
        </w:trPr>
        <w:tc>
          <w:tcPr>
            <w:cnfStyle w:val="001000000000"/>
            <w:tcW w:w="1668" w:type="dxa"/>
          </w:tcPr>
          <w:p w:rsidR="008B1376" w:rsidRDefault="008B1376" w:rsidP="00A652BB">
            <w:pPr>
              <w:pStyle w:val="Default"/>
              <w:rPr>
                <w:sz w:val="20"/>
                <w:szCs w:val="20"/>
              </w:rPr>
            </w:pPr>
            <w:r>
              <w:rPr>
                <w:b w:val="0"/>
                <w:bCs w:val="0"/>
                <w:sz w:val="20"/>
                <w:szCs w:val="20"/>
              </w:rPr>
              <w:t xml:space="preserve">Amaç 2 </w:t>
            </w:r>
          </w:p>
        </w:tc>
        <w:tc>
          <w:tcPr>
            <w:tcW w:w="8395" w:type="dxa"/>
          </w:tcPr>
          <w:p w:rsidR="008B1376" w:rsidRPr="008B1376" w:rsidRDefault="008B1376" w:rsidP="00A652BB">
            <w:pPr>
              <w:tabs>
                <w:tab w:val="left" w:pos="426"/>
              </w:tabs>
              <w:cnfStyle w:val="100000000000"/>
              <w:rPr>
                <w:rFonts w:ascii="Times New Roman" w:hAnsi="Times New Roman" w:cs="Times New Roman"/>
                <w:sz w:val="20"/>
                <w:szCs w:val="20"/>
              </w:rPr>
            </w:pPr>
            <w:r w:rsidRPr="008B1376">
              <w:rPr>
                <w:rFonts w:ascii="Times New Roman" w:hAnsi="Times New Roman" w:cs="Times New Roman"/>
                <w:sz w:val="20"/>
                <w:szCs w:val="20"/>
              </w:rPr>
              <w:t>Mesleki ve Teknik Eğitim kapsamındaki bireylere ulusal ve uluslararası ölçütlerde bilgi, beceri, tutum ve davranışın kazandırılması ile girişimci, yenilikçi, yaratıcı, dil becerileri yüksek, iletişime ve öğrenmeye açık, öz güven ve sorumluluk sahibi sağlıklı ve mutlu bireylerin yetişmesine imkân sağlamak.</w:t>
            </w:r>
          </w:p>
          <w:p w:rsidR="008B1376" w:rsidRPr="008B1376" w:rsidRDefault="008B1376" w:rsidP="00A652BB">
            <w:pPr>
              <w:tabs>
                <w:tab w:val="left" w:pos="426"/>
              </w:tabs>
              <w:cnfStyle w:val="100000000000"/>
              <w:rPr>
                <w:rFonts w:ascii="Times New Roman" w:hAnsi="Times New Roman" w:cs="Times New Roman"/>
                <w:sz w:val="20"/>
                <w:szCs w:val="20"/>
              </w:rPr>
            </w:pPr>
          </w:p>
        </w:tc>
      </w:tr>
      <w:tr w:rsidR="008B1376" w:rsidTr="00A652BB">
        <w:trPr>
          <w:cnfStyle w:val="000000100000"/>
        </w:trPr>
        <w:tc>
          <w:tcPr>
            <w:cnfStyle w:val="001000000000"/>
            <w:tcW w:w="1668" w:type="dxa"/>
          </w:tcPr>
          <w:p w:rsidR="008B1376" w:rsidRDefault="00AC7DDC" w:rsidP="00A652BB">
            <w:pPr>
              <w:pStyle w:val="Default"/>
              <w:rPr>
                <w:sz w:val="20"/>
                <w:szCs w:val="20"/>
              </w:rPr>
            </w:pPr>
            <w:r>
              <w:rPr>
                <w:b w:val="0"/>
                <w:bCs w:val="0"/>
                <w:sz w:val="20"/>
                <w:szCs w:val="20"/>
              </w:rPr>
              <w:t xml:space="preserve">Hedef </w:t>
            </w:r>
            <w:proofErr w:type="gramStart"/>
            <w:r>
              <w:rPr>
                <w:b w:val="0"/>
                <w:bCs w:val="0"/>
                <w:sz w:val="20"/>
                <w:szCs w:val="20"/>
              </w:rPr>
              <w:t>2.2</w:t>
            </w:r>
            <w:proofErr w:type="gramEnd"/>
            <w:r w:rsidR="008B1376">
              <w:rPr>
                <w:b w:val="0"/>
                <w:bCs w:val="0"/>
                <w:sz w:val="20"/>
                <w:szCs w:val="20"/>
              </w:rPr>
              <w:t xml:space="preserve"> </w:t>
            </w:r>
          </w:p>
        </w:tc>
        <w:tc>
          <w:tcPr>
            <w:tcW w:w="8395" w:type="dxa"/>
          </w:tcPr>
          <w:p w:rsidR="008B1376" w:rsidRPr="00AC7DDC" w:rsidRDefault="008B1376" w:rsidP="008B1376">
            <w:pPr>
              <w:tabs>
                <w:tab w:val="left" w:pos="426"/>
              </w:tabs>
              <w:cnfStyle w:val="000000100000"/>
              <w:rPr>
                <w:rFonts w:ascii="Times New Roman" w:hAnsi="Times New Roman" w:cs="Times New Roman"/>
                <w:sz w:val="20"/>
                <w:szCs w:val="20"/>
              </w:rPr>
            </w:pPr>
            <w:r w:rsidRPr="00AC7DDC">
              <w:rPr>
                <w:rFonts w:ascii="Times New Roman" w:hAnsi="Times New Roman" w:cs="Times New Roman"/>
                <w:sz w:val="20"/>
                <w:szCs w:val="20"/>
              </w:rPr>
              <w:t>Mesleki ve Teknik Eğitim yaklaşımı çerçevesinde, işgücü piyasasının talep ettiği beceriler ile uyumlu donanıma sahip bireyler yetiştirerek istihdam edilebilirliklerinin sürekliliğini sağlamak</w:t>
            </w:r>
          </w:p>
        </w:tc>
      </w:tr>
    </w:tbl>
    <w:p w:rsidR="008B1376" w:rsidRDefault="008B1376" w:rsidP="00894351">
      <w:pPr>
        <w:rPr>
          <w:rFonts w:ascii="Times New Roman" w:hAnsi="Times New Roman" w:cs="Times New Roman"/>
          <w:b/>
          <w:sz w:val="24"/>
          <w:szCs w:val="24"/>
        </w:rPr>
      </w:pPr>
    </w:p>
    <w:p w:rsidR="00044371" w:rsidRDefault="00044371" w:rsidP="00894351">
      <w:pPr>
        <w:rPr>
          <w:rFonts w:ascii="Times New Roman" w:hAnsi="Times New Roman" w:cs="Times New Roman"/>
          <w:b/>
          <w:sz w:val="24"/>
          <w:szCs w:val="24"/>
        </w:rPr>
      </w:pPr>
    </w:p>
    <w:tbl>
      <w:tblPr>
        <w:tblStyle w:val="AkKlavuz-Vurgu5"/>
        <w:tblW w:w="5000" w:type="pct"/>
        <w:tblLook w:val="04A0"/>
      </w:tblPr>
      <w:tblGrid>
        <w:gridCol w:w="3222"/>
        <w:gridCol w:w="844"/>
        <w:gridCol w:w="884"/>
        <w:gridCol w:w="657"/>
        <w:gridCol w:w="657"/>
        <w:gridCol w:w="657"/>
        <w:gridCol w:w="657"/>
        <w:gridCol w:w="669"/>
        <w:gridCol w:w="953"/>
        <w:gridCol w:w="939"/>
      </w:tblGrid>
      <w:tr w:rsidR="00AC7DDC" w:rsidRPr="001269EC" w:rsidTr="00AC7DDC">
        <w:trPr>
          <w:cnfStyle w:val="100000000000"/>
          <w:trHeight w:val="406"/>
        </w:trPr>
        <w:tc>
          <w:tcPr>
            <w:cnfStyle w:val="001000000000"/>
            <w:tcW w:w="1589" w:type="pct"/>
            <w:vMerge w:val="restart"/>
          </w:tcPr>
          <w:p w:rsidR="00AC7DDC" w:rsidRPr="0009376B" w:rsidRDefault="00AC7DDC" w:rsidP="00A652BB">
            <w:pPr>
              <w:pStyle w:val="ListeParagraf"/>
              <w:tabs>
                <w:tab w:val="left" w:pos="7310"/>
              </w:tabs>
              <w:ind w:left="0"/>
              <w:jc w:val="center"/>
              <w:rPr>
                <w:rFonts w:ascii="Times New Roman" w:hAnsi="Times New Roman"/>
                <w:color w:val="FF0000"/>
                <w:sz w:val="20"/>
                <w:szCs w:val="20"/>
              </w:rPr>
            </w:pPr>
            <w:r w:rsidRPr="0009376B">
              <w:rPr>
                <w:rFonts w:ascii="Times New Roman" w:hAnsi="Times New Roman"/>
                <w:color w:val="FF0000"/>
                <w:sz w:val="20"/>
                <w:szCs w:val="20"/>
              </w:rPr>
              <w:t>PERFORMANS GÖSTERGESİ</w:t>
            </w:r>
          </w:p>
        </w:tc>
        <w:tc>
          <w:tcPr>
            <w:tcW w:w="416" w:type="pct"/>
          </w:tcPr>
          <w:p w:rsidR="00AC7DDC" w:rsidRDefault="00AC7DDC" w:rsidP="00A652BB">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Hedefe</w:t>
            </w:r>
          </w:p>
          <w:p w:rsidR="00AC7DDC" w:rsidRPr="0009376B" w:rsidRDefault="00AC7DDC" w:rsidP="00A652BB">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Etkisi</w:t>
            </w:r>
          </w:p>
        </w:tc>
        <w:tc>
          <w:tcPr>
            <w:tcW w:w="436" w:type="pct"/>
          </w:tcPr>
          <w:p w:rsidR="00AC7DDC" w:rsidRPr="0009376B" w:rsidRDefault="00AC7DDC" w:rsidP="00A652BB">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Önceki Yıllar</w:t>
            </w:r>
          </w:p>
        </w:tc>
        <w:tc>
          <w:tcPr>
            <w:tcW w:w="1626" w:type="pct"/>
            <w:gridSpan w:val="5"/>
          </w:tcPr>
          <w:p w:rsidR="00AC7DDC" w:rsidRPr="0009376B" w:rsidRDefault="00AC7DDC" w:rsidP="00A652BB">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Hedef</w:t>
            </w:r>
          </w:p>
        </w:tc>
        <w:tc>
          <w:tcPr>
            <w:tcW w:w="470" w:type="pct"/>
            <w:vMerge w:val="restart"/>
          </w:tcPr>
          <w:p w:rsidR="00AC7DDC" w:rsidRPr="00513D26" w:rsidRDefault="00AC7DDC" w:rsidP="00A652BB">
            <w:pPr>
              <w:pStyle w:val="Default"/>
              <w:jc w:val="center"/>
              <w:cnfStyle w:val="100000000000"/>
              <w:rPr>
                <w:color w:val="FF0000"/>
                <w:sz w:val="20"/>
                <w:szCs w:val="20"/>
              </w:rPr>
            </w:pPr>
            <w:r w:rsidRPr="00513D26">
              <w:rPr>
                <w:b w:val="0"/>
                <w:bCs w:val="0"/>
                <w:color w:val="FF0000"/>
                <w:sz w:val="20"/>
                <w:szCs w:val="20"/>
              </w:rPr>
              <w:t>İzleme Sıklığ</w:t>
            </w:r>
            <w:r w:rsidR="00513D26" w:rsidRPr="00513D26">
              <w:rPr>
                <w:b w:val="0"/>
                <w:bCs w:val="0"/>
                <w:color w:val="FF0000"/>
                <w:sz w:val="20"/>
                <w:szCs w:val="20"/>
              </w:rPr>
              <w:t>ı</w:t>
            </w:r>
          </w:p>
        </w:tc>
        <w:tc>
          <w:tcPr>
            <w:tcW w:w="463" w:type="pct"/>
            <w:vMerge w:val="restart"/>
          </w:tcPr>
          <w:p w:rsidR="00AC7DDC" w:rsidRPr="0009376B" w:rsidRDefault="00AC7DDC" w:rsidP="00A652BB">
            <w:pPr>
              <w:pStyle w:val="Default"/>
              <w:jc w:val="center"/>
              <w:cnfStyle w:val="100000000000"/>
              <w:rPr>
                <w:color w:val="FF0000"/>
                <w:sz w:val="20"/>
                <w:szCs w:val="20"/>
              </w:rPr>
            </w:pPr>
            <w:r w:rsidRPr="0009376B">
              <w:rPr>
                <w:b w:val="0"/>
                <w:bCs w:val="0"/>
                <w:color w:val="FF0000"/>
                <w:sz w:val="20"/>
                <w:szCs w:val="20"/>
              </w:rPr>
              <w:t>Rapor Sıklığı</w:t>
            </w:r>
          </w:p>
        </w:tc>
      </w:tr>
      <w:tr w:rsidR="00AC7DDC" w:rsidRPr="001269EC" w:rsidTr="00AC7DDC">
        <w:trPr>
          <w:cnfStyle w:val="000000100000"/>
          <w:trHeight w:val="426"/>
        </w:trPr>
        <w:tc>
          <w:tcPr>
            <w:cnfStyle w:val="001000000000"/>
            <w:tcW w:w="1589" w:type="pct"/>
            <w:vMerge/>
          </w:tcPr>
          <w:p w:rsidR="00AC7DDC" w:rsidRPr="001269EC" w:rsidRDefault="00AC7DDC" w:rsidP="00A652BB">
            <w:pPr>
              <w:pStyle w:val="ListeParagraf"/>
              <w:tabs>
                <w:tab w:val="left" w:pos="7310"/>
              </w:tabs>
              <w:ind w:left="0"/>
              <w:rPr>
                <w:rFonts w:ascii="Times New Roman" w:hAnsi="Times New Roman"/>
                <w:b w:val="0"/>
                <w:szCs w:val="24"/>
              </w:rPr>
            </w:pPr>
          </w:p>
        </w:tc>
        <w:tc>
          <w:tcPr>
            <w:tcW w:w="416" w:type="pct"/>
          </w:tcPr>
          <w:p w:rsidR="00AC7DDC" w:rsidRDefault="00AC7DDC" w:rsidP="00A652B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color w:val="000000" w:themeColor="text1"/>
                <w:szCs w:val="24"/>
              </w:rPr>
              <w:t>%</w:t>
            </w:r>
          </w:p>
        </w:tc>
        <w:tc>
          <w:tcPr>
            <w:tcW w:w="436" w:type="pct"/>
          </w:tcPr>
          <w:p w:rsidR="00AC7DDC" w:rsidRPr="001269EC" w:rsidRDefault="00AC7DDC" w:rsidP="00A652BB">
            <w:pPr>
              <w:pStyle w:val="ListeParagraf"/>
              <w:tabs>
                <w:tab w:val="left" w:pos="7310"/>
              </w:tabs>
              <w:ind w:left="0"/>
              <w:jc w:val="center"/>
              <w:cnfStyle w:val="000000100000"/>
              <w:rPr>
                <w:rFonts w:ascii="Times New Roman" w:hAnsi="Times New Roman"/>
                <w:b/>
                <w:szCs w:val="24"/>
              </w:rPr>
            </w:pPr>
            <w:r>
              <w:rPr>
                <w:rFonts w:ascii="Times New Roman" w:hAnsi="Times New Roman"/>
                <w:b/>
                <w:szCs w:val="24"/>
              </w:rPr>
              <w:t>2023</w:t>
            </w:r>
          </w:p>
        </w:tc>
        <w:tc>
          <w:tcPr>
            <w:tcW w:w="324" w:type="pct"/>
          </w:tcPr>
          <w:p w:rsidR="00AC7DDC" w:rsidRPr="001269EC" w:rsidRDefault="00AC7DDC" w:rsidP="00A652B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w:t>
            </w:r>
            <w:r>
              <w:rPr>
                <w:rFonts w:ascii="Times New Roman" w:hAnsi="Times New Roman"/>
                <w:b/>
                <w:szCs w:val="24"/>
              </w:rPr>
              <w:t>24</w:t>
            </w:r>
          </w:p>
        </w:tc>
        <w:tc>
          <w:tcPr>
            <w:tcW w:w="324" w:type="pct"/>
          </w:tcPr>
          <w:p w:rsidR="00AC7DDC" w:rsidRPr="001269EC" w:rsidRDefault="00AC7DDC" w:rsidP="00A652B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5</w:t>
            </w:r>
          </w:p>
        </w:tc>
        <w:tc>
          <w:tcPr>
            <w:tcW w:w="324" w:type="pct"/>
          </w:tcPr>
          <w:p w:rsidR="00AC7DDC" w:rsidRPr="001269EC" w:rsidRDefault="00AC7DDC" w:rsidP="00A652B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6</w:t>
            </w:r>
          </w:p>
        </w:tc>
        <w:tc>
          <w:tcPr>
            <w:tcW w:w="324" w:type="pct"/>
          </w:tcPr>
          <w:p w:rsidR="00AC7DDC" w:rsidRPr="001269EC" w:rsidRDefault="00AC7DDC" w:rsidP="00A652B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7</w:t>
            </w:r>
          </w:p>
        </w:tc>
        <w:tc>
          <w:tcPr>
            <w:tcW w:w="330" w:type="pct"/>
          </w:tcPr>
          <w:p w:rsidR="00AC7DDC" w:rsidRPr="001269EC" w:rsidRDefault="00AC7DDC" w:rsidP="00A652B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8</w:t>
            </w:r>
          </w:p>
        </w:tc>
        <w:tc>
          <w:tcPr>
            <w:tcW w:w="470" w:type="pct"/>
            <w:vMerge/>
          </w:tcPr>
          <w:p w:rsidR="00AC7DDC" w:rsidRPr="001269EC" w:rsidRDefault="00AC7DDC" w:rsidP="00A652BB">
            <w:pPr>
              <w:pStyle w:val="ListeParagraf"/>
              <w:tabs>
                <w:tab w:val="left" w:pos="7310"/>
              </w:tabs>
              <w:ind w:left="0"/>
              <w:jc w:val="center"/>
              <w:cnfStyle w:val="000000100000"/>
              <w:rPr>
                <w:rFonts w:ascii="Times New Roman" w:hAnsi="Times New Roman"/>
                <w:b/>
                <w:szCs w:val="24"/>
              </w:rPr>
            </w:pPr>
          </w:p>
        </w:tc>
        <w:tc>
          <w:tcPr>
            <w:tcW w:w="463" w:type="pct"/>
            <w:vMerge/>
          </w:tcPr>
          <w:p w:rsidR="00AC7DDC" w:rsidRPr="001269EC" w:rsidRDefault="00AC7DDC" w:rsidP="00A652BB">
            <w:pPr>
              <w:pStyle w:val="ListeParagraf"/>
              <w:tabs>
                <w:tab w:val="left" w:pos="7310"/>
              </w:tabs>
              <w:ind w:left="0"/>
              <w:jc w:val="center"/>
              <w:cnfStyle w:val="000000100000"/>
              <w:rPr>
                <w:rFonts w:ascii="Times New Roman" w:hAnsi="Times New Roman"/>
                <w:b/>
                <w:szCs w:val="24"/>
              </w:rPr>
            </w:pPr>
          </w:p>
        </w:tc>
      </w:tr>
      <w:tr w:rsidR="00AC7DDC" w:rsidRPr="001269EC" w:rsidTr="00AC7DDC">
        <w:trPr>
          <w:cnfStyle w:val="000000010000"/>
          <w:trHeight w:val="466"/>
        </w:trPr>
        <w:tc>
          <w:tcPr>
            <w:cnfStyle w:val="001000000000"/>
            <w:tcW w:w="1589" w:type="pct"/>
          </w:tcPr>
          <w:p w:rsidR="00AC7DDC" w:rsidRPr="006349B4" w:rsidRDefault="00AC7DDC" w:rsidP="00A652BB">
            <w:pPr>
              <w:pStyle w:val="ListeParagraf"/>
              <w:tabs>
                <w:tab w:val="left" w:pos="7310"/>
              </w:tabs>
              <w:ind w:left="0"/>
              <w:rPr>
                <w:rFonts w:ascii="Times New Roman" w:hAnsi="Times New Roman"/>
                <w:sz w:val="18"/>
                <w:szCs w:val="18"/>
              </w:rPr>
            </w:pPr>
            <w:r>
              <w:rPr>
                <w:rFonts w:ascii="Times New Roman" w:hAnsi="Times New Roman"/>
                <w:sz w:val="18"/>
                <w:szCs w:val="18"/>
              </w:rPr>
              <w:t>2.2.1.</w:t>
            </w:r>
            <w:r w:rsidRPr="006349B4">
              <w:rPr>
                <w:rFonts w:ascii="Times New Roman" w:hAnsi="Times New Roman"/>
                <w:sz w:val="18"/>
                <w:szCs w:val="18"/>
              </w:rPr>
              <w:t xml:space="preserve">Mesleki Eğitim Merkezi öğrencilerinin mesleki yeterliliklerine yönelik işveren memnuniyet oranı </w:t>
            </w:r>
          </w:p>
        </w:tc>
        <w:tc>
          <w:tcPr>
            <w:tcW w:w="416" w:type="pct"/>
          </w:tcPr>
          <w:p w:rsidR="00AC7DDC" w:rsidRPr="008B1376" w:rsidRDefault="00AC7DDC" w:rsidP="00A652B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50</w:t>
            </w:r>
          </w:p>
        </w:tc>
        <w:tc>
          <w:tcPr>
            <w:tcW w:w="436" w:type="pct"/>
          </w:tcPr>
          <w:p w:rsidR="00AC7DDC" w:rsidRPr="006349B4" w:rsidRDefault="00AC7DDC" w:rsidP="00A652B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%89,65</w:t>
            </w:r>
          </w:p>
        </w:tc>
        <w:tc>
          <w:tcPr>
            <w:tcW w:w="324" w:type="pct"/>
          </w:tcPr>
          <w:p w:rsidR="00AC7DDC" w:rsidRPr="006349B4" w:rsidRDefault="00AC7DDC" w:rsidP="00A652B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%90</w:t>
            </w:r>
          </w:p>
        </w:tc>
        <w:tc>
          <w:tcPr>
            <w:tcW w:w="324" w:type="pct"/>
          </w:tcPr>
          <w:p w:rsidR="00AC7DDC" w:rsidRPr="006349B4" w:rsidRDefault="00AC7DDC" w:rsidP="00A652B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%91</w:t>
            </w:r>
          </w:p>
        </w:tc>
        <w:tc>
          <w:tcPr>
            <w:tcW w:w="324" w:type="pct"/>
          </w:tcPr>
          <w:p w:rsidR="00AC7DDC" w:rsidRPr="006349B4" w:rsidRDefault="00AC7DDC" w:rsidP="00A652B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%92</w:t>
            </w:r>
          </w:p>
        </w:tc>
        <w:tc>
          <w:tcPr>
            <w:tcW w:w="324" w:type="pct"/>
          </w:tcPr>
          <w:p w:rsidR="00AC7DDC" w:rsidRPr="006349B4" w:rsidRDefault="00AC7DDC" w:rsidP="00A652B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%93</w:t>
            </w:r>
          </w:p>
        </w:tc>
        <w:tc>
          <w:tcPr>
            <w:tcW w:w="330" w:type="pct"/>
          </w:tcPr>
          <w:p w:rsidR="00AC7DDC" w:rsidRPr="006349B4" w:rsidRDefault="00AC7DDC" w:rsidP="00A652BB">
            <w:pPr>
              <w:pStyle w:val="ListeParagraf"/>
              <w:tabs>
                <w:tab w:val="left" w:pos="7310"/>
              </w:tabs>
              <w:ind w:left="0"/>
              <w:jc w:val="center"/>
              <w:cnfStyle w:val="000000010000"/>
              <w:rPr>
                <w:rFonts w:ascii="Times New Roman" w:hAnsi="Times New Roman"/>
                <w:color w:val="000000" w:themeColor="text1"/>
                <w:sz w:val="18"/>
                <w:szCs w:val="18"/>
              </w:rPr>
            </w:pPr>
            <w:r w:rsidRPr="006349B4">
              <w:rPr>
                <w:rFonts w:ascii="Times New Roman" w:hAnsi="Times New Roman"/>
                <w:color w:val="000000" w:themeColor="text1"/>
                <w:sz w:val="18"/>
                <w:szCs w:val="18"/>
              </w:rPr>
              <w:t>%85</w:t>
            </w:r>
          </w:p>
        </w:tc>
        <w:tc>
          <w:tcPr>
            <w:tcW w:w="470" w:type="pct"/>
          </w:tcPr>
          <w:p w:rsidR="00AC7DDC" w:rsidRPr="008B1376" w:rsidRDefault="00AC7DDC" w:rsidP="00A652BB">
            <w:pPr>
              <w:pStyle w:val="ListeParagraf"/>
              <w:tabs>
                <w:tab w:val="left" w:pos="7310"/>
              </w:tabs>
              <w:ind w:left="0"/>
              <w:cnfStyle w:val="000000010000"/>
              <w:rPr>
                <w:rFonts w:ascii="Times New Roman" w:hAnsi="Times New Roman"/>
                <w:sz w:val="20"/>
                <w:szCs w:val="20"/>
              </w:rPr>
            </w:pPr>
            <w:r w:rsidRPr="008B1376">
              <w:rPr>
                <w:rFonts w:ascii="Times New Roman" w:hAnsi="Times New Roman"/>
                <w:sz w:val="20"/>
                <w:szCs w:val="20"/>
              </w:rPr>
              <w:t>Her ay</w:t>
            </w:r>
          </w:p>
        </w:tc>
        <w:tc>
          <w:tcPr>
            <w:tcW w:w="463" w:type="pct"/>
          </w:tcPr>
          <w:p w:rsidR="00AC7DDC" w:rsidRPr="008B1376" w:rsidRDefault="00AC7DDC" w:rsidP="00A652BB">
            <w:pPr>
              <w:pStyle w:val="ListeParagraf"/>
              <w:tabs>
                <w:tab w:val="left" w:pos="7310"/>
              </w:tabs>
              <w:ind w:left="0"/>
              <w:jc w:val="center"/>
              <w:cnfStyle w:val="000000010000"/>
              <w:rPr>
                <w:rFonts w:ascii="Times New Roman" w:hAnsi="Times New Roman"/>
                <w:sz w:val="20"/>
                <w:szCs w:val="20"/>
              </w:rPr>
            </w:pPr>
            <w:r w:rsidRPr="008B1376">
              <w:rPr>
                <w:rFonts w:ascii="Times New Roman" w:hAnsi="Times New Roman"/>
                <w:sz w:val="20"/>
                <w:szCs w:val="20"/>
              </w:rPr>
              <w:t>Dönem sonu</w:t>
            </w:r>
          </w:p>
        </w:tc>
      </w:tr>
      <w:tr w:rsidR="00AC7DDC" w:rsidRPr="001269EC" w:rsidTr="00AC7DDC">
        <w:trPr>
          <w:cnfStyle w:val="000000100000"/>
          <w:trHeight w:val="445"/>
        </w:trPr>
        <w:tc>
          <w:tcPr>
            <w:cnfStyle w:val="001000000000"/>
            <w:tcW w:w="1589" w:type="pct"/>
          </w:tcPr>
          <w:p w:rsidR="00AC7DDC" w:rsidRPr="006349B4" w:rsidRDefault="00AC7DDC" w:rsidP="00A652BB">
            <w:pPr>
              <w:pStyle w:val="ListeParagraf"/>
              <w:tabs>
                <w:tab w:val="left" w:pos="7310"/>
              </w:tabs>
              <w:ind w:left="0"/>
              <w:rPr>
                <w:rFonts w:ascii="Times New Roman" w:hAnsi="Times New Roman"/>
                <w:sz w:val="18"/>
                <w:szCs w:val="18"/>
              </w:rPr>
            </w:pPr>
            <w:r>
              <w:rPr>
                <w:rFonts w:ascii="Times New Roman" w:hAnsi="Times New Roman"/>
                <w:sz w:val="18"/>
                <w:szCs w:val="18"/>
              </w:rPr>
              <w:t>2.2.2.</w:t>
            </w:r>
            <w:r w:rsidRPr="006349B4">
              <w:rPr>
                <w:rFonts w:ascii="Times New Roman" w:hAnsi="Times New Roman"/>
                <w:sz w:val="18"/>
                <w:szCs w:val="18"/>
              </w:rPr>
              <w:t>Önceki öğrenmelerin tanınması</w:t>
            </w:r>
          </w:p>
          <w:p w:rsidR="00AC7DDC" w:rsidRPr="006349B4" w:rsidRDefault="00AC7DDC" w:rsidP="00A652BB">
            <w:pPr>
              <w:pStyle w:val="ListeParagraf"/>
              <w:tabs>
                <w:tab w:val="left" w:pos="7310"/>
              </w:tabs>
              <w:ind w:left="0"/>
              <w:rPr>
                <w:rFonts w:ascii="Times New Roman" w:hAnsi="Times New Roman"/>
                <w:sz w:val="18"/>
                <w:szCs w:val="18"/>
              </w:rPr>
            </w:pPr>
            <w:r w:rsidRPr="006349B4">
              <w:rPr>
                <w:rFonts w:ascii="Times New Roman" w:hAnsi="Times New Roman"/>
                <w:sz w:val="18"/>
                <w:szCs w:val="18"/>
              </w:rPr>
              <w:t>İle belge alan birey sayısı.</w:t>
            </w:r>
          </w:p>
        </w:tc>
        <w:tc>
          <w:tcPr>
            <w:tcW w:w="416" w:type="pct"/>
          </w:tcPr>
          <w:p w:rsidR="00AC7DDC" w:rsidRPr="008B1376" w:rsidRDefault="00044371" w:rsidP="00A652BB">
            <w:pPr>
              <w:pStyle w:val="ListeParagraf"/>
              <w:tabs>
                <w:tab w:val="left" w:pos="7310"/>
              </w:tabs>
              <w:ind w:left="0"/>
              <w:jc w:val="center"/>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50</w:t>
            </w:r>
          </w:p>
        </w:tc>
        <w:tc>
          <w:tcPr>
            <w:tcW w:w="436" w:type="pct"/>
          </w:tcPr>
          <w:p w:rsidR="00AC7DDC" w:rsidRPr="008B1376" w:rsidRDefault="00AC7DDC" w:rsidP="00A652BB">
            <w:pPr>
              <w:cnfStyle w:val="00000010000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690</w:t>
            </w:r>
          </w:p>
        </w:tc>
        <w:tc>
          <w:tcPr>
            <w:tcW w:w="324" w:type="pct"/>
          </w:tcPr>
          <w:p w:rsidR="00AC7DDC" w:rsidRPr="008B1376" w:rsidRDefault="00AC7DDC" w:rsidP="00A652BB">
            <w:pPr>
              <w:pStyle w:val="ListeParagraf"/>
              <w:tabs>
                <w:tab w:val="left" w:pos="7310"/>
              </w:tabs>
              <w:ind w:left="0"/>
              <w:cnfStyle w:val="000000100000"/>
              <w:rPr>
                <w:rFonts w:ascii="Times New Roman" w:hAnsi="Times New Roman"/>
                <w:sz w:val="20"/>
                <w:szCs w:val="20"/>
              </w:rPr>
            </w:pPr>
            <w:r>
              <w:rPr>
                <w:rFonts w:ascii="Times New Roman" w:hAnsi="Times New Roman"/>
                <w:sz w:val="20"/>
                <w:szCs w:val="20"/>
              </w:rPr>
              <w:t>720</w:t>
            </w:r>
          </w:p>
        </w:tc>
        <w:tc>
          <w:tcPr>
            <w:tcW w:w="324" w:type="pct"/>
          </w:tcPr>
          <w:p w:rsidR="00AC7DDC" w:rsidRPr="008B1376" w:rsidRDefault="00AC7DDC" w:rsidP="00A652BB">
            <w:pPr>
              <w:pStyle w:val="ListeParagraf"/>
              <w:tabs>
                <w:tab w:val="left" w:pos="7310"/>
              </w:tabs>
              <w:ind w:left="0"/>
              <w:cnfStyle w:val="000000100000"/>
              <w:rPr>
                <w:rFonts w:ascii="Times New Roman" w:hAnsi="Times New Roman"/>
                <w:sz w:val="20"/>
                <w:szCs w:val="20"/>
              </w:rPr>
            </w:pPr>
            <w:r>
              <w:rPr>
                <w:rFonts w:ascii="Times New Roman" w:hAnsi="Times New Roman"/>
                <w:sz w:val="20"/>
                <w:szCs w:val="20"/>
              </w:rPr>
              <w:t>750</w:t>
            </w:r>
          </w:p>
        </w:tc>
        <w:tc>
          <w:tcPr>
            <w:tcW w:w="324" w:type="pct"/>
          </w:tcPr>
          <w:p w:rsidR="00AC7DDC" w:rsidRPr="008B1376" w:rsidRDefault="00AC7DDC" w:rsidP="00A652BB">
            <w:pPr>
              <w:pStyle w:val="ListeParagraf"/>
              <w:tabs>
                <w:tab w:val="left" w:pos="7310"/>
              </w:tabs>
              <w:ind w:left="0"/>
              <w:cnfStyle w:val="000000100000"/>
              <w:rPr>
                <w:rFonts w:ascii="Times New Roman" w:hAnsi="Times New Roman"/>
                <w:sz w:val="20"/>
                <w:szCs w:val="20"/>
              </w:rPr>
            </w:pPr>
            <w:r>
              <w:rPr>
                <w:rFonts w:ascii="Times New Roman" w:hAnsi="Times New Roman"/>
                <w:sz w:val="20"/>
                <w:szCs w:val="20"/>
              </w:rPr>
              <w:t>780</w:t>
            </w:r>
          </w:p>
        </w:tc>
        <w:tc>
          <w:tcPr>
            <w:tcW w:w="324" w:type="pct"/>
          </w:tcPr>
          <w:p w:rsidR="00AC7DDC" w:rsidRPr="008B1376" w:rsidRDefault="00AC7DDC" w:rsidP="00A652BB">
            <w:pPr>
              <w:pStyle w:val="ListeParagraf"/>
              <w:tabs>
                <w:tab w:val="left" w:pos="7310"/>
              </w:tabs>
              <w:ind w:left="0"/>
              <w:cnfStyle w:val="000000100000"/>
              <w:rPr>
                <w:rFonts w:ascii="Times New Roman" w:hAnsi="Times New Roman"/>
                <w:sz w:val="20"/>
                <w:szCs w:val="20"/>
              </w:rPr>
            </w:pPr>
            <w:r>
              <w:rPr>
                <w:rFonts w:ascii="Times New Roman" w:hAnsi="Times New Roman"/>
                <w:sz w:val="20"/>
                <w:szCs w:val="20"/>
              </w:rPr>
              <w:t>810</w:t>
            </w:r>
          </w:p>
        </w:tc>
        <w:tc>
          <w:tcPr>
            <w:tcW w:w="330" w:type="pct"/>
          </w:tcPr>
          <w:p w:rsidR="00AC7DDC" w:rsidRPr="008B1376" w:rsidRDefault="00AC7DDC" w:rsidP="00A652BB">
            <w:pPr>
              <w:pStyle w:val="ListeParagraf"/>
              <w:tabs>
                <w:tab w:val="left" w:pos="7310"/>
              </w:tabs>
              <w:ind w:left="0"/>
              <w:cnfStyle w:val="000000100000"/>
              <w:rPr>
                <w:rFonts w:ascii="Times New Roman" w:hAnsi="Times New Roman"/>
                <w:sz w:val="20"/>
                <w:szCs w:val="20"/>
              </w:rPr>
            </w:pPr>
            <w:r>
              <w:rPr>
                <w:rFonts w:ascii="Times New Roman" w:hAnsi="Times New Roman"/>
                <w:sz w:val="20"/>
                <w:szCs w:val="20"/>
              </w:rPr>
              <w:t>850</w:t>
            </w:r>
          </w:p>
        </w:tc>
        <w:tc>
          <w:tcPr>
            <w:tcW w:w="470" w:type="pct"/>
          </w:tcPr>
          <w:p w:rsidR="00AC7DDC" w:rsidRPr="008B1376" w:rsidRDefault="00AC7DDC" w:rsidP="00A652BB">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63" w:type="pct"/>
          </w:tcPr>
          <w:p w:rsidR="00AC7DDC" w:rsidRPr="008B1376" w:rsidRDefault="00AC7DDC" w:rsidP="00A652BB">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AC7DDC" w:rsidRPr="001269EC" w:rsidTr="00AC7DDC">
        <w:trPr>
          <w:cnfStyle w:val="000000010000"/>
          <w:trHeight w:val="445"/>
        </w:trPr>
        <w:tc>
          <w:tcPr>
            <w:cnfStyle w:val="001000000000"/>
            <w:tcW w:w="1589" w:type="pct"/>
          </w:tcPr>
          <w:p w:rsidR="00AC7DDC" w:rsidRPr="008B1376" w:rsidRDefault="00AC7DDC" w:rsidP="00A652BB">
            <w:pPr>
              <w:pStyle w:val="ListeParagraf"/>
              <w:tabs>
                <w:tab w:val="left" w:pos="7310"/>
              </w:tabs>
              <w:ind w:left="0"/>
              <w:rPr>
                <w:rFonts w:ascii="Times New Roman" w:hAnsi="Times New Roman"/>
                <w:sz w:val="20"/>
                <w:szCs w:val="20"/>
              </w:rPr>
            </w:pPr>
            <w:r w:rsidRPr="008B1376">
              <w:rPr>
                <w:rFonts w:ascii="Times New Roman" w:hAnsi="Times New Roman"/>
                <w:sz w:val="20"/>
                <w:szCs w:val="20"/>
              </w:rPr>
              <w:t>Koordinatör Birim</w:t>
            </w:r>
          </w:p>
        </w:tc>
        <w:tc>
          <w:tcPr>
            <w:tcW w:w="3411" w:type="pct"/>
            <w:gridSpan w:val="9"/>
          </w:tcPr>
          <w:p w:rsidR="00AC7DDC" w:rsidRPr="008B1376" w:rsidRDefault="00AC7DDC" w:rsidP="00A652BB">
            <w:pPr>
              <w:pStyle w:val="ListeParagraf"/>
              <w:ind w:left="0"/>
              <w:cnfStyle w:val="000000010000"/>
              <w:rPr>
                <w:rFonts w:ascii="Times New Roman" w:hAnsi="Times New Roman"/>
                <w:sz w:val="20"/>
                <w:szCs w:val="20"/>
              </w:rPr>
            </w:pPr>
            <w:r w:rsidRPr="008B1376">
              <w:rPr>
                <w:rFonts w:ascii="Times New Roman" w:hAnsi="Times New Roman"/>
                <w:sz w:val="20"/>
                <w:szCs w:val="20"/>
              </w:rPr>
              <w:t>İlgili Müdür Yardımcısı</w:t>
            </w:r>
          </w:p>
          <w:p w:rsidR="00AC7DDC" w:rsidRPr="008B1376" w:rsidRDefault="00AC7DDC" w:rsidP="00A652BB">
            <w:pPr>
              <w:pStyle w:val="ListeParagraf"/>
              <w:ind w:left="0"/>
              <w:cnfStyle w:val="000000010000"/>
              <w:rPr>
                <w:rFonts w:ascii="Times New Roman" w:hAnsi="Times New Roman"/>
                <w:color w:val="000000" w:themeColor="text1"/>
                <w:sz w:val="20"/>
                <w:szCs w:val="20"/>
              </w:rPr>
            </w:pPr>
          </w:p>
        </w:tc>
      </w:tr>
      <w:tr w:rsidR="00AC7DDC" w:rsidRPr="001269EC" w:rsidTr="00AC7DDC">
        <w:trPr>
          <w:cnfStyle w:val="000000100000"/>
          <w:trHeight w:val="445"/>
        </w:trPr>
        <w:tc>
          <w:tcPr>
            <w:cnfStyle w:val="001000000000"/>
            <w:tcW w:w="1589" w:type="pct"/>
          </w:tcPr>
          <w:p w:rsidR="00AC7DDC" w:rsidRPr="008B1376" w:rsidRDefault="00AC7DDC" w:rsidP="00A652BB">
            <w:pPr>
              <w:pStyle w:val="Default"/>
              <w:rPr>
                <w:sz w:val="20"/>
                <w:szCs w:val="20"/>
              </w:rPr>
            </w:pPr>
            <w:r w:rsidRPr="008B1376">
              <w:rPr>
                <w:bCs w:val="0"/>
                <w:sz w:val="20"/>
                <w:szCs w:val="20"/>
              </w:rPr>
              <w:t xml:space="preserve">İş birliği Yapılacak Birimler </w:t>
            </w:r>
          </w:p>
          <w:p w:rsidR="00AC7DDC" w:rsidRPr="008B1376" w:rsidRDefault="00AC7DDC" w:rsidP="00A652BB">
            <w:pPr>
              <w:pStyle w:val="ListeParagraf"/>
              <w:tabs>
                <w:tab w:val="left" w:pos="7310"/>
              </w:tabs>
              <w:ind w:left="0"/>
              <w:rPr>
                <w:rFonts w:ascii="Times New Roman" w:hAnsi="Times New Roman"/>
                <w:sz w:val="20"/>
                <w:szCs w:val="20"/>
              </w:rPr>
            </w:pPr>
          </w:p>
        </w:tc>
        <w:tc>
          <w:tcPr>
            <w:tcW w:w="3411" w:type="pct"/>
            <w:gridSpan w:val="9"/>
          </w:tcPr>
          <w:p w:rsidR="00AC7DDC" w:rsidRPr="008B1376" w:rsidRDefault="00AC7DDC" w:rsidP="00A652BB">
            <w:pPr>
              <w:pStyle w:val="ListeParagraf"/>
              <w:ind w:left="0"/>
              <w:cnfStyle w:val="000000100000"/>
              <w:rPr>
                <w:rFonts w:ascii="Times New Roman" w:hAnsi="Times New Roman"/>
                <w:sz w:val="20"/>
                <w:szCs w:val="20"/>
              </w:rPr>
            </w:pPr>
            <w:r w:rsidRPr="008B1376">
              <w:rPr>
                <w:rFonts w:ascii="Times New Roman" w:hAnsi="Times New Roman"/>
                <w:sz w:val="20"/>
                <w:szCs w:val="20"/>
              </w:rPr>
              <w:t>Kalite Kurulu, Sınıf öğretmenleri, Tüm Branş Öğretmenleri</w:t>
            </w:r>
          </w:p>
          <w:p w:rsidR="00AC7DDC" w:rsidRPr="008B1376" w:rsidRDefault="00AC7DDC" w:rsidP="00A652BB">
            <w:pPr>
              <w:pStyle w:val="ListeParagraf"/>
              <w:ind w:left="0"/>
              <w:cnfStyle w:val="000000100000"/>
              <w:rPr>
                <w:rFonts w:ascii="Times New Roman" w:hAnsi="Times New Roman"/>
                <w:sz w:val="20"/>
                <w:szCs w:val="20"/>
              </w:rPr>
            </w:pPr>
          </w:p>
          <w:p w:rsidR="00AC7DDC" w:rsidRPr="008B1376" w:rsidRDefault="00AC7DDC" w:rsidP="00A652BB">
            <w:pPr>
              <w:pStyle w:val="ListeParagraf"/>
              <w:tabs>
                <w:tab w:val="left" w:pos="7310"/>
              </w:tabs>
              <w:ind w:left="0"/>
              <w:jc w:val="center"/>
              <w:cnfStyle w:val="000000100000"/>
              <w:rPr>
                <w:rFonts w:ascii="Times New Roman" w:hAnsi="Times New Roman"/>
                <w:color w:val="000000" w:themeColor="text1"/>
                <w:sz w:val="20"/>
                <w:szCs w:val="20"/>
              </w:rPr>
            </w:pPr>
          </w:p>
        </w:tc>
      </w:tr>
      <w:tr w:rsidR="00AC7DDC" w:rsidRPr="001269EC" w:rsidTr="00AC7DDC">
        <w:trPr>
          <w:cnfStyle w:val="000000010000"/>
          <w:trHeight w:val="445"/>
        </w:trPr>
        <w:tc>
          <w:tcPr>
            <w:cnfStyle w:val="001000000000"/>
            <w:tcW w:w="1589" w:type="pct"/>
          </w:tcPr>
          <w:p w:rsidR="00AC7DDC" w:rsidRPr="00E07512" w:rsidRDefault="00AC7DDC" w:rsidP="00A652BB">
            <w:pPr>
              <w:pStyle w:val="ListeParagraf"/>
              <w:tabs>
                <w:tab w:val="left" w:pos="7310"/>
              </w:tabs>
              <w:ind w:left="0"/>
              <w:rPr>
                <w:rFonts w:ascii="Times New Roman" w:hAnsi="Times New Roman"/>
                <w:sz w:val="20"/>
                <w:szCs w:val="20"/>
              </w:rPr>
            </w:pPr>
            <w:r>
              <w:rPr>
                <w:rFonts w:ascii="Times New Roman" w:hAnsi="Times New Roman"/>
                <w:sz w:val="20"/>
                <w:szCs w:val="20"/>
              </w:rPr>
              <w:t>Riskler</w:t>
            </w:r>
          </w:p>
        </w:tc>
        <w:tc>
          <w:tcPr>
            <w:tcW w:w="3411" w:type="pct"/>
            <w:gridSpan w:val="9"/>
          </w:tcPr>
          <w:p w:rsidR="00AC7DDC" w:rsidRPr="00C61E8C" w:rsidRDefault="00AC7DDC"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 xml:space="preserve">Öğrencilerin haftada bir gün okula gelmesi </w:t>
            </w:r>
          </w:p>
        </w:tc>
      </w:tr>
      <w:tr w:rsidR="00AC7DDC" w:rsidRPr="001269EC" w:rsidTr="00AC7DDC">
        <w:trPr>
          <w:cnfStyle w:val="000000100000"/>
          <w:trHeight w:val="445"/>
        </w:trPr>
        <w:tc>
          <w:tcPr>
            <w:cnfStyle w:val="001000000000"/>
            <w:tcW w:w="1589" w:type="pct"/>
          </w:tcPr>
          <w:p w:rsidR="00AC7DDC" w:rsidRPr="00E07512" w:rsidRDefault="00AC7DDC" w:rsidP="00A652BB">
            <w:pPr>
              <w:pStyle w:val="ListeParagraf"/>
              <w:tabs>
                <w:tab w:val="left" w:pos="7310"/>
              </w:tabs>
              <w:ind w:left="0"/>
              <w:rPr>
                <w:rFonts w:ascii="Times New Roman" w:hAnsi="Times New Roman"/>
                <w:sz w:val="20"/>
                <w:szCs w:val="20"/>
              </w:rPr>
            </w:pPr>
            <w:r>
              <w:rPr>
                <w:rFonts w:ascii="Times New Roman" w:hAnsi="Times New Roman"/>
                <w:sz w:val="20"/>
                <w:szCs w:val="20"/>
              </w:rPr>
              <w:t>Stratejiler</w:t>
            </w:r>
          </w:p>
        </w:tc>
        <w:tc>
          <w:tcPr>
            <w:tcW w:w="3411" w:type="pct"/>
            <w:gridSpan w:val="9"/>
          </w:tcPr>
          <w:p w:rsidR="00AC7DDC" w:rsidRPr="003C11FD" w:rsidRDefault="00044371" w:rsidP="00A652BB">
            <w:pPr>
              <w:pStyle w:val="ListeParagraf"/>
              <w:tabs>
                <w:tab w:val="left" w:pos="7310"/>
              </w:tabs>
              <w:ind w:left="0"/>
              <w:cnfStyle w:val="000000100000"/>
              <w:rPr>
                <w:rFonts w:ascii="Times New Roman" w:hAnsi="Times New Roman" w:cs="Times New Roman"/>
                <w:sz w:val="20"/>
                <w:szCs w:val="20"/>
              </w:rPr>
            </w:pPr>
            <w:r w:rsidRPr="003C11FD">
              <w:rPr>
                <w:rFonts w:ascii="Times New Roman" w:hAnsi="Times New Roman"/>
                <w:color w:val="000000" w:themeColor="text1"/>
                <w:sz w:val="20"/>
                <w:szCs w:val="20"/>
              </w:rPr>
              <w:t>S.1.</w:t>
            </w:r>
            <w:r w:rsidRPr="003C11FD">
              <w:rPr>
                <w:rFonts w:ascii="Times New Roman" w:hAnsi="Times New Roman" w:cs="Times New Roman"/>
                <w:sz w:val="20"/>
                <w:szCs w:val="20"/>
              </w:rPr>
              <w:t xml:space="preserve"> Sektörle işbirliği yapılarak merkezimiz atölye ve laboratuar öğretmenlerinin ilgili sektördeki gelişmeleri ve işgücü piyasası ihtiyaçlarını takip etmeleri ve öğrencilere bu yönde rehberlik etmeleri sağlanacaktır.</w:t>
            </w:r>
          </w:p>
          <w:p w:rsidR="00044371" w:rsidRPr="003C11FD" w:rsidRDefault="00044371" w:rsidP="00A652BB">
            <w:pPr>
              <w:pStyle w:val="ListeParagraf"/>
              <w:tabs>
                <w:tab w:val="left" w:pos="7310"/>
              </w:tabs>
              <w:ind w:left="0"/>
              <w:cnfStyle w:val="000000100000"/>
              <w:rPr>
                <w:rFonts w:ascii="Times New Roman" w:hAnsi="Times New Roman" w:cs="Times New Roman"/>
                <w:sz w:val="20"/>
                <w:szCs w:val="20"/>
              </w:rPr>
            </w:pPr>
            <w:r w:rsidRPr="003C11FD">
              <w:rPr>
                <w:rFonts w:ascii="Times New Roman" w:hAnsi="Times New Roman" w:cs="Times New Roman"/>
                <w:sz w:val="20"/>
                <w:szCs w:val="20"/>
              </w:rPr>
              <w:t>S.2. İşyeri beceri eğitimi etkin bir şekilde izlenerek değerlendirilecektir.</w:t>
            </w:r>
          </w:p>
          <w:p w:rsidR="00044371" w:rsidRPr="003C11FD" w:rsidRDefault="00044371" w:rsidP="00A652BB">
            <w:pPr>
              <w:pStyle w:val="ListeParagraf"/>
              <w:tabs>
                <w:tab w:val="left" w:pos="7310"/>
              </w:tabs>
              <w:ind w:left="0"/>
              <w:cnfStyle w:val="000000100000"/>
              <w:rPr>
                <w:rStyle w:val="HTMLCite"/>
                <w:rFonts w:ascii="Times New Roman" w:hAnsi="Times New Roman" w:cs="Times New Roman"/>
                <w:color w:val="666666"/>
                <w:sz w:val="20"/>
                <w:szCs w:val="20"/>
              </w:rPr>
            </w:pPr>
            <w:r w:rsidRPr="003C11FD">
              <w:rPr>
                <w:rFonts w:ascii="Times New Roman" w:hAnsi="Times New Roman" w:cs="Times New Roman"/>
                <w:sz w:val="20"/>
                <w:szCs w:val="20"/>
              </w:rPr>
              <w:t xml:space="preserve">S.3. Merkezimiz web sitesinde mesleki eğitim merkezlerinin hizmetlerine ilişkin </w:t>
            </w:r>
            <w:proofErr w:type="spellStart"/>
            <w:r w:rsidRPr="003C11FD">
              <w:rPr>
                <w:rFonts w:ascii="Times New Roman" w:hAnsi="Times New Roman" w:cs="Times New Roman"/>
                <w:sz w:val="20"/>
                <w:szCs w:val="20"/>
              </w:rPr>
              <w:t>farkındalık</w:t>
            </w:r>
            <w:proofErr w:type="spellEnd"/>
            <w:r w:rsidRPr="003C11FD">
              <w:rPr>
                <w:rFonts w:ascii="Times New Roman" w:hAnsi="Times New Roman" w:cs="Times New Roman"/>
                <w:sz w:val="20"/>
                <w:szCs w:val="20"/>
              </w:rPr>
              <w:t xml:space="preserve"> oluşturulacak ve bireyler bu anlamda kurum web sitemize yönlendirilecektir.</w:t>
            </w:r>
            <w:r w:rsidRPr="003C11FD">
              <w:rPr>
                <w:rFonts w:ascii="Times New Roman" w:hAnsi="Times New Roman" w:cs="Times New Roman"/>
                <w:b/>
                <w:bCs/>
                <w:color w:val="666666"/>
                <w:sz w:val="20"/>
                <w:szCs w:val="20"/>
              </w:rPr>
              <w:t xml:space="preserve"> (</w:t>
            </w:r>
            <w:proofErr w:type="spellStart"/>
            <w:r w:rsidRPr="003C11FD">
              <w:rPr>
                <w:rStyle w:val="HTMLCite"/>
                <w:rFonts w:ascii="Times New Roman" w:hAnsi="Times New Roman" w:cs="Times New Roman"/>
                <w:b/>
                <w:bCs/>
                <w:color w:val="666666"/>
                <w:sz w:val="20"/>
                <w:szCs w:val="20"/>
              </w:rPr>
              <w:t>ahievran</w:t>
            </w:r>
            <w:r w:rsidRPr="003C11FD">
              <w:rPr>
                <w:rStyle w:val="HTMLCite"/>
                <w:rFonts w:ascii="Times New Roman" w:hAnsi="Times New Roman" w:cs="Times New Roman"/>
                <w:color w:val="666666"/>
                <w:sz w:val="20"/>
                <w:szCs w:val="20"/>
              </w:rPr>
              <w:t>mem</w:t>
            </w:r>
            <w:proofErr w:type="spellEnd"/>
            <w:r w:rsidRPr="003C11FD">
              <w:rPr>
                <w:rStyle w:val="HTMLCite"/>
                <w:rFonts w:ascii="Times New Roman" w:hAnsi="Times New Roman" w:cs="Times New Roman"/>
                <w:color w:val="666666"/>
                <w:sz w:val="20"/>
                <w:szCs w:val="20"/>
              </w:rPr>
              <w:t>.</w:t>
            </w:r>
            <w:proofErr w:type="spellStart"/>
            <w:r w:rsidRPr="003C11FD">
              <w:rPr>
                <w:rStyle w:val="HTMLCite"/>
                <w:rFonts w:ascii="Times New Roman" w:hAnsi="Times New Roman" w:cs="Times New Roman"/>
                <w:b/>
                <w:bCs/>
                <w:color w:val="666666"/>
                <w:sz w:val="20"/>
                <w:szCs w:val="20"/>
              </w:rPr>
              <w:t>meb</w:t>
            </w:r>
            <w:proofErr w:type="spellEnd"/>
            <w:r w:rsidRPr="003C11FD">
              <w:rPr>
                <w:rStyle w:val="HTMLCite"/>
                <w:rFonts w:ascii="Times New Roman" w:hAnsi="Times New Roman" w:cs="Times New Roman"/>
                <w:color w:val="666666"/>
                <w:sz w:val="20"/>
                <w:szCs w:val="20"/>
              </w:rPr>
              <w:t>.</w:t>
            </w:r>
            <w:r w:rsidRPr="003C11FD">
              <w:rPr>
                <w:rStyle w:val="HTMLCite"/>
                <w:rFonts w:ascii="Times New Roman" w:hAnsi="Times New Roman" w:cs="Times New Roman"/>
                <w:b/>
                <w:bCs/>
                <w:color w:val="666666"/>
                <w:sz w:val="20"/>
                <w:szCs w:val="20"/>
              </w:rPr>
              <w:t>k12</w:t>
            </w:r>
            <w:r w:rsidRPr="003C11FD">
              <w:rPr>
                <w:rStyle w:val="HTMLCite"/>
                <w:rFonts w:ascii="Times New Roman" w:hAnsi="Times New Roman" w:cs="Times New Roman"/>
                <w:color w:val="666666"/>
                <w:sz w:val="20"/>
                <w:szCs w:val="20"/>
              </w:rPr>
              <w:t>.tr)</w:t>
            </w:r>
          </w:p>
          <w:p w:rsidR="00044371" w:rsidRPr="00044371" w:rsidRDefault="00044371" w:rsidP="00A652BB">
            <w:pPr>
              <w:pStyle w:val="ListeParagraf"/>
              <w:tabs>
                <w:tab w:val="left" w:pos="7310"/>
              </w:tabs>
              <w:ind w:left="0"/>
              <w:cnfStyle w:val="000000100000"/>
              <w:rPr>
                <w:rFonts w:ascii="Times New Roman" w:hAnsi="Times New Roman" w:cs="Times New Roman"/>
                <w:i/>
                <w:color w:val="000000" w:themeColor="text1"/>
                <w:sz w:val="18"/>
                <w:szCs w:val="18"/>
              </w:rPr>
            </w:pPr>
            <w:r w:rsidRPr="003C11FD">
              <w:rPr>
                <w:rStyle w:val="HTMLCite"/>
                <w:rFonts w:ascii="Times New Roman" w:hAnsi="Times New Roman" w:cs="Times New Roman"/>
                <w:i w:val="0"/>
                <w:color w:val="666666"/>
                <w:sz w:val="20"/>
                <w:szCs w:val="20"/>
              </w:rPr>
              <w:t>S.4.</w:t>
            </w:r>
            <w:r w:rsidRPr="003C11FD">
              <w:rPr>
                <w:rFonts w:ascii="Times New Roman" w:hAnsi="Times New Roman" w:cs="Times New Roman"/>
                <w:sz w:val="20"/>
                <w:szCs w:val="20"/>
              </w:rPr>
              <w:t xml:space="preserve"> Önceki öğrenmelerin tanınmasına imkân sağlayacak şekilde ulusal ve uluslararası geçerliliğe sahip diploma ve sertifikasyon sistemi dahilinde önceki öğrenmelerin tanınması kapsamında belge alan birey sayısı artırılacaktır.</w:t>
            </w:r>
          </w:p>
        </w:tc>
      </w:tr>
      <w:tr w:rsidR="00AC7DDC" w:rsidRPr="001269EC" w:rsidTr="00AC7DDC">
        <w:trPr>
          <w:cnfStyle w:val="000000010000"/>
          <w:trHeight w:val="300"/>
        </w:trPr>
        <w:tc>
          <w:tcPr>
            <w:cnfStyle w:val="001000000000"/>
            <w:tcW w:w="1589" w:type="pct"/>
          </w:tcPr>
          <w:p w:rsidR="00AC7DDC" w:rsidRPr="00E07512" w:rsidRDefault="00DE6D00" w:rsidP="00A652BB">
            <w:pPr>
              <w:pStyle w:val="ListeParagraf"/>
              <w:tabs>
                <w:tab w:val="left" w:pos="7310"/>
              </w:tabs>
              <w:ind w:left="0"/>
              <w:rPr>
                <w:rFonts w:ascii="Times New Roman" w:hAnsi="Times New Roman"/>
                <w:sz w:val="20"/>
                <w:szCs w:val="20"/>
              </w:rPr>
            </w:pPr>
            <w:r>
              <w:rPr>
                <w:rFonts w:ascii="Times New Roman" w:hAnsi="Times New Roman"/>
                <w:sz w:val="20"/>
                <w:szCs w:val="20"/>
              </w:rPr>
              <w:t>M</w:t>
            </w:r>
            <w:r w:rsidR="00AC7DDC">
              <w:rPr>
                <w:rFonts w:ascii="Times New Roman" w:hAnsi="Times New Roman"/>
                <w:sz w:val="20"/>
                <w:szCs w:val="20"/>
              </w:rPr>
              <w:t>aliyet Tahmini</w:t>
            </w:r>
          </w:p>
        </w:tc>
        <w:tc>
          <w:tcPr>
            <w:tcW w:w="3411" w:type="pct"/>
            <w:gridSpan w:val="9"/>
          </w:tcPr>
          <w:p w:rsidR="00AC7DDC" w:rsidRPr="00C61E8C" w:rsidRDefault="00044371"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120.000.00 TL.</w:t>
            </w:r>
          </w:p>
        </w:tc>
      </w:tr>
      <w:tr w:rsidR="00AC7DDC" w:rsidRPr="001269EC" w:rsidTr="00AC7DDC">
        <w:trPr>
          <w:cnfStyle w:val="000000100000"/>
          <w:trHeight w:val="445"/>
        </w:trPr>
        <w:tc>
          <w:tcPr>
            <w:cnfStyle w:val="001000000000"/>
            <w:tcW w:w="1589" w:type="pct"/>
          </w:tcPr>
          <w:p w:rsidR="00AC7DDC" w:rsidRPr="00E07512" w:rsidRDefault="00DE6D00" w:rsidP="00A652BB">
            <w:pPr>
              <w:pStyle w:val="ListeParagraf"/>
              <w:tabs>
                <w:tab w:val="left" w:pos="7310"/>
              </w:tabs>
              <w:ind w:left="0"/>
              <w:rPr>
                <w:rFonts w:ascii="Times New Roman" w:hAnsi="Times New Roman"/>
                <w:sz w:val="20"/>
                <w:szCs w:val="20"/>
              </w:rPr>
            </w:pPr>
            <w:r>
              <w:rPr>
                <w:rFonts w:ascii="Times New Roman" w:hAnsi="Times New Roman"/>
                <w:sz w:val="20"/>
                <w:szCs w:val="20"/>
              </w:rPr>
              <w:t>Tesp</w:t>
            </w:r>
            <w:r w:rsidR="00AC7DDC">
              <w:rPr>
                <w:rFonts w:ascii="Times New Roman" w:hAnsi="Times New Roman"/>
                <w:sz w:val="20"/>
                <w:szCs w:val="20"/>
              </w:rPr>
              <w:t xml:space="preserve">itler </w:t>
            </w:r>
          </w:p>
        </w:tc>
        <w:tc>
          <w:tcPr>
            <w:tcW w:w="3411" w:type="pct"/>
            <w:gridSpan w:val="9"/>
          </w:tcPr>
          <w:p w:rsidR="00AC7DDC" w:rsidRPr="00044371" w:rsidRDefault="00044371" w:rsidP="00044371">
            <w:pPr>
              <w:jc w:val="both"/>
              <w:cnfStyle w:val="000000100000"/>
              <w:rPr>
                <w:rFonts w:ascii="Times New Roman" w:hAnsi="Times New Roman" w:cs="Times New Roman"/>
                <w:sz w:val="20"/>
                <w:szCs w:val="20"/>
              </w:rPr>
            </w:pPr>
            <w:r w:rsidRPr="00044371">
              <w:rPr>
                <w:rFonts w:ascii="Times New Roman" w:hAnsi="Times New Roman" w:cs="Times New Roman"/>
                <w:sz w:val="20"/>
                <w:szCs w:val="20"/>
              </w:rPr>
              <w:t>Bireylerin istihdam edilebilirliğini etkileyen faktörlerden biri işverenlerin, çalışanlarının aldıkları eğitim ve öğretimler sonucunda elde ettikleri mesleki becerilerden memnun olma düzeyidir.</w:t>
            </w:r>
          </w:p>
        </w:tc>
      </w:tr>
      <w:tr w:rsidR="00AC7DDC" w:rsidRPr="001269EC" w:rsidTr="00AC7DDC">
        <w:trPr>
          <w:cnfStyle w:val="000000010000"/>
          <w:trHeight w:val="445"/>
        </w:trPr>
        <w:tc>
          <w:tcPr>
            <w:cnfStyle w:val="001000000000"/>
            <w:tcW w:w="1589" w:type="pct"/>
          </w:tcPr>
          <w:p w:rsidR="00AC7DDC" w:rsidRPr="00E07512" w:rsidRDefault="00AC7DDC" w:rsidP="00A652BB">
            <w:pPr>
              <w:pStyle w:val="ListeParagraf"/>
              <w:tabs>
                <w:tab w:val="left" w:pos="7310"/>
              </w:tabs>
              <w:ind w:left="0"/>
              <w:rPr>
                <w:rFonts w:ascii="Times New Roman" w:hAnsi="Times New Roman"/>
                <w:sz w:val="20"/>
                <w:szCs w:val="20"/>
              </w:rPr>
            </w:pPr>
            <w:r>
              <w:rPr>
                <w:rFonts w:ascii="Times New Roman" w:hAnsi="Times New Roman"/>
                <w:sz w:val="20"/>
                <w:szCs w:val="20"/>
              </w:rPr>
              <w:t xml:space="preserve"> İhtiyaçlar</w:t>
            </w:r>
          </w:p>
        </w:tc>
        <w:tc>
          <w:tcPr>
            <w:tcW w:w="3411" w:type="pct"/>
            <w:gridSpan w:val="9"/>
          </w:tcPr>
          <w:p w:rsidR="00AC7DDC" w:rsidRPr="00044371" w:rsidRDefault="00044371" w:rsidP="00A652BB">
            <w:pPr>
              <w:pStyle w:val="ListeParagraf"/>
              <w:tabs>
                <w:tab w:val="left" w:pos="7310"/>
              </w:tabs>
              <w:ind w:left="0"/>
              <w:cnfStyle w:val="000000010000"/>
              <w:rPr>
                <w:rFonts w:ascii="Times New Roman" w:hAnsi="Times New Roman"/>
                <w:color w:val="000000" w:themeColor="text1"/>
                <w:sz w:val="20"/>
                <w:szCs w:val="20"/>
              </w:rPr>
            </w:pPr>
            <w:r w:rsidRPr="00044371">
              <w:rPr>
                <w:rFonts w:ascii="Times New Roman" w:hAnsi="Times New Roman" w:cs="Times New Roman"/>
                <w:color w:val="000000" w:themeColor="text1"/>
                <w:sz w:val="20"/>
                <w:szCs w:val="20"/>
              </w:rPr>
              <w:t>Hedefin gerçekleştirilmesi ile işgücü piyasasının talep ettiği beceriler ile uyumlu ve Mesleki ve Teknik Eğitim felsefesine sahip bireyler yetiştirerek istihdam edilebilirlikleri artırılacaktır.</w:t>
            </w:r>
          </w:p>
        </w:tc>
      </w:tr>
    </w:tbl>
    <w:p w:rsidR="008B1376" w:rsidRDefault="008B1376" w:rsidP="00894351">
      <w:pPr>
        <w:rPr>
          <w:rFonts w:ascii="Times New Roman" w:hAnsi="Times New Roman" w:cs="Times New Roman"/>
          <w:b/>
          <w:sz w:val="24"/>
          <w:szCs w:val="24"/>
        </w:rPr>
      </w:pPr>
    </w:p>
    <w:p w:rsidR="008B1376" w:rsidRDefault="008B1376" w:rsidP="00894351">
      <w:pPr>
        <w:rPr>
          <w:rFonts w:ascii="Times New Roman" w:hAnsi="Times New Roman" w:cs="Times New Roman"/>
          <w:b/>
          <w:sz w:val="24"/>
          <w:szCs w:val="24"/>
        </w:rPr>
      </w:pPr>
    </w:p>
    <w:p w:rsidR="00774F54" w:rsidRDefault="00774F54" w:rsidP="00894351">
      <w:pPr>
        <w:rPr>
          <w:rFonts w:ascii="Times New Roman" w:hAnsi="Times New Roman" w:cs="Times New Roman"/>
          <w:b/>
          <w:sz w:val="24"/>
          <w:szCs w:val="24"/>
        </w:rPr>
      </w:pPr>
    </w:p>
    <w:p w:rsidR="00474A12" w:rsidRPr="006349B4" w:rsidRDefault="00474A12" w:rsidP="00894351">
      <w:pPr>
        <w:rPr>
          <w:rFonts w:ascii="Times New Roman" w:hAnsi="Times New Roman" w:cs="Times New Roman"/>
          <w:b/>
          <w:sz w:val="24"/>
          <w:szCs w:val="24"/>
        </w:rPr>
      </w:pPr>
      <w:bookmarkStart w:id="8" w:name="_Toc410315252"/>
    </w:p>
    <w:p w:rsidR="00774F54" w:rsidRDefault="00774F54" w:rsidP="00894351">
      <w:pPr>
        <w:rPr>
          <w:rFonts w:ascii="Times New Roman" w:hAnsi="Times New Roman" w:cs="Times New Roman"/>
          <w:b/>
          <w:sz w:val="24"/>
          <w:szCs w:val="24"/>
        </w:rPr>
      </w:pPr>
    </w:p>
    <w:p w:rsidR="00774F54" w:rsidRDefault="00774F54" w:rsidP="00894351">
      <w:pPr>
        <w:rPr>
          <w:rFonts w:ascii="Times New Roman" w:hAnsi="Times New Roman" w:cs="Times New Roman"/>
          <w:b/>
          <w:sz w:val="24"/>
          <w:szCs w:val="24"/>
        </w:rPr>
      </w:pPr>
    </w:p>
    <w:p w:rsidR="00774F54" w:rsidRDefault="00774F54" w:rsidP="00894351">
      <w:pPr>
        <w:rPr>
          <w:rFonts w:ascii="Times New Roman" w:hAnsi="Times New Roman" w:cs="Times New Roman"/>
          <w:b/>
          <w:sz w:val="24"/>
          <w:szCs w:val="24"/>
        </w:rPr>
      </w:pPr>
    </w:p>
    <w:p w:rsidR="00894351" w:rsidRPr="006349B4" w:rsidRDefault="00894351" w:rsidP="00894351">
      <w:pPr>
        <w:rPr>
          <w:rFonts w:ascii="Times New Roman" w:hAnsi="Times New Roman" w:cs="Times New Roman"/>
          <w:b/>
          <w:sz w:val="24"/>
          <w:szCs w:val="24"/>
        </w:rPr>
      </w:pPr>
      <w:r w:rsidRPr="006349B4">
        <w:rPr>
          <w:rFonts w:ascii="Times New Roman" w:hAnsi="Times New Roman" w:cs="Times New Roman"/>
          <w:b/>
          <w:sz w:val="24"/>
          <w:szCs w:val="24"/>
        </w:rPr>
        <w:t>Stratejik Hedef</w:t>
      </w:r>
      <w:bookmarkEnd w:id="8"/>
      <w:r w:rsidR="00044371">
        <w:rPr>
          <w:rFonts w:ascii="Times New Roman" w:hAnsi="Times New Roman" w:cs="Times New Roman"/>
          <w:b/>
          <w:sz w:val="24"/>
          <w:szCs w:val="24"/>
        </w:rPr>
        <w:t xml:space="preserve"> </w:t>
      </w:r>
      <w:proofErr w:type="gramStart"/>
      <w:r w:rsidRPr="006349B4">
        <w:rPr>
          <w:rFonts w:ascii="Times New Roman" w:hAnsi="Times New Roman" w:cs="Times New Roman"/>
          <w:b/>
          <w:sz w:val="24"/>
          <w:szCs w:val="24"/>
        </w:rPr>
        <w:t>2.3</w:t>
      </w:r>
      <w:proofErr w:type="gramEnd"/>
    </w:p>
    <w:tbl>
      <w:tblPr>
        <w:tblStyle w:val="GridTable4-Accent51"/>
        <w:tblW w:w="0" w:type="auto"/>
        <w:tblLook w:val="04A0"/>
      </w:tblPr>
      <w:tblGrid>
        <w:gridCol w:w="1668"/>
        <w:gridCol w:w="8395"/>
      </w:tblGrid>
      <w:tr w:rsidR="00044371" w:rsidTr="00A652BB">
        <w:trPr>
          <w:cnfStyle w:val="100000000000"/>
        </w:trPr>
        <w:tc>
          <w:tcPr>
            <w:cnfStyle w:val="001000000000"/>
            <w:tcW w:w="1668" w:type="dxa"/>
          </w:tcPr>
          <w:p w:rsidR="00044371" w:rsidRDefault="00044371" w:rsidP="00A652BB">
            <w:pPr>
              <w:pStyle w:val="Default"/>
              <w:rPr>
                <w:sz w:val="20"/>
                <w:szCs w:val="20"/>
              </w:rPr>
            </w:pPr>
            <w:r>
              <w:rPr>
                <w:b w:val="0"/>
                <w:bCs w:val="0"/>
                <w:sz w:val="20"/>
                <w:szCs w:val="20"/>
              </w:rPr>
              <w:t xml:space="preserve">Amaç 2 </w:t>
            </w:r>
          </w:p>
        </w:tc>
        <w:tc>
          <w:tcPr>
            <w:tcW w:w="8395" w:type="dxa"/>
          </w:tcPr>
          <w:p w:rsidR="00044371" w:rsidRPr="008B1376" w:rsidRDefault="00044371" w:rsidP="00A652BB">
            <w:pPr>
              <w:tabs>
                <w:tab w:val="left" w:pos="426"/>
              </w:tabs>
              <w:cnfStyle w:val="100000000000"/>
              <w:rPr>
                <w:rFonts w:ascii="Times New Roman" w:hAnsi="Times New Roman" w:cs="Times New Roman"/>
                <w:sz w:val="20"/>
                <w:szCs w:val="20"/>
              </w:rPr>
            </w:pPr>
            <w:r w:rsidRPr="008B1376">
              <w:rPr>
                <w:rFonts w:ascii="Times New Roman" w:hAnsi="Times New Roman" w:cs="Times New Roman"/>
                <w:sz w:val="20"/>
                <w:szCs w:val="20"/>
              </w:rPr>
              <w:t>Mesleki ve Teknik Eğitim kapsamındaki bireylere ulusal ve uluslararası ölçütlerde bilgi, beceri, tutum ve davranışın kazandırılması ile girişimci, yenilikçi, yaratıcı, dil becerileri yüksek, iletişime ve öğrenmeye açık, öz güven ve sorumluluk sahibi sağlıklı ve mutlu bireylerin yetişmesine imkân sağlamak.</w:t>
            </w:r>
          </w:p>
          <w:p w:rsidR="00044371" w:rsidRPr="008B1376" w:rsidRDefault="00044371" w:rsidP="00A652BB">
            <w:pPr>
              <w:tabs>
                <w:tab w:val="left" w:pos="426"/>
              </w:tabs>
              <w:cnfStyle w:val="100000000000"/>
              <w:rPr>
                <w:rFonts w:ascii="Times New Roman" w:hAnsi="Times New Roman" w:cs="Times New Roman"/>
                <w:sz w:val="20"/>
                <w:szCs w:val="20"/>
              </w:rPr>
            </w:pPr>
          </w:p>
        </w:tc>
      </w:tr>
      <w:tr w:rsidR="00044371" w:rsidTr="00A652BB">
        <w:trPr>
          <w:cnfStyle w:val="000000100000"/>
        </w:trPr>
        <w:tc>
          <w:tcPr>
            <w:cnfStyle w:val="001000000000"/>
            <w:tcW w:w="1668" w:type="dxa"/>
          </w:tcPr>
          <w:p w:rsidR="00044371" w:rsidRDefault="00044371" w:rsidP="00A652BB">
            <w:pPr>
              <w:pStyle w:val="Default"/>
              <w:rPr>
                <w:sz w:val="20"/>
                <w:szCs w:val="20"/>
              </w:rPr>
            </w:pPr>
            <w:r>
              <w:rPr>
                <w:b w:val="0"/>
                <w:bCs w:val="0"/>
                <w:sz w:val="20"/>
                <w:szCs w:val="20"/>
              </w:rPr>
              <w:t xml:space="preserve">Hedef </w:t>
            </w:r>
            <w:proofErr w:type="gramStart"/>
            <w:r>
              <w:rPr>
                <w:b w:val="0"/>
                <w:bCs w:val="0"/>
                <w:sz w:val="20"/>
                <w:szCs w:val="20"/>
              </w:rPr>
              <w:t>2.3</w:t>
            </w:r>
            <w:proofErr w:type="gramEnd"/>
            <w:r>
              <w:rPr>
                <w:b w:val="0"/>
                <w:bCs w:val="0"/>
                <w:sz w:val="20"/>
                <w:szCs w:val="20"/>
              </w:rPr>
              <w:t xml:space="preserve"> </w:t>
            </w:r>
          </w:p>
        </w:tc>
        <w:tc>
          <w:tcPr>
            <w:tcW w:w="8395" w:type="dxa"/>
          </w:tcPr>
          <w:p w:rsidR="00044371" w:rsidRPr="00AC7DDC" w:rsidRDefault="00044371" w:rsidP="00A652BB">
            <w:pPr>
              <w:tabs>
                <w:tab w:val="left" w:pos="426"/>
              </w:tabs>
              <w:cnfStyle w:val="000000100000"/>
              <w:rPr>
                <w:rFonts w:ascii="Times New Roman" w:hAnsi="Times New Roman" w:cs="Times New Roman"/>
                <w:sz w:val="20"/>
                <w:szCs w:val="20"/>
              </w:rPr>
            </w:pPr>
            <w:r w:rsidRPr="00044371">
              <w:rPr>
                <w:rFonts w:ascii="Times New Roman" w:hAnsi="Times New Roman" w:cs="Times New Roman"/>
                <w:sz w:val="20"/>
                <w:szCs w:val="20"/>
              </w:rPr>
              <w:t>Eğitimde yenilikçi yaklaşımlar kullanılarak ve hazırlanan projeler kapsamında bireylerin dil becerilerini ve aynı zamanda mesleki yeterliliklerini geliştirerek uluslararası öğrenci/öğretmen hareketliliğini artırmak</w:t>
            </w:r>
          </w:p>
        </w:tc>
      </w:tr>
    </w:tbl>
    <w:p w:rsidR="00774F54" w:rsidRDefault="00774F54" w:rsidP="00894351">
      <w:pPr>
        <w:tabs>
          <w:tab w:val="left" w:pos="426"/>
        </w:tabs>
        <w:spacing w:after="0"/>
        <w:rPr>
          <w:rFonts w:ascii="Times New Roman" w:hAnsi="Times New Roman" w:cs="Times New Roman"/>
          <w:sz w:val="24"/>
          <w:szCs w:val="24"/>
        </w:rPr>
      </w:pPr>
    </w:p>
    <w:p w:rsidR="00044371" w:rsidRDefault="00044371" w:rsidP="00894351">
      <w:pPr>
        <w:tabs>
          <w:tab w:val="left" w:pos="426"/>
        </w:tabs>
        <w:spacing w:after="0"/>
        <w:rPr>
          <w:rFonts w:ascii="Times New Roman" w:hAnsi="Times New Roman" w:cs="Times New Roman"/>
          <w:sz w:val="24"/>
          <w:szCs w:val="24"/>
        </w:rPr>
      </w:pPr>
    </w:p>
    <w:tbl>
      <w:tblPr>
        <w:tblStyle w:val="AkKlavuz-Vurgu5"/>
        <w:tblW w:w="5000" w:type="pct"/>
        <w:tblLook w:val="04A0"/>
      </w:tblPr>
      <w:tblGrid>
        <w:gridCol w:w="3222"/>
        <w:gridCol w:w="844"/>
        <w:gridCol w:w="884"/>
        <w:gridCol w:w="657"/>
        <w:gridCol w:w="657"/>
        <w:gridCol w:w="657"/>
        <w:gridCol w:w="657"/>
        <w:gridCol w:w="669"/>
        <w:gridCol w:w="953"/>
        <w:gridCol w:w="939"/>
      </w:tblGrid>
      <w:tr w:rsidR="00044371" w:rsidRPr="001269EC" w:rsidTr="00A652BB">
        <w:trPr>
          <w:cnfStyle w:val="100000000000"/>
          <w:trHeight w:val="406"/>
        </w:trPr>
        <w:tc>
          <w:tcPr>
            <w:cnfStyle w:val="001000000000"/>
            <w:tcW w:w="1589" w:type="pct"/>
            <w:vMerge w:val="restart"/>
          </w:tcPr>
          <w:p w:rsidR="00044371" w:rsidRPr="0009376B" w:rsidRDefault="00044371" w:rsidP="00A652BB">
            <w:pPr>
              <w:pStyle w:val="ListeParagraf"/>
              <w:tabs>
                <w:tab w:val="left" w:pos="7310"/>
              </w:tabs>
              <w:ind w:left="0"/>
              <w:jc w:val="center"/>
              <w:rPr>
                <w:rFonts w:ascii="Times New Roman" w:hAnsi="Times New Roman"/>
                <w:color w:val="FF0000"/>
                <w:sz w:val="20"/>
                <w:szCs w:val="20"/>
              </w:rPr>
            </w:pPr>
            <w:r w:rsidRPr="0009376B">
              <w:rPr>
                <w:rFonts w:ascii="Times New Roman" w:hAnsi="Times New Roman"/>
                <w:color w:val="FF0000"/>
                <w:sz w:val="20"/>
                <w:szCs w:val="20"/>
              </w:rPr>
              <w:t>PERFORMANS GÖSTERGESİ</w:t>
            </w:r>
          </w:p>
        </w:tc>
        <w:tc>
          <w:tcPr>
            <w:tcW w:w="416" w:type="pct"/>
          </w:tcPr>
          <w:p w:rsidR="00044371" w:rsidRDefault="00044371" w:rsidP="00A652BB">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Hedefe</w:t>
            </w:r>
          </w:p>
          <w:p w:rsidR="00044371" w:rsidRPr="0009376B" w:rsidRDefault="00044371" w:rsidP="00A652BB">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Etkisi</w:t>
            </w:r>
          </w:p>
        </w:tc>
        <w:tc>
          <w:tcPr>
            <w:tcW w:w="436" w:type="pct"/>
          </w:tcPr>
          <w:p w:rsidR="00044371" w:rsidRPr="0009376B" w:rsidRDefault="00044371" w:rsidP="00A652BB">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Önceki Yıllar</w:t>
            </w:r>
          </w:p>
        </w:tc>
        <w:tc>
          <w:tcPr>
            <w:tcW w:w="1626" w:type="pct"/>
            <w:gridSpan w:val="5"/>
          </w:tcPr>
          <w:p w:rsidR="00044371" w:rsidRPr="0009376B" w:rsidRDefault="00044371" w:rsidP="00A652BB">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Hedef</w:t>
            </w:r>
          </w:p>
        </w:tc>
        <w:tc>
          <w:tcPr>
            <w:tcW w:w="470" w:type="pct"/>
            <w:vMerge w:val="restart"/>
          </w:tcPr>
          <w:p w:rsidR="00044371" w:rsidRPr="00513D26" w:rsidRDefault="00044371" w:rsidP="00A652BB">
            <w:pPr>
              <w:pStyle w:val="Default"/>
              <w:jc w:val="center"/>
              <w:cnfStyle w:val="100000000000"/>
              <w:rPr>
                <w:color w:val="FF0000"/>
                <w:sz w:val="20"/>
                <w:szCs w:val="20"/>
              </w:rPr>
            </w:pPr>
            <w:r w:rsidRPr="00513D26">
              <w:rPr>
                <w:b w:val="0"/>
                <w:bCs w:val="0"/>
                <w:color w:val="FF0000"/>
                <w:sz w:val="20"/>
                <w:szCs w:val="20"/>
              </w:rPr>
              <w:t>İzleme Sıklığı</w:t>
            </w:r>
          </w:p>
        </w:tc>
        <w:tc>
          <w:tcPr>
            <w:tcW w:w="463" w:type="pct"/>
            <w:vMerge w:val="restart"/>
          </w:tcPr>
          <w:p w:rsidR="00044371" w:rsidRPr="0009376B" w:rsidRDefault="00044371" w:rsidP="00A652BB">
            <w:pPr>
              <w:pStyle w:val="Default"/>
              <w:jc w:val="center"/>
              <w:cnfStyle w:val="100000000000"/>
              <w:rPr>
                <w:color w:val="FF0000"/>
                <w:sz w:val="20"/>
                <w:szCs w:val="20"/>
              </w:rPr>
            </w:pPr>
            <w:r w:rsidRPr="0009376B">
              <w:rPr>
                <w:b w:val="0"/>
                <w:bCs w:val="0"/>
                <w:color w:val="FF0000"/>
                <w:sz w:val="20"/>
                <w:szCs w:val="20"/>
              </w:rPr>
              <w:t>Rapor Sıklığı</w:t>
            </w:r>
          </w:p>
        </w:tc>
      </w:tr>
      <w:tr w:rsidR="00044371" w:rsidRPr="001269EC" w:rsidTr="004B1F8B">
        <w:trPr>
          <w:cnfStyle w:val="000000100000"/>
          <w:trHeight w:val="426"/>
        </w:trPr>
        <w:tc>
          <w:tcPr>
            <w:cnfStyle w:val="001000000000"/>
            <w:tcW w:w="1589" w:type="pct"/>
            <w:vMerge/>
          </w:tcPr>
          <w:p w:rsidR="00044371" w:rsidRPr="001269EC" w:rsidRDefault="00044371" w:rsidP="00A652BB">
            <w:pPr>
              <w:pStyle w:val="ListeParagraf"/>
              <w:tabs>
                <w:tab w:val="left" w:pos="7310"/>
              </w:tabs>
              <w:ind w:left="0"/>
              <w:rPr>
                <w:rFonts w:ascii="Times New Roman" w:hAnsi="Times New Roman"/>
                <w:b w:val="0"/>
                <w:szCs w:val="24"/>
              </w:rPr>
            </w:pPr>
          </w:p>
        </w:tc>
        <w:tc>
          <w:tcPr>
            <w:tcW w:w="416" w:type="pct"/>
            <w:vAlign w:val="center"/>
          </w:tcPr>
          <w:p w:rsidR="00044371" w:rsidRDefault="00044371"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color w:val="000000" w:themeColor="text1"/>
                <w:szCs w:val="24"/>
              </w:rPr>
              <w:t>%</w:t>
            </w:r>
          </w:p>
        </w:tc>
        <w:tc>
          <w:tcPr>
            <w:tcW w:w="436" w:type="pct"/>
            <w:vAlign w:val="center"/>
          </w:tcPr>
          <w:p w:rsidR="00044371" w:rsidRPr="001269EC" w:rsidRDefault="00044371" w:rsidP="004B1F8B">
            <w:pPr>
              <w:pStyle w:val="ListeParagraf"/>
              <w:tabs>
                <w:tab w:val="left" w:pos="7310"/>
              </w:tabs>
              <w:ind w:left="0"/>
              <w:jc w:val="center"/>
              <w:cnfStyle w:val="000000100000"/>
              <w:rPr>
                <w:rFonts w:ascii="Times New Roman" w:hAnsi="Times New Roman"/>
                <w:b/>
                <w:szCs w:val="24"/>
              </w:rPr>
            </w:pPr>
            <w:r>
              <w:rPr>
                <w:rFonts w:ascii="Times New Roman" w:hAnsi="Times New Roman"/>
                <w:b/>
                <w:szCs w:val="24"/>
              </w:rPr>
              <w:t>2023</w:t>
            </w:r>
          </w:p>
        </w:tc>
        <w:tc>
          <w:tcPr>
            <w:tcW w:w="324" w:type="pct"/>
            <w:vAlign w:val="center"/>
          </w:tcPr>
          <w:p w:rsidR="00044371" w:rsidRPr="001269EC" w:rsidRDefault="00044371"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w:t>
            </w:r>
            <w:r>
              <w:rPr>
                <w:rFonts w:ascii="Times New Roman" w:hAnsi="Times New Roman"/>
                <w:b/>
                <w:szCs w:val="24"/>
              </w:rPr>
              <w:t>24</w:t>
            </w:r>
          </w:p>
        </w:tc>
        <w:tc>
          <w:tcPr>
            <w:tcW w:w="324" w:type="pct"/>
            <w:vAlign w:val="center"/>
          </w:tcPr>
          <w:p w:rsidR="00044371" w:rsidRPr="001269EC" w:rsidRDefault="00044371"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5</w:t>
            </w:r>
          </w:p>
        </w:tc>
        <w:tc>
          <w:tcPr>
            <w:tcW w:w="324" w:type="pct"/>
            <w:vAlign w:val="center"/>
          </w:tcPr>
          <w:p w:rsidR="00044371" w:rsidRPr="001269EC" w:rsidRDefault="00044371"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6</w:t>
            </w:r>
          </w:p>
        </w:tc>
        <w:tc>
          <w:tcPr>
            <w:tcW w:w="324" w:type="pct"/>
            <w:vAlign w:val="center"/>
          </w:tcPr>
          <w:p w:rsidR="00044371" w:rsidRPr="001269EC" w:rsidRDefault="00044371"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7</w:t>
            </w:r>
          </w:p>
        </w:tc>
        <w:tc>
          <w:tcPr>
            <w:tcW w:w="330" w:type="pct"/>
            <w:vAlign w:val="center"/>
          </w:tcPr>
          <w:p w:rsidR="00044371" w:rsidRPr="001269EC" w:rsidRDefault="00044371"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8</w:t>
            </w:r>
          </w:p>
        </w:tc>
        <w:tc>
          <w:tcPr>
            <w:tcW w:w="470" w:type="pct"/>
            <w:vMerge/>
          </w:tcPr>
          <w:p w:rsidR="00044371" w:rsidRPr="001269EC" w:rsidRDefault="00044371" w:rsidP="00A652BB">
            <w:pPr>
              <w:pStyle w:val="ListeParagraf"/>
              <w:tabs>
                <w:tab w:val="left" w:pos="7310"/>
              </w:tabs>
              <w:ind w:left="0"/>
              <w:jc w:val="center"/>
              <w:cnfStyle w:val="000000100000"/>
              <w:rPr>
                <w:rFonts w:ascii="Times New Roman" w:hAnsi="Times New Roman"/>
                <w:b/>
                <w:szCs w:val="24"/>
              </w:rPr>
            </w:pPr>
          </w:p>
        </w:tc>
        <w:tc>
          <w:tcPr>
            <w:tcW w:w="463" w:type="pct"/>
            <w:vMerge/>
          </w:tcPr>
          <w:p w:rsidR="00044371" w:rsidRPr="001269EC" w:rsidRDefault="00044371" w:rsidP="00A652BB">
            <w:pPr>
              <w:pStyle w:val="ListeParagraf"/>
              <w:tabs>
                <w:tab w:val="left" w:pos="7310"/>
              </w:tabs>
              <w:ind w:left="0"/>
              <w:jc w:val="center"/>
              <w:cnfStyle w:val="000000100000"/>
              <w:rPr>
                <w:rFonts w:ascii="Times New Roman" w:hAnsi="Times New Roman"/>
                <w:b/>
                <w:szCs w:val="24"/>
              </w:rPr>
            </w:pPr>
          </w:p>
        </w:tc>
      </w:tr>
      <w:tr w:rsidR="00044371" w:rsidRPr="001269EC" w:rsidTr="004B1F8B">
        <w:trPr>
          <w:cnfStyle w:val="000000010000"/>
          <w:trHeight w:val="466"/>
        </w:trPr>
        <w:tc>
          <w:tcPr>
            <w:cnfStyle w:val="001000000000"/>
            <w:tcW w:w="1589" w:type="pct"/>
          </w:tcPr>
          <w:p w:rsidR="00044371" w:rsidRPr="006349B4" w:rsidRDefault="00044371" w:rsidP="00A652BB">
            <w:pPr>
              <w:pStyle w:val="ListeParagraf"/>
              <w:tabs>
                <w:tab w:val="left" w:pos="7310"/>
              </w:tabs>
              <w:ind w:left="0"/>
              <w:rPr>
                <w:rFonts w:ascii="Times New Roman" w:hAnsi="Times New Roman"/>
                <w:sz w:val="18"/>
                <w:szCs w:val="18"/>
              </w:rPr>
            </w:pPr>
            <w:r>
              <w:rPr>
                <w:rFonts w:ascii="Times New Roman" w:hAnsi="Times New Roman"/>
                <w:sz w:val="18"/>
                <w:szCs w:val="18"/>
              </w:rPr>
              <w:t>2.3.1.</w:t>
            </w:r>
            <w:r w:rsidRPr="006349B4">
              <w:rPr>
                <w:rFonts w:ascii="Times New Roman" w:hAnsi="Times New Roman"/>
                <w:sz w:val="18"/>
                <w:szCs w:val="18"/>
              </w:rPr>
              <w:t>Uluslararası hareketlilik programlarına/projelerine katılan öğretmen sayısı</w:t>
            </w:r>
          </w:p>
        </w:tc>
        <w:tc>
          <w:tcPr>
            <w:tcW w:w="416" w:type="pct"/>
            <w:vAlign w:val="center"/>
          </w:tcPr>
          <w:p w:rsidR="00044371" w:rsidRPr="008B1376" w:rsidRDefault="00044371"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25</w:t>
            </w:r>
          </w:p>
        </w:tc>
        <w:tc>
          <w:tcPr>
            <w:tcW w:w="436" w:type="pct"/>
            <w:vAlign w:val="center"/>
          </w:tcPr>
          <w:p w:rsidR="00044371" w:rsidRPr="006349B4" w:rsidRDefault="001D122D"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20</w:t>
            </w:r>
          </w:p>
        </w:tc>
        <w:tc>
          <w:tcPr>
            <w:tcW w:w="324" w:type="pct"/>
            <w:vAlign w:val="center"/>
          </w:tcPr>
          <w:p w:rsidR="00044371" w:rsidRPr="006349B4" w:rsidRDefault="001D122D"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23</w:t>
            </w:r>
          </w:p>
        </w:tc>
        <w:tc>
          <w:tcPr>
            <w:tcW w:w="324" w:type="pct"/>
            <w:vAlign w:val="center"/>
          </w:tcPr>
          <w:p w:rsidR="00044371" w:rsidRPr="006349B4" w:rsidRDefault="001D122D"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25</w:t>
            </w:r>
          </w:p>
        </w:tc>
        <w:tc>
          <w:tcPr>
            <w:tcW w:w="324" w:type="pct"/>
            <w:vAlign w:val="center"/>
          </w:tcPr>
          <w:p w:rsidR="00044371" w:rsidRPr="006349B4" w:rsidRDefault="001D122D"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27</w:t>
            </w:r>
          </w:p>
        </w:tc>
        <w:tc>
          <w:tcPr>
            <w:tcW w:w="324" w:type="pct"/>
            <w:vAlign w:val="center"/>
          </w:tcPr>
          <w:p w:rsidR="00044371" w:rsidRPr="006349B4" w:rsidRDefault="001D122D"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30</w:t>
            </w:r>
          </w:p>
        </w:tc>
        <w:tc>
          <w:tcPr>
            <w:tcW w:w="330" w:type="pct"/>
            <w:vAlign w:val="center"/>
          </w:tcPr>
          <w:p w:rsidR="00044371" w:rsidRPr="006349B4" w:rsidRDefault="001D122D"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32</w:t>
            </w:r>
          </w:p>
        </w:tc>
        <w:tc>
          <w:tcPr>
            <w:tcW w:w="470" w:type="pct"/>
          </w:tcPr>
          <w:p w:rsidR="00044371" w:rsidRPr="008B1376" w:rsidRDefault="00044371" w:rsidP="00A652BB">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63" w:type="pct"/>
          </w:tcPr>
          <w:p w:rsidR="00044371" w:rsidRPr="008B1376" w:rsidRDefault="00044371" w:rsidP="00A652BB">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044371" w:rsidRPr="001269EC" w:rsidTr="004B1F8B">
        <w:trPr>
          <w:cnfStyle w:val="000000100000"/>
          <w:trHeight w:val="445"/>
        </w:trPr>
        <w:tc>
          <w:tcPr>
            <w:cnfStyle w:val="001000000000"/>
            <w:tcW w:w="1589" w:type="pct"/>
          </w:tcPr>
          <w:p w:rsidR="00044371" w:rsidRPr="006349B4" w:rsidRDefault="00044371" w:rsidP="00A652BB">
            <w:pPr>
              <w:pStyle w:val="ListeParagraf"/>
              <w:tabs>
                <w:tab w:val="left" w:pos="7310"/>
              </w:tabs>
              <w:ind w:left="0"/>
              <w:rPr>
                <w:rFonts w:ascii="Times New Roman" w:hAnsi="Times New Roman"/>
                <w:sz w:val="18"/>
                <w:szCs w:val="18"/>
              </w:rPr>
            </w:pPr>
            <w:r>
              <w:rPr>
                <w:rFonts w:ascii="Times New Roman" w:hAnsi="Times New Roman"/>
                <w:sz w:val="18"/>
                <w:szCs w:val="18"/>
              </w:rPr>
              <w:t>2.3.2.</w:t>
            </w:r>
            <w:r w:rsidRPr="006349B4">
              <w:rPr>
                <w:rFonts w:ascii="Times New Roman" w:hAnsi="Times New Roman"/>
                <w:sz w:val="18"/>
                <w:szCs w:val="18"/>
              </w:rPr>
              <w:t>Uluslararası hareketlilik programlarına/projelerine katılan öğrenci sayısı</w:t>
            </w:r>
          </w:p>
        </w:tc>
        <w:tc>
          <w:tcPr>
            <w:tcW w:w="416" w:type="pct"/>
            <w:vAlign w:val="center"/>
          </w:tcPr>
          <w:p w:rsidR="00044371" w:rsidRPr="008B1376" w:rsidRDefault="00044371" w:rsidP="004B1F8B">
            <w:pPr>
              <w:pStyle w:val="ListeParagraf"/>
              <w:tabs>
                <w:tab w:val="left" w:pos="7310"/>
              </w:tabs>
              <w:ind w:left="0"/>
              <w:jc w:val="center"/>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25</w:t>
            </w:r>
          </w:p>
        </w:tc>
        <w:tc>
          <w:tcPr>
            <w:tcW w:w="436" w:type="pct"/>
            <w:vAlign w:val="center"/>
          </w:tcPr>
          <w:p w:rsidR="00044371" w:rsidRPr="008B1376" w:rsidRDefault="001D122D" w:rsidP="004B1F8B">
            <w:pPr>
              <w:jc w:val="center"/>
              <w:cnfStyle w:val="00000010000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74</w:t>
            </w:r>
          </w:p>
        </w:tc>
        <w:tc>
          <w:tcPr>
            <w:tcW w:w="324"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80</w:t>
            </w:r>
          </w:p>
        </w:tc>
        <w:tc>
          <w:tcPr>
            <w:tcW w:w="324"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85</w:t>
            </w:r>
          </w:p>
        </w:tc>
        <w:tc>
          <w:tcPr>
            <w:tcW w:w="324"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90</w:t>
            </w:r>
          </w:p>
        </w:tc>
        <w:tc>
          <w:tcPr>
            <w:tcW w:w="324"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95</w:t>
            </w:r>
          </w:p>
        </w:tc>
        <w:tc>
          <w:tcPr>
            <w:tcW w:w="330"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100</w:t>
            </w:r>
          </w:p>
        </w:tc>
        <w:tc>
          <w:tcPr>
            <w:tcW w:w="470" w:type="pct"/>
          </w:tcPr>
          <w:p w:rsidR="00044371" w:rsidRPr="008B1376" w:rsidRDefault="00044371" w:rsidP="00A652BB">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63" w:type="pct"/>
          </w:tcPr>
          <w:p w:rsidR="00044371" w:rsidRPr="008B1376" w:rsidRDefault="00044371" w:rsidP="00A652BB">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044371" w:rsidRPr="001269EC" w:rsidTr="004B1F8B">
        <w:trPr>
          <w:cnfStyle w:val="000000010000"/>
          <w:trHeight w:val="445"/>
        </w:trPr>
        <w:tc>
          <w:tcPr>
            <w:cnfStyle w:val="001000000000"/>
            <w:tcW w:w="1589" w:type="pct"/>
          </w:tcPr>
          <w:p w:rsidR="00044371" w:rsidRPr="006349B4" w:rsidRDefault="00044371" w:rsidP="00A652BB">
            <w:pPr>
              <w:pStyle w:val="ListeParagraf"/>
              <w:tabs>
                <w:tab w:val="left" w:pos="7310"/>
              </w:tabs>
              <w:ind w:left="0"/>
              <w:rPr>
                <w:rFonts w:ascii="Times New Roman" w:hAnsi="Times New Roman"/>
                <w:sz w:val="18"/>
                <w:szCs w:val="18"/>
              </w:rPr>
            </w:pPr>
            <w:r>
              <w:rPr>
                <w:rFonts w:ascii="Times New Roman" w:hAnsi="Times New Roman"/>
                <w:sz w:val="18"/>
                <w:szCs w:val="18"/>
              </w:rPr>
              <w:t>2.3.3.</w:t>
            </w:r>
            <w:r w:rsidRPr="006349B4">
              <w:rPr>
                <w:rFonts w:ascii="Times New Roman" w:hAnsi="Times New Roman"/>
                <w:sz w:val="18"/>
                <w:szCs w:val="18"/>
              </w:rPr>
              <w:t>AB Eğitim ve Gençlik Programları kapsamında yapılan kurumsal/bireysel proje başvuru sayısı</w:t>
            </w:r>
          </w:p>
        </w:tc>
        <w:tc>
          <w:tcPr>
            <w:tcW w:w="416" w:type="pct"/>
            <w:vAlign w:val="center"/>
          </w:tcPr>
          <w:p w:rsidR="00044371" w:rsidRPr="008B1376" w:rsidRDefault="00044371" w:rsidP="004B1F8B">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25</w:t>
            </w:r>
          </w:p>
        </w:tc>
        <w:tc>
          <w:tcPr>
            <w:tcW w:w="436" w:type="pct"/>
            <w:vAlign w:val="center"/>
          </w:tcPr>
          <w:p w:rsidR="00044371" w:rsidRPr="008B1376" w:rsidRDefault="001D122D" w:rsidP="004B1F8B">
            <w:pPr>
              <w:jc w:val="center"/>
              <w:cnfStyle w:val="00000001000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8</w:t>
            </w:r>
          </w:p>
        </w:tc>
        <w:tc>
          <w:tcPr>
            <w:tcW w:w="324" w:type="pct"/>
            <w:vAlign w:val="center"/>
          </w:tcPr>
          <w:p w:rsidR="00044371" w:rsidRPr="008B1376" w:rsidRDefault="001D122D"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9</w:t>
            </w:r>
          </w:p>
        </w:tc>
        <w:tc>
          <w:tcPr>
            <w:tcW w:w="324" w:type="pct"/>
            <w:vAlign w:val="center"/>
          </w:tcPr>
          <w:p w:rsidR="00044371" w:rsidRPr="008B1376" w:rsidRDefault="001D122D"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10</w:t>
            </w:r>
          </w:p>
        </w:tc>
        <w:tc>
          <w:tcPr>
            <w:tcW w:w="324" w:type="pct"/>
            <w:vAlign w:val="center"/>
          </w:tcPr>
          <w:p w:rsidR="00044371" w:rsidRPr="008B1376" w:rsidRDefault="001D122D"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11</w:t>
            </w:r>
          </w:p>
        </w:tc>
        <w:tc>
          <w:tcPr>
            <w:tcW w:w="324" w:type="pct"/>
            <w:vAlign w:val="center"/>
          </w:tcPr>
          <w:p w:rsidR="00044371" w:rsidRPr="008B1376" w:rsidRDefault="001D122D"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12</w:t>
            </w:r>
          </w:p>
        </w:tc>
        <w:tc>
          <w:tcPr>
            <w:tcW w:w="330" w:type="pct"/>
            <w:vAlign w:val="center"/>
          </w:tcPr>
          <w:p w:rsidR="00044371" w:rsidRPr="008B1376" w:rsidRDefault="001D122D"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13</w:t>
            </w:r>
          </w:p>
        </w:tc>
        <w:tc>
          <w:tcPr>
            <w:tcW w:w="470" w:type="pct"/>
          </w:tcPr>
          <w:p w:rsidR="00044371" w:rsidRPr="008B1376" w:rsidRDefault="00044371" w:rsidP="00A652BB">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63" w:type="pct"/>
          </w:tcPr>
          <w:p w:rsidR="00044371" w:rsidRPr="008B1376" w:rsidRDefault="00044371" w:rsidP="00A652BB">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044371" w:rsidRPr="001269EC" w:rsidTr="004B1F8B">
        <w:trPr>
          <w:cnfStyle w:val="000000100000"/>
          <w:trHeight w:val="445"/>
        </w:trPr>
        <w:tc>
          <w:tcPr>
            <w:cnfStyle w:val="001000000000"/>
            <w:tcW w:w="1589" w:type="pct"/>
          </w:tcPr>
          <w:p w:rsidR="00044371" w:rsidRPr="006349B4" w:rsidRDefault="00044371" w:rsidP="00A652BB">
            <w:pPr>
              <w:pStyle w:val="ListeParagraf"/>
              <w:tabs>
                <w:tab w:val="left" w:pos="7310"/>
              </w:tabs>
              <w:ind w:left="0"/>
              <w:rPr>
                <w:rFonts w:ascii="Times New Roman" w:hAnsi="Times New Roman"/>
                <w:sz w:val="18"/>
                <w:szCs w:val="18"/>
              </w:rPr>
            </w:pPr>
            <w:r>
              <w:rPr>
                <w:rFonts w:ascii="Times New Roman" w:hAnsi="Times New Roman"/>
                <w:sz w:val="18"/>
                <w:szCs w:val="18"/>
              </w:rPr>
              <w:t>2.3.4.</w:t>
            </w:r>
            <w:r w:rsidRPr="006349B4">
              <w:rPr>
                <w:rFonts w:ascii="Times New Roman" w:hAnsi="Times New Roman"/>
                <w:sz w:val="18"/>
                <w:szCs w:val="18"/>
              </w:rPr>
              <w:t>Kabul edilen proje sayısı</w:t>
            </w:r>
          </w:p>
        </w:tc>
        <w:tc>
          <w:tcPr>
            <w:tcW w:w="416" w:type="pct"/>
            <w:vAlign w:val="center"/>
          </w:tcPr>
          <w:p w:rsidR="00044371" w:rsidRPr="008B1376" w:rsidRDefault="00044371" w:rsidP="004B1F8B">
            <w:pPr>
              <w:pStyle w:val="ListeParagraf"/>
              <w:tabs>
                <w:tab w:val="left" w:pos="7310"/>
              </w:tabs>
              <w:ind w:left="0"/>
              <w:jc w:val="center"/>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25</w:t>
            </w:r>
          </w:p>
        </w:tc>
        <w:tc>
          <w:tcPr>
            <w:tcW w:w="436" w:type="pct"/>
            <w:vAlign w:val="center"/>
          </w:tcPr>
          <w:p w:rsidR="00044371" w:rsidRPr="008B1376" w:rsidRDefault="001D122D" w:rsidP="004B1F8B">
            <w:pPr>
              <w:jc w:val="center"/>
              <w:cnfStyle w:val="00000010000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8</w:t>
            </w:r>
          </w:p>
        </w:tc>
        <w:tc>
          <w:tcPr>
            <w:tcW w:w="324"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9</w:t>
            </w:r>
          </w:p>
        </w:tc>
        <w:tc>
          <w:tcPr>
            <w:tcW w:w="324"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10</w:t>
            </w:r>
          </w:p>
        </w:tc>
        <w:tc>
          <w:tcPr>
            <w:tcW w:w="324"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11</w:t>
            </w:r>
          </w:p>
        </w:tc>
        <w:tc>
          <w:tcPr>
            <w:tcW w:w="324"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12</w:t>
            </w:r>
          </w:p>
        </w:tc>
        <w:tc>
          <w:tcPr>
            <w:tcW w:w="330" w:type="pct"/>
            <w:vAlign w:val="center"/>
          </w:tcPr>
          <w:p w:rsidR="00044371" w:rsidRPr="008B1376" w:rsidRDefault="001D122D"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13</w:t>
            </w:r>
          </w:p>
        </w:tc>
        <w:tc>
          <w:tcPr>
            <w:tcW w:w="470" w:type="pct"/>
          </w:tcPr>
          <w:p w:rsidR="00044371" w:rsidRPr="008B1376" w:rsidRDefault="00044371" w:rsidP="00A652BB">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63" w:type="pct"/>
          </w:tcPr>
          <w:p w:rsidR="00044371" w:rsidRPr="008B1376" w:rsidRDefault="00044371" w:rsidP="00A652BB">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044371" w:rsidRPr="001269EC" w:rsidTr="00A652BB">
        <w:trPr>
          <w:cnfStyle w:val="000000010000"/>
          <w:trHeight w:val="445"/>
        </w:trPr>
        <w:tc>
          <w:tcPr>
            <w:cnfStyle w:val="001000000000"/>
            <w:tcW w:w="1589" w:type="pct"/>
          </w:tcPr>
          <w:p w:rsidR="00044371" w:rsidRPr="008B1376" w:rsidRDefault="00044371" w:rsidP="00A652BB">
            <w:pPr>
              <w:pStyle w:val="ListeParagraf"/>
              <w:tabs>
                <w:tab w:val="left" w:pos="7310"/>
              </w:tabs>
              <w:ind w:left="0"/>
              <w:rPr>
                <w:rFonts w:ascii="Times New Roman" w:hAnsi="Times New Roman"/>
                <w:sz w:val="20"/>
                <w:szCs w:val="20"/>
              </w:rPr>
            </w:pPr>
            <w:r w:rsidRPr="008B1376">
              <w:rPr>
                <w:rFonts w:ascii="Times New Roman" w:hAnsi="Times New Roman"/>
                <w:sz w:val="20"/>
                <w:szCs w:val="20"/>
              </w:rPr>
              <w:t>Koordinatör Birim</w:t>
            </w:r>
          </w:p>
        </w:tc>
        <w:tc>
          <w:tcPr>
            <w:tcW w:w="3411" w:type="pct"/>
            <w:gridSpan w:val="9"/>
          </w:tcPr>
          <w:p w:rsidR="00044371" w:rsidRPr="008B1376" w:rsidRDefault="00044371" w:rsidP="00A652BB">
            <w:pPr>
              <w:pStyle w:val="ListeParagraf"/>
              <w:ind w:left="0"/>
              <w:cnfStyle w:val="000000010000"/>
              <w:rPr>
                <w:rFonts w:ascii="Times New Roman" w:hAnsi="Times New Roman"/>
                <w:sz w:val="20"/>
                <w:szCs w:val="20"/>
              </w:rPr>
            </w:pPr>
            <w:r w:rsidRPr="008B1376">
              <w:rPr>
                <w:rFonts w:ascii="Times New Roman" w:hAnsi="Times New Roman"/>
                <w:sz w:val="20"/>
                <w:szCs w:val="20"/>
              </w:rPr>
              <w:t>İlgili Müdür Yardımcısı</w:t>
            </w:r>
          </w:p>
          <w:p w:rsidR="00044371" w:rsidRPr="008B1376" w:rsidRDefault="00044371" w:rsidP="00A652BB">
            <w:pPr>
              <w:pStyle w:val="ListeParagraf"/>
              <w:ind w:left="0"/>
              <w:cnfStyle w:val="000000010000"/>
              <w:rPr>
                <w:rFonts w:ascii="Times New Roman" w:hAnsi="Times New Roman"/>
                <w:color w:val="000000" w:themeColor="text1"/>
                <w:sz w:val="20"/>
                <w:szCs w:val="20"/>
              </w:rPr>
            </w:pPr>
          </w:p>
        </w:tc>
      </w:tr>
      <w:tr w:rsidR="00044371" w:rsidRPr="001269EC" w:rsidTr="00A652BB">
        <w:trPr>
          <w:cnfStyle w:val="000000100000"/>
          <w:trHeight w:val="445"/>
        </w:trPr>
        <w:tc>
          <w:tcPr>
            <w:cnfStyle w:val="001000000000"/>
            <w:tcW w:w="1589" w:type="pct"/>
          </w:tcPr>
          <w:p w:rsidR="00044371" w:rsidRPr="008B1376" w:rsidRDefault="00044371" w:rsidP="00A652BB">
            <w:pPr>
              <w:pStyle w:val="Default"/>
              <w:rPr>
                <w:sz w:val="20"/>
                <w:szCs w:val="20"/>
              </w:rPr>
            </w:pPr>
            <w:r w:rsidRPr="008B1376">
              <w:rPr>
                <w:bCs w:val="0"/>
                <w:sz w:val="20"/>
                <w:szCs w:val="20"/>
              </w:rPr>
              <w:t xml:space="preserve">İş birliği Yapılacak Birimler </w:t>
            </w:r>
          </w:p>
          <w:p w:rsidR="00044371" w:rsidRPr="008B1376" w:rsidRDefault="00044371" w:rsidP="00A652BB">
            <w:pPr>
              <w:pStyle w:val="ListeParagraf"/>
              <w:tabs>
                <w:tab w:val="left" w:pos="7310"/>
              </w:tabs>
              <w:ind w:left="0"/>
              <w:rPr>
                <w:rFonts w:ascii="Times New Roman" w:hAnsi="Times New Roman"/>
                <w:sz w:val="20"/>
                <w:szCs w:val="20"/>
              </w:rPr>
            </w:pPr>
          </w:p>
        </w:tc>
        <w:tc>
          <w:tcPr>
            <w:tcW w:w="3411" w:type="pct"/>
            <w:gridSpan w:val="9"/>
          </w:tcPr>
          <w:p w:rsidR="00044371" w:rsidRPr="008B1376" w:rsidRDefault="00A652BB" w:rsidP="00A652BB">
            <w:pPr>
              <w:pStyle w:val="ListeParagraf"/>
              <w:ind w:left="0"/>
              <w:cnfStyle w:val="000000100000"/>
              <w:rPr>
                <w:rFonts w:ascii="Times New Roman" w:hAnsi="Times New Roman"/>
                <w:sz w:val="20"/>
                <w:szCs w:val="20"/>
              </w:rPr>
            </w:pPr>
            <w:r>
              <w:rPr>
                <w:rFonts w:ascii="Times New Roman" w:hAnsi="Times New Roman"/>
                <w:sz w:val="20"/>
                <w:szCs w:val="20"/>
              </w:rPr>
              <w:t>Proje ekibi</w:t>
            </w:r>
            <w:r w:rsidR="00044371" w:rsidRPr="008B1376">
              <w:rPr>
                <w:rFonts w:ascii="Times New Roman" w:hAnsi="Times New Roman"/>
                <w:sz w:val="20"/>
                <w:szCs w:val="20"/>
              </w:rPr>
              <w:t xml:space="preserve">, </w:t>
            </w:r>
            <w:r>
              <w:rPr>
                <w:rFonts w:ascii="Times New Roman" w:hAnsi="Times New Roman"/>
                <w:sz w:val="20"/>
                <w:szCs w:val="20"/>
              </w:rPr>
              <w:t>Alan öğretmenleri</w:t>
            </w:r>
          </w:p>
          <w:p w:rsidR="00044371" w:rsidRPr="008B1376" w:rsidRDefault="00044371" w:rsidP="00A652BB">
            <w:pPr>
              <w:pStyle w:val="ListeParagraf"/>
              <w:ind w:left="0"/>
              <w:cnfStyle w:val="000000100000"/>
              <w:rPr>
                <w:rFonts w:ascii="Times New Roman" w:hAnsi="Times New Roman"/>
                <w:sz w:val="20"/>
                <w:szCs w:val="20"/>
              </w:rPr>
            </w:pPr>
          </w:p>
          <w:p w:rsidR="00044371" w:rsidRPr="008B1376" w:rsidRDefault="00044371" w:rsidP="00A652BB">
            <w:pPr>
              <w:pStyle w:val="ListeParagraf"/>
              <w:tabs>
                <w:tab w:val="left" w:pos="7310"/>
              </w:tabs>
              <w:ind w:left="0"/>
              <w:jc w:val="center"/>
              <w:cnfStyle w:val="000000100000"/>
              <w:rPr>
                <w:rFonts w:ascii="Times New Roman" w:hAnsi="Times New Roman"/>
                <w:color w:val="000000" w:themeColor="text1"/>
                <w:sz w:val="20"/>
                <w:szCs w:val="20"/>
              </w:rPr>
            </w:pPr>
          </w:p>
        </w:tc>
      </w:tr>
      <w:tr w:rsidR="00044371" w:rsidRPr="001269EC" w:rsidTr="00A652BB">
        <w:trPr>
          <w:cnfStyle w:val="000000010000"/>
          <w:trHeight w:val="445"/>
        </w:trPr>
        <w:tc>
          <w:tcPr>
            <w:cnfStyle w:val="001000000000"/>
            <w:tcW w:w="1589" w:type="pct"/>
          </w:tcPr>
          <w:p w:rsidR="00044371" w:rsidRPr="00E07512" w:rsidRDefault="00044371" w:rsidP="00A652BB">
            <w:pPr>
              <w:pStyle w:val="ListeParagraf"/>
              <w:tabs>
                <w:tab w:val="left" w:pos="7310"/>
              </w:tabs>
              <w:ind w:left="0"/>
              <w:rPr>
                <w:rFonts w:ascii="Times New Roman" w:hAnsi="Times New Roman"/>
                <w:sz w:val="20"/>
                <w:szCs w:val="20"/>
              </w:rPr>
            </w:pPr>
            <w:r>
              <w:rPr>
                <w:rFonts w:ascii="Times New Roman" w:hAnsi="Times New Roman"/>
                <w:sz w:val="20"/>
                <w:szCs w:val="20"/>
              </w:rPr>
              <w:t>Riskler</w:t>
            </w:r>
          </w:p>
        </w:tc>
        <w:tc>
          <w:tcPr>
            <w:tcW w:w="3411" w:type="pct"/>
            <w:gridSpan w:val="9"/>
          </w:tcPr>
          <w:p w:rsidR="00044371" w:rsidRDefault="00A652BB"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 xml:space="preserve">Proje yazılımı </w:t>
            </w:r>
            <w:proofErr w:type="gramStart"/>
            <w:r>
              <w:rPr>
                <w:rFonts w:ascii="Times New Roman" w:hAnsi="Times New Roman"/>
                <w:color w:val="000000" w:themeColor="text1"/>
                <w:sz w:val="20"/>
                <w:szCs w:val="20"/>
              </w:rPr>
              <w:t>konusunda  donanıma</w:t>
            </w:r>
            <w:proofErr w:type="gramEnd"/>
            <w:r>
              <w:rPr>
                <w:rFonts w:ascii="Times New Roman" w:hAnsi="Times New Roman"/>
                <w:color w:val="000000" w:themeColor="text1"/>
                <w:sz w:val="20"/>
                <w:szCs w:val="20"/>
              </w:rPr>
              <w:t xml:space="preserve"> sahip öğretmen sayısının az olması,</w:t>
            </w:r>
          </w:p>
          <w:p w:rsidR="00A652BB" w:rsidRDefault="00A652BB"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Yabancı dil bilen öğretmen sayısının az olması,</w:t>
            </w:r>
          </w:p>
          <w:p w:rsidR="00A652BB" w:rsidRPr="00C61E8C" w:rsidRDefault="00A652BB"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Son yıllarda Uluslar arası Projelerde Çırak öğrencilere ayrılan kontenjan azlığı</w:t>
            </w:r>
          </w:p>
        </w:tc>
      </w:tr>
      <w:tr w:rsidR="00044371" w:rsidRPr="001269EC" w:rsidTr="00A652BB">
        <w:trPr>
          <w:cnfStyle w:val="000000100000"/>
          <w:trHeight w:val="445"/>
        </w:trPr>
        <w:tc>
          <w:tcPr>
            <w:cnfStyle w:val="001000000000"/>
            <w:tcW w:w="1589" w:type="pct"/>
          </w:tcPr>
          <w:p w:rsidR="00044371" w:rsidRPr="00E07512" w:rsidRDefault="00044371" w:rsidP="00A652BB">
            <w:pPr>
              <w:pStyle w:val="ListeParagraf"/>
              <w:tabs>
                <w:tab w:val="left" w:pos="7310"/>
              </w:tabs>
              <w:ind w:left="0"/>
              <w:rPr>
                <w:rFonts w:ascii="Times New Roman" w:hAnsi="Times New Roman"/>
                <w:sz w:val="20"/>
                <w:szCs w:val="20"/>
              </w:rPr>
            </w:pPr>
            <w:r>
              <w:rPr>
                <w:rFonts w:ascii="Times New Roman" w:hAnsi="Times New Roman"/>
                <w:sz w:val="20"/>
                <w:szCs w:val="20"/>
              </w:rPr>
              <w:t>Stratejiler</w:t>
            </w:r>
          </w:p>
        </w:tc>
        <w:tc>
          <w:tcPr>
            <w:tcW w:w="3411" w:type="pct"/>
            <w:gridSpan w:val="9"/>
          </w:tcPr>
          <w:p w:rsidR="00044371" w:rsidRPr="003C11FD" w:rsidRDefault="00A652BB" w:rsidP="00A652BB">
            <w:pPr>
              <w:pStyle w:val="ListeParagraf"/>
              <w:tabs>
                <w:tab w:val="left" w:pos="7310"/>
              </w:tabs>
              <w:ind w:left="0"/>
              <w:cnfStyle w:val="000000100000"/>
              <w:rPr>
                <w:rFonts w:ascii="Times New Roman" w:hAnsi="Times New Roman" w:cs="Times New Roman"/>
                <w:sz w:val="20"/>
                <w:szCs w:val="20"/>
              </w:rPr>
            </w:pPr>
            <w:r>
              <w:rPr>
                <w:rFonts w:ascii="Times New Roman" w:hAnsi="Times New Roman" w:cs="Times New Roman"/>
                <w:sz w:val="18"/>
                <w:szCs w:val="18"/>
              </w:rPr>
              <w:t>S</w:t>
            </w:r>
            <w:r w:rsidRPr="003C11FD">
              <w:rPr>
                <w:rFonts w:ascii="Times New Roman" w:hAnsi="Times New Roman" w:cs="Times New Roman"/>
                <w:sz w:val="20"/>
                <w:szCs w:val="20"/>
              </w:rPr>
              <w:t>.1.Bireysel ve kurumsal hibe imkânlarına ilişkin bilgilendirme faaliyetleri yapılacak, uluslararası hareketliliğin artırılması için öğrenci ve öğretmenlerin uluslararası program ve projelere katılımları desteklenecektir.</w:t>
            </w:r>
          </w:p>
          <w:p w:rsidR="00A652BB" w:rsidRPr="00A652BB" w:rsidRDefault="00A652BB" w:rsidP="00A652BB">
            <w:pPr>
              <w:pStyle w:val="ListeParagraf"/>
              <w:tabs>
                <w:tab w:val="left" w:pos="7310"/>
              </w:tabs>
              <w:ind w:left="0"/>
              <w:cnfStyle w:val="000000100000"/>
              <w:rPr>
                <w:rFonts w:ascii="Times New Roman" w:hAnsi="Times New Roman" w:cs="Times New Roman"/>
                <w:sz w:val="18"/>
                <w:szCs w:val="18"/>
              </w:rPr>
            </w:pPr>
            <w:r w:rsidRPr="003C11FD">
              <w:rPr>
                <w:rFonts w:ascii="Times New Roman" w:hAnsi="Times New Roman" w:cs="Times New Roman"/>
                <w:sz w:val="20"/>
                <w:szCs w:val="20"/>
              </w:rPr>
              <w:t>S.2. Bilgi birikimini artırmak ve tecrübe paylaşımını sağlamak amacıyla uluslararası kuruluşlarla insan kaynaklarının geliştirilmesi kapsamında yapılan ortak faaliyetler ile bu faaliyetlere katılan</w:t>
            </w:r>
            <w:r w:rsidRPr="003C11FD">
              <w:rPr>
                <w:rFonts w:ascii="Times New Roman" w:hAnsi="Times New Roman" w:cs="Times New Roman"/>
                <w:b/>
                <w:sz w:val="20"/>
                <w:szCs w:val="20"/>
              </w:rPr>
              <w:t>l</w:t>
            </w:r>
            <w:r w:rsidRPr="003C11FD">
              <w:rPr>
                <w:rFonts w:ascii="Times New Roman" w:hAnsi="Times New Roman" w:cs="Times New Roman"/>
                <w:sz w:val="20"/>
                <w:szCs w:val="20"/>
              </w:rPr>
              <w:t>arın sayısı artırılacaktır.</w:t>
            </w:r>
          </w:p>
        </w:tc>
      </w:tr>
      <w:tr w:rsidR="00044371" w:rsidRPr="001269EC" w:rsidTr="00A652BB">
        <w:trPr>
          <w:cnfStyle w:val="000000010000"/>
          <w:trHeight w:val="300"/>
        </w:trPr>
        <w:tc>
          <w:tcPr>
            <w:cnfStyle w:val="001000000000"/>
            <w:tcW w:w="1589" w:type="pct"/>
          </w:tcPr>
          <w:p w:rsidR="00044371" w:rsidRPr="00E07512" w:rsidRDefault="00DE6D00" w:rsidP="00A652BB">
            <w:pPr>
              <w:pStyle w:val="ListeParagraf"/>
              <w:tabs>
                <w:tab w:val="left" w:pos="7310"/>
              </w:tabs>
              <w:ind w:left="0"/>
              <w:rPr>
                <w:rFonts w:ascii="Times New Roman" w:hAnsi="Times New Roman"/>
                <w:sz w:val="20"/>
                <w:szCs w:val="20"/>
              </w:rPr>
            </w:pPr>
            <w:r>
              <w:rPr>
                <w:rFonts w:ascii="Times New Roman" w:hAnsi="Times New Roman"/>
                <w:sz w:val="20"/>
                <w:szCs w:val="20"/>
              </w:rPr>
              <w:t>Ma</w:t>
            </w:r>
            <w:r w:rsidR="00044371">
              <w:rPr>
                <w:rFonts w:ascii="Times New Roman" w:hAnsi="Times New Roman"/>
                <w:sz w:val="20"/>
                <w:szCs w:val="20"/>
              </w:rPr>
              <w:t>liyet Tahmini</w:t>
            </w:r>
          </w:p>
        </w:tc>
        <w:tc>
          <w:tcPr>
            <w:tcW w:w="3411" w:type="pct"/>
            <w:gridSpan w:val="9"/>
          </w:tcPr>
          <w:p w:rsidR="00044371" w:rsidRPr="00C61E8C" w:rsidRDefault="001D122D"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250.000.00</w:t>
            </w:r>
          </w:p>
        </w:tc>
      </w:tr>
      <w:tr w:rsidR="00044371" w:rsidRPr="001269EC" w:rsidTr="00A652BB">
        <w:trPr>
          <w:cnfStyle w:val="000000100000"/>
          <w:trHeight w:val="445"/>
        </w:trPr>
        <w:tc>
          <w:tcPr>
            <w:cnfStyle w:val="001000000000"/>
            <w:tcW w:w="1589" w:type="pct"/>
          </w:tcPr>
          <w:p w:rsidR="00044371" w:rsidRPr="00E07512" w:rsidRDefault="00DE6D00" w:rsidP="00A652BB">
            <w:pPr>
              <w:pStyle w:val="ListeParagraf"/>
              <w:tabs>
                <w:tab w:val="left" w:pos="7310"/>
              </w:tabs>
              <w:ind w:left="0"/>
              <w:rPr>
                <w:rFonts w:ascii="Times New Roman" w:hAnsi="Times New Roman"/>
                <w:sz w:val="20"/>
                <w:szCs w:val="20"/>
              </w:rPr>
            </w:pPr>
            <w:r>
              <w:rPr>
                <w:rFonts w:ascii="Times New Roman" w:hAnsi="Times New Roman"/>
                <w:sz w:val="20"/>
                <w:szCs w:val="20"/>
              </w:rPr>
              <w:t>Tesp</w:t>
            </w:r>
            <w:r w:rsidR="00044371">
              <w:rPr>
                <w:rFonts w:ascii="Times New Roman" w:hAnsi="Times New Roman"/>
                <w:sz w:val="20"/>
                <w:szCs w:val="20"/>
              </w:rPr>
              <w:t xml:space="preserve">itler </w:t>
            </w:r>
          </w:p>
        </w:tc>
        <w:tc>
          <w:tcPr>
            <w:tcW w:w="3411" w:type="pct"/>
            <w:gridSpan w:val="9"/>
          </w:tcPr>
          <w:p w:rsidR="001D122D" w:rsidRPr="00A652BB" w:rsidRDefault="001D122D" w:rsidP="001D122D">
            <w:pPr>
              <w:tabs>
                <w:tab w:val="left" w:pos="426"/>
              </w:tabs>
              <w:jc w:val="both"/>
              <w:cnfStyle w:val="000000100000"/>
              <w:rPr>
                <w:rFonts w:ascii="Times New Roman" w:hAnsi="Times New Roman" w:cs="Times New Roman"/>
                <w:sz w:val="20"/>
                <w:szCs w:val="20"/>
              </w:rPr>
            </w:pPr>
            <w:r w:rsidRPr="00A652BB">
              <w:rPr>
                <w:rFonts w:ascii="Times New Roman" w:hAnsi="Times New Roman" w:cs="Times New Roman"/>
                <w:sz w:val="20"/>
                <w:szCs w:val="20"/>
              </w:rPr>
              <w:t xml:space="preserve">Küreselleşme ile birlikte eğitim ve iş hayatı için hareketlilik ön plana çıkan konuların başında gelmektedir. Bu bağlamda eğitim ve öğretim sisteminin talep eden bireylerin hareketliliğini destekleyecek şekilde planlanması gerekmektedir. </w:t>
            </w:r>
          </w:p>
          <w:p w:rsidR="00044371" w:rsidRPr="00A652BB" w:rsidRDefault="001D122D" w:rsidP="001D122D">
            <w:pPr>
              <w:jc w:val="both"/>
              <w:cnfStyle w:val="000000100000"/>
              <w:rPr>
                <w:rFonts w:ascii="Times New Roman" w:hAnsi="Times New Roman" w:cs="Times New Roman"/>
                <w:sz w:val="20"/>
                <w:szCs w:val="20"/>
              </w:rPr>
            </w:pPr>
            <w:r w:rsidRPr="00A652BB">
              <w:rPr>
                <w:rFonts w:ascii="Times New Roman" w:hAnsi="Times New Roman" w:cs="Times New Roman"/>
                <w:sz w:val="20"/>
                <w:szCs w:val="20"/>
              </w:rPr>
              <w:t>Kurumumuz Beyaz Bayrak ve Beslenme Dostu okul belgelerini almaya hak kazanmıştır.</w:t>
            </w:r>
          </w:p>
        </w:tc>
      </w:tr>
      <w:tr w:rsidR="00044371" w:rsidRPr="001269EC" w:rsidTr="00A652BB">
        <w:trPr>
          <w:cnfStyle w:val="000000010000"/>
          <w:trHeight w:val="445"/>
        </w:trPr>
        <w:tc>
          <w:tcPr>
            <w:cnfStyle w:val="001000000000"/>
            <w:tcW w:w="1589" w:type="pct"/>
          </w:tcPr>
          <w:p w:rsidR="00044371" w:rsidRPr="00E07512" w:rsidRDefault="00044371" w:rsidP="00A652BB">
            <w:pPr>
              <w:pStyle w:val="ListeParagraf"/>
              <w:tabs>
                <w:tab w:val="left" w:pos="7310"/>
              </w:tabs>
              <w:ind w:left="0"/>
              <w:rPr>
                <w:rFonts w:ascii="Times New Roman" w:hAnsi="Times New Roman"/>
                <w:sz w:val="20"/>
                <w:szCs w:val="20"/>
              </w:rPr>
            </w:pPr>
            <w:r>
              <w:rPr>
                <w:rFonts w:ascii="Times New Roman" w:hAnsi="Times New Roman"/>
                <w:sz w:val="20"/>
                <w:szCs w:val="20"/>
              </w:rPr>
              <w:t xml:space="preserve"> İhtiyaçlar</w:t>
            </w:r>
          </w:p>
        </w:tc>
        <w:tc>
          <w:tcPr>
            <w:tcW w:w="3411" w:type="pct"/>
            <w:gridSpan w:val="9"/>
          </w:tcPr>
          <w:p w:rsidR="00044371" w:rsidRPr="00A652BB" w:rsidRDefault="001D122D" w:rsidP="00A652BB">
            <w:pPr>
              <w:pStyle w:val="ListeParagraf"/>
              <w:tabs>
                <w:tab w:val="left" w:pos="7310"/>
              </w:tabs>
              <w:ind w:left="0"/>
              <w:cnfStyle w:val="000000010000"/>
              <w:rPr>
                <w:rFonts w:ascii="Times New Roman" w:hAnsi="Times New Roman"/>
                <w:color w:val="000000" w:themeColor="text1"/>
                <w:sz w:val="20"/>
                <w:szCs w:val="20"/>
              </w:rPr>
            </w:pPr>
            <w:r w:rsidRPr="00A652BB">
              <w:rPr>
                <w:rFonts w:ascii="Times New Roman" w:hAnsi="Times New Roman" w:cs="Times New Roman"/>
                <w:sz w:val="20"/>
                <w:szCs w:val="20"/>
              </w:rPr>
              <w:t>Projelerimiz süreklilik arz edecek, öğretmen ve öğrencilerimizin proje çalışmalarına aktif katılımları sağlanacaktır.</w:t>
            </w:r>
          </w:p>
        </w:tc>
      </w:tr>
    </w:tbl>
    <w:p w:rsidR="00044371" w:rsidRPr="006349B4" w:rsidRDefault="00044371" w:rsidP="00894351">
      <w:pPr>
        <w:tabs>
          <w:tab w:val="left" w:pos="426"/>
        </w:tabs>
        <w:spacing w:after="0"/>
        <w:rPr>
          <w:rFonts w:ascii="Times New Roman" w:hAnsi="Times New Roman" w:cs="Times New Roman"/>
          <w:sz w:val="24"/>
          <w:szCs w:val="24"/>
        </w:rPr>
      </w:pPr>
    </w:p>
    <w:p w:rsidR="00774F54" w:rsidRDefault="00774F54" w:rsidP="00894351">
      <w:pPr>
        <w:rPr>
          <w:rFonts w:ascii="Times New Roman" w:hAnsi="Times New Roman" w:cs="Times New Roman"/>
          <w:b/>
          <w:sz w:val="24"/>
          <w:szCs w:val="24"/>
        </w:rPr>
      </w:pPr>
    </w:p>
    <w:p w:rsidR="00474A12" w:rsidRDefault="00474A12" w:rsidP="00894351">
      <w:pPr>
        <w:jc w:val="both"/>
        <w:rPr>
          <w:rFonts w:ascii="Times New Roman" w:hAnsi="Times New Roman" w:cs="Times New Roman"/>
          <w:b/>
          <w:color w:val="002060"/>
          <w:sz w:val="24"/>
          <w:szCs w:val="28"/>
        </w:rPr>
      </w:pPr>
      <w:bookmarkStart w:id="9" w:name="_Toc410061487"/>
      <w:bookmarkStart w:id="10" w:name="_Toc410315256"/>
    </w:p>
    <w:p w:rsidR="00931BC9" w:rsidRDefault="00931BC9" w:rsidP="00894351">
      <w:pPr>
        <w:jc w:val="both"/>
        <w:rPr>
          <w:rFonts w:ascii="Times New Roman" w:hAnsi="Times New Roman" w:cs="Times New Roman"/>
          <w:b/>
          <w:color w:val="002060"/>
          <w:sz w:val="24"/>
          <w:szCs w:val="28"/>
        </w:rPr>
      </w:pPr>
    </w:p>
    <w:p w:rsidR="00C95D9F" w:rsidRDefault="00C95D9F" w:rsidP="00894351">
      <w:pPr>
        <w:jc w:val="both"/>
        <w:rPr>
          <w:rFonts w:ascii="Times New Roman" w:hAnsi="Times New Roman" w:cs="Times New Roman"/>
          <w:b/>
          <w:color w:val="002060"/>
          <w:sz w:val="24"/>
          <w:szCs w:val="28"/>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9571"/>
      </w:tblGrid>
      <w:tr w:rsidR="00780E2B" w:rsidRPr="000B705F" w:rsidTr="006D5B26">
        <w:trPr>
          <w:trHeight w:val="495"/>
        </w:trPr>
        <w:tc>
          <w:tcPr>
            <w:tcW w:w="9571" w:type="dxa"/>
            <w:shd w:val="clear" w:color="auto" w:fill="FBD4B4" w:themeFill="accent6" w:themeFillTint="66"/>
          </w:tcPr>
          <w:p w:rsidR="00780E2B" w:rsidRPr="00780E2B" w:rsidRDefault="00780E2B" w:rsidP="00780E2B">
            <w:pPr>
              <w:jc w:val="both"/>
              <w:rPr>
                <w:rFonts w:ascii="Times New Roman" w:hAnsi="Times New Roman" w:cs="Times New Roman"/>
                <w:b/>
                <w:sz w:val="24"/>
                <w:szCs w:val="24"/>
              </w:rPr>
            </w:pPr>
            <w:r>
              <w:rPr>
                <w:rFonts w:ascii="Times New Roman" w:hAnsi="Times New Roman" w:cs="Times New Roman"/>
                <w:b/>
                <w:color w:val="002060"/>
                <w:sz w:val="24"/>
                <w:szCs w:val="24"/>
              </w:rPr>
              <w:lastRenderedPageBreak/>
              <w:t xml:space="preserve">4.4. </w:t>
            </w:r>
            <w:r w:rsidRPr="006349B4">
              <w:rPr>
                <w:rFonts w:ascii="Times New Roman" w:hAnsi="Times New Roman" w:cs="Times New Roman"/>
                <w:b/>
                <w:color w:val="002060"/>
                <w:sz w:val="24"/>
                <w:szCs w:val="28"/>
              </w:rPr>
              <w:t>TEMA 3: KURUMSAL KAPASİTE</w:t>
            </w:r>
          </w:p>
        </w:tc>
      </w:tr>
    </w:tbl>
    <w:tbl>
      <w:tblPr>
        <w:tblStyle w:val="GridTable4-Accent51"/>
        <w:tblW w:w="0" w:type="auto"/>
        <w:tblLook w:val="04A0"/>
      </w:tblPr>
      <w:tblGrid>
        <w:gridCol w:w="1668"/>
        <w:gridCol w:w="8395"/>
      </w:tblGrid>
      <w:tr w:rsidR="00A652BB" w:rsidTr="00A652BB">
        <w:trPr>
          <w:cnfStyle w:val="100000000000"/>
        </w:trPr>
        <w:tc>
          <w:tcPr>
            <w:cnfStyle w:val="001000000000"/>
            <w:tcW w:w="1668" w:type="dxa"/>
          </w:tcPr>
          <w:p w:rsidR="00A652BB" w:rsidRDefault="00A652BB" w:rsidP="00A652BB">
            <w:pPr>
              <w:pStyle w:val="Default"/>
              <w:rPr>
                <w:sz w:val="20"/>
                <w:szCs w:val="20"/>
              </w:rPr>
            </w:pPr>
            <w:bookmarkStart w:id="11" w:name="_Toc410315258"/>
            <w:bookmarkEnd w:id="9"/>
            <w:bookmarkEnd w:id="10"/>
            <w:r>
              <w:rPr>
                <w:b w:val="0"/>
                <w:bCs w:val="0"/>
                <w:sz w:val="20"/>
                <w:szCs w:val="20"/>
              </w:rPr>
              <w:t>Amaç 3</w:t>
            </w:r>
          </w:p>
        </w:tc>
        <w:tc>
          <w:tcPr>
            <w:tcW w:w="8395" w:type="dxa"/>
          </w:tcPr>
          <w:p w:rsidR="00A652BB" w:rsidRPr="00A652BB" w:rsidRDefault="00A652BB" w:rsidP="00A652BB">
            <w:pPr>
              <w:jc w:val="both"/>
              <w:cnfStyle w:val="100000000000"/>
              <w:rPr>
                <w:rFonts w:ascii="Times New Roman" w:hAnsi="Times New Roman" w:cs="Times New Roman"/>
                <w:b w:val="0"/>
              </w:rPr>
            </w:pPr>
            <w:r w:rsidRPr="00A652BB">
              <w:rPr>
                <w:rFonts w:ascii="Times New Roman" w:hAnsi="Times New Roman" w:cs="Times New Roman"/>
              </w:rPr>
              <w:t>Yönetim ve organizasyonu paylaşımcı liderlik kapsamında iyileştirerek mali, beşeri, fiziki ve teknolojik yapı ile mesleki eğitime erişimi, kaliteyi artıracak etkin ve verimli işleyen yeniliklere açık bir kurumsal yapıyı tesis etmek</w:t>
            </w:r>
          </w:p>
          <w:p w:rsidR="00A652BB" w:rsidRPr="008B1376" w:rsidRDefault="00A652BB" w:rsidP="00A652BB">
            <w:pPr>
              <w:tabs>
                <w:tab w:val="left" w:pos="426"/>
              </w:tabs>
              <w:cnfStyle w:val="100000000000"/>
              <w:rPr>
                <w:rFonts w:ascii="Times New Roman" w:hAnsi="Times New Roman" w:cs="Times New Roman"/>
                <w:sz w:val="20"/>
                <w:szCs w:val="20"/>
              </w:rPr>
            </w:pPr>
          </w:p>
        </w:tc>
      </w:tr>
      <w:tr w:rsidR="00A652BB" w:rsidTr="00A652BB">
        <w:trPr>
          <w:cnfStyle w:val="000000100000"/>
        </w:trPr>
        <w:tc>
          <w:tcPr>
            <w:cnfStyle w:val="001000000000"/>
            <w:tcW w:w="1668" w:type="dxa"/>
          </w:tcPr>
          <w:p w:rsidR="00A652BB" w:rsidRDefault="00A652BB" w:rsidP="00A652BB">
            <w:pPr>
              <w:pStyle w:val="Default"/>
              <w:rPr>
                <w:sz w:val="20"/>
                <w:szCs w:val="20"/>
              </w:rPr>
            </w:pPr>
            <w:r>
              <w:rPr>
                <w:b w:val="0"/>
                <w:bCs w:val="0"/>
                <w:sz w:val="20"/>
                <w:szCs w:val="20"/>
              </w:rPr>
              <w:t xml:space="preserve">Hedef </w:t>
            </w:r>
            <w:proofErr w:type="gramStart"/>
            <w:r>
              <w:rPr>
                <w:b w:val="0"/>
                <w:bCs w:val="0"/>
                <w:sz w:val="20"/>
                <w:szCs w:val="20"/>
              </w:rPr>
              <w:t>3.1</w:t>
            </w:r>
            <w:proofErr w:type="gramEnd"/>
            <w:r>
              <w:rPr>
                <w:b w:val="0"/>
                <w:bCs w:val="0"/>
                <w:sz w:val="20"/>
                <w:szCs w:val="20"/>
              </w:rPr>
              <w:t>.</w:t>
            </w:r>
          </w:p>
        </w:tc>
        <w:tc>
          <w:tcPr>
            <w:tcW w:w="8395" w:type="dxa"/>
          </w:tcPr>
          <w:p w:rsidR="00A652BB" w:rsidRPr="00A652BB" w:rsidRDefault="00A652BB" w:rsidP="00A652BB">
            <w:pPr>
              <w:tabs>
                <w:tab w:val="left" w:pos="426"/>
              </w:tabs>
              <w:jc w:val="both"/>
              <w:cnfStyle w:val="000000100000"/>
              <w:rPr>
                <w:rFonts w:ascii="Times New Roman" w:hAnsi="Times New Roman" w:cs="Times New Roman"/>
                <w:sz w:val="20"/>
                <w:szCs w:val="20"/>
              </w:rPr>
            </w:pPr>
            <w:r w:rsidRPr="00A652BB">
              <w:rPr>
                <w:rFonts w:ascii="Times New Roman" w:hAnsi="Times New Roman" w:cs="Times New Roman"/>
                <w:sz w:val="20"/>
                <w:szCs w:val="20"/>
              </w:rPr>
              <w:t>Merkez hizmetlerinin etkinliğini artırmak ve kaliteli hizmeti sunma adına insan kaynaklarının yapısını ve niteliğini geliştirmek.</w:t>
            </w:r>
          </w:p>
          <w:p w:rsidR="00A652BB" w:rsidRPr="00AC7DDC" w:rsidRDefault="00A652BB" w:rsidP="00A652BB">
            <w:pPr>
              <w:tabs>
                <w:tab w:val="left" w:pos="426"/>
              </w:tabs>
              <w:cnfStyle w:val="000000100000"/>
              <w:rPr>
                <w:rFonts w:ascii="Times New Roman" w:hAnsi="Times New Roman" w:cs="Times New Roman"/>
                <w:sz w:val="20"/>
                <w:szCs w:val="20"/>
              </w:rPr>
            </w:pPr>
          </w:p>
        </w:tc>
      </w:tr>
    </w:tbl>
    <w:p w:rsidR="00A652BB" w:rsidRDefault="00A652BB" w:rsidP="00894351">
      <w:pPr>
        <w:jc w:val="both"/>
        <w:rPr>
          <w:rFonts w:ascii="Times New Roman" w:hAnsi="Times New Roman" w:cs="Times New Roman"/>
          <w:b/>
          <w:sz w:val="24"/>
          <w:szCs w:val="24"/>
        </w:rPr>
      </w:pPr>
    </w:p>
    <w:tbl>
      <w:tblPr>
        <w:tblStyle w:val="AkKlavuz-Vurgu5"/>
        <w:tblW w:w="5000" w:type="pct"/>
        <w:tblLook w:val="04A0"/>
      </w:tblPr>
      <w:tblGrid>
        <w:gridCol w:w="3191"/>
        <w:gridCol w:w="816"/>
        <w:gridCol w:w="850"/>
        <w:gridCol w:w="681"/>
        <w:gridCol w:w="771"/>
        <w:gridCol w:w="681"/>
        <w:gridCol w:w="681"/>
        <w:gridCol w:w="657"/>
        <w:gridCol w:w="996"/>
        <w:gridCol w:w="815"/>
      </w:tblGrid>
      <w:tr w:rsidR="00A652BB" w:rsidRPr="001269EC" w:rsidTr="00F22927">
        <w:trPr>
          <w:cnfStyle w:val="100000000000"/>
          <w:trHeight w:val="406"/>
        </w:trPr>
        <w:tc>
          <w:tcPr>
            <w:cnfStyle w:val="001000000000"/>
            <w:tcW w:w="1574" w:type="pct"/>
            <w:vMerge w:val="restart"/>
          </w:tcPr>
          <w:p w:rsidR="00A652BB" w:rsidRPr="0009376B" w:rsidRDefault="00A652BB" w:rsidP="00A652BB">
            <w:pPr>
              <w:pStyle w:val="ListeParagraf"/>
              <w:tabs>
                <w:tab w:val="left" w:pos="7310"/>
              </w:tabs>
              <w:ind w:left="0"/>
              <w:jc w:val="center"/>
              <w:rPr>
                <w:rFonts w:ascii="Times New Roman" w:hAnsi="Times New Roman"/>
                <w:color w:val="FF0000"/>
                <w:sz w:val="20"/>
                <w:szCs w:val="20"/>
              </w:rPr>
            </w:pPr>
            <w:r w:rsidRPr="0009376B">
              <w:rPr>
                <w:rFonts w:ascii="Times New Roman" w:hAnsi="Times New Roman"/>
                <w:color w:val="FF0000"/>
                <w:sz w:val="20"/>
                <w:szCs w:val="20"/>
              </w:rPr>
              <w:t>PERFORMANS GÖSTERGESİ</w:t>
            </w:r>
          </w:p>
        </w:tc>
        <w:tc>
          <w:tcPr>
            <w:tcW w:w="402" w:type="pct"/>
          </w:tcPr>
          <w:p w:rsidR="00A652BB" w:rsidRDefault="00A652BB" w:rsidP="00A652BB">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Hedefe</w:t>
            </w:r>
          </w:p>
          <w:p w:rsidR="00A652BB" w:rsidRPr="0009376B" w:rsidRDefault="00A652BB" w:rsidP="00A652BB">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Etkisi</w:t>
            </w:r>
          </w:p>
        </w:tc>
        <w:tc>
          <w:tcPr>
            <w:tcW w:w="419" w:type="pct"/>
          </w:tcPr>
          <w:p w:rsidR="00A652BB" w:rsidRPr="0009376B" w:rsidRDefault="00A652BB" w:rsidP="00A652BB">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Önceki Yıllar</w:t>
            </w:r>
          </w:p>
        </w:tc>
        <w:tc>
          <w:tcPr>
            <w:tcW w:w="1712" w:type="pct"/>
            <w:gridSpan w:val="5"/>
          </w:tcPr>
          <w:p w:rsidR="00A652BB" w:rsidRPr="0009376B" w:rsidRDefault="00A652BB" w:rsidP="00A652BB">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Hedef</w:t>
            </w:r>
          </w:p>
        </w:tc>
        <w:tc>
          <w:tcPr>
            <w:tcW w:w="491" w:type="pct"/>
            <w:vMerge w:val="restart"/>
          </w:tcPr>
          <w:p w:rsidR="00A652BB" w:rsidRDefault="00A652BB" w:rsidP="00A652BB">
            <w:pPr>
              <w:pStyle w:val="Default"/>
              <w:jc w:val="center"/>
              <w:cnfStyle w:val="100000000000"/>
              <w:rPr>
                <w:sz w:val="20"/>
                <w:szCs w:val="20"/>
              </w:rPr>
            </w:pPr>
            <w:r w:rsidRPr="0009376B">
              <w:rPr>
                <w:b w:val="0"/>
                <w:bCs w:val="0"/>
                <w:color w:val="FF0000"/>
                <w:sz w:val="20"/>
                <w:szCs w:val="20"/>
              </w:rPr>
              <w:t>İzleme S</w:t>
            </w:r>
            <w:r w:rsidRPr="00F22927">
              <w:rPr>
                <w:b w:val="0"/>
                <w:bCs w:val="0"/>
                <w:color w:val="FF0000"/>
                <w:sz w:val="20"/>
                <w:szCs w:val="20"/>
              </w:rPr>
              <w:t>ıklığı</w:t>
            </w:r>
          </w:p>
        </w:tc>
        <w:tc>
          <w:tcPr>
            <w:tcW w:w="402" w:type="pct"/>
            <w:vMerge w:val="restart"/>
          </w:tcPr>
          <w:p w:rsidR="00A652BB" w:rsidRPr="0009376B" w:rsidRDefault="00A652BB" w:rsidP="00A652BB">
            <w:pPr>
              <w:pStyle w:val="Default"/>
              <w:jc w:val="center"/>
              <w:cnfStyle w:val="100000000000"/>
              <w:rPr>
                <w:color w:val="FF0000"/>
                <w:sz w:val="20"/>
                <w:szCs w:val="20"/>
              </w:rPr>
            </w:pPr>
            <w:r w:rsidRPr="0009376B">
              <w:rPr>
                <w:b w:val="0"/>
                <w:bCs w:val="0"/>
                <w:color w:val="FF0000"/>
                <w:sz w:val="20"/>
                <w:szCs w:val="20"/>
              </w:rPr>
              <w:t>Rapor Sıklığı</w:t>
            </w:r>
          </w:p>
        </w:tc>
      </w:tr>
      <w:tr w:rsidR="00A652BB" w:rsidRPr="001269EC" w:rsidTr="004B1F8B">
        <w:trPr>
          <w:cnfStyle w:val="000000100000"/>
          <w:trHeight w:val="426"/>
        </w:trPr>
        <w:tc>
          <w:tcPr>
            <w:cnfStyle w:val="001000000000"/>
            <w:tcW w:w="1574" w:type="pct"/>
            <w:vMerge/>
          </w:tcPr>
          <w:p w:rsidR="00A652BB" w:rsidRPr="001269EC" w:rsidRDefault="00A652BB" w:rsidP="00A652BB">
            <w:pPr>
              <w:pStyle w:val="ListeParagraf"/>
              <w:tabs>
                <w:tab w:val="left" w:pos="7310"/>
              </w:tabs>
              <w:ind w:left="0"/>
              <w:rPr>
                <w:rFonts w:ascii="Times New Roman" w:hAnsi="Times New Roman"/>
                <w:b w:val="0"/>
                <w:szCs w:val="24"/>
              </w:rPr>
            </w:pPr>
          </w:p>
        </w:tc>
        <w:tc>
          <w:tcPr>
            <w:tcW w:w="402" w:type="pct"/>
            <w:vAlign w:val="center"/>
          </w:tcPr>
          <w:p w:rsidR="00A652BB" w:rsidRDefault="00A652BB"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color w:val="000000" w:themeColor="text1"/>
                <w:szCs w:val="24"/>
              </w:rPr>
              <w:t>%</w:t>
            </w:r>
          </w:p>
        </w:tc>
        <w:tc>
          <w:tcPr>
            <w:tcW w:w="419" w:type="pct"/>
            <w:vAlign w:val="center"/>
          </w:tcPr>
          <w:p w:rsidR="00A652BB" w:rsidRPr="001269EC" w:rsidRDefault="00A652BB" w:rsidP="004B1F8B">
            <w:pPr>
              <w:pStyle w:val="ListeParagraf"/>
              <w:tabs>
                <w:tab w:val="left" w:pos="7310"/>
              </w:tabs>
              <w:ind w:left="0"/>
              <w:jc w:val="center"/>
              <w:cnfStyle w:val="000000100000"/>
              <w:rPr>
                <w:rFonts w:ascii="Times New Roman" w:hAnsi="Times New Roman"/>
                <w:b/>
                <w:szCs w:val="24"/>
              </w:rPr>
            </w:pPr>
            <w:r>
              <w:rPr>
                <w:rFonts w:ascii="Times New Roman" w:hAnsi="Times New Roman"/>
                <w:b/>
                <w:szCs w:val="24"/>
              </w:rPr>
              <w:t>2023</w:t>
            </w:r>
          </w:p>
        </w:tc>
        <w:tc>
          <w:tcPr>
            <w:tcW w:w="336" w:type="pct"/>
            <w:vAlign w:val="center"/>
          </w:tcPr>
          <w:p w:rsidR="00A652BB" w:rsidRPr="001269EC" w:rsidRDefault="00A652BB"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w:t>
            </w:r>
            <w:r>
              <w:rPr>
                <w:rFonts w:ascii="Times New Roman" w:hAnsi="Times New Roman"/>
                <w:b/>
                <w:szCs w:val="24"/>
              </w:rPr>
              <w:t>24</w:t>
            </w:r>
          </w:p>
        </w:tc>
        <w:tc>
          <w:tcPr>
            <w:tcW w:w="380" w:type="pct"/>
            <w:vAlign w:val="center"/>
          </w:tcPr>
          <w:p w:rsidR="00A652BB" w:rsidRPr="001269EC" w:rsidRDefault="00A652BB"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5</w:t>
            </w:r>
          </w:p>
        </w:tc>
        <w:tc>
          <w:tcPr>
            <w:tcW w:w="336" w:type="pct"/>
            <w:vAlign w:val="center"/>
          </w:tcPr>
          <w:p w:rsidR="00A652BB" w:rsidRPr="001269EC" w:rsidRDefault="00A652BB"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6</w:t>
            </w:r>
          </w:p>
        </w:tc>
        <w:tc>
          <w:tcPr>
            <w:tcW w:w="336" w:type="pct"/>
            <w:vAlign w:val="center"/>
          </w:tcPr>
          <w:p w:rsidR="00A652BB" w:rsidRPr="001269EC" w:rsidRDefault="00A652BB"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7</w:t>
            </w:r>
          </w:p>
        </w:tc>
        <w:tc>
          <w:tcPr>
            <w:tcW w:w="324" w:type="pct"/>
            <w:vAlign w:val="center"/>
          </w:tcPr>
          <w:p w:rsidR="00A652BB" w:rsidRPr="001269EC" w:rsidRDefault="00A652BB"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8</w:t>
            </w:r>
          </w:p>
        </w:tc>
        <w:tc>
          <w:tcPr>
            <w:tcW w:w="491" w:type="pct"/>
            <w:vMerge/>
          </w:tcPr>
          <w:p w:rsidR="00A652BB" w:rsidRPr="001269EC" w:rsidRDefault="00A652BB" w:rsidP="00A652BB">
            <w:pPr>
              <w:pStyle w:val="ListeParagraf"/>
              <w:tabs>
                <w:tab w:val="left" w:pos="7310"/>
              </w:tabs>
              <w:ind w:left="0"/>
              <w:jc w:val="center"/>
              <w:cnfStyle w:val="000000100000"/>
              <w:rPr>
                <w:rFonts w:ascii="Times New Roman" w:hAnsi="Times New Roman"/>
                <w:b/>
                <w:szCs w:val="24"/>
              </w:rPr>
            </w:pPr>
          </w:p>
        </w:tc>
        <w:tc>
          <w:tcPr>
            <w:tcW w:w="402" w:type="pct"/>
            <w:vMerge/>
          </w:tcPr>
          <w:p w:rsidR="00A652BB" w:rsidRPr="001269EC" w:rsidRDefault="00A652BB" w:rsidP="00A652BB">
            <w:pPr>
              <w:pStyle w:val="ListeParagraf"/>
              <w:tabs>
                <w:tab w:val="left" w:pos="7310"/>
              </w:tabs>
              <w:ind w:left="0"/>
              <w:jc w:val="center"/>
              <w:cnfStyle w:val="000000100000"/>
              <w:rPr>
                <w:rFonts w:ascii="Times New Roman" w:hAnsi="Times New Roman"/>
                <w:b/>
                <w:szCs w:val="24"/>
              </w:rPr>
            </w:pPr>
          </w:p>
        </w:tc>
      </w:tr>
      <w:tr w:rsidR="00A652BB" w:rsidRPr="001269EC" w:rsidTr="004B1F8B">
        <w:trPr>
          <w:cnfStyle w:val="000000010000"/>
          <w:trHeight w:val="466"/>
        </w:trPr>
        <w:tc>
          <w:tcPr>
            <w:cnfStyle w:val="001000000000"/>
            <w:tcW w:w="1574" w:type="pct"/>
            <w:vAlign w:val="center"/>
          </w:tcPr>
          <w:p w:rsidR="00A652BB" w:rsidRPr="006349B4" w:rsidRDefault="00FD40F4" w:rsidP="004B1F8B">
            <w:pPr>
              <w:pStyle w:val="ListeParagraf"/>
              <w:tabs>
                <w:tab w:val="left" w:pos="7310"/>
              </w:tabs>
              <w:ind w:left="0"/>
              <w:rPr>
                <w:rFonts w:ascii="Times New Roman" w:hAnsi="Times New Roman"/>
                <w:sz w:val="18"/>
                <w:szCs w:val="18"/>
              </w:rPr>
            </w:pPr>
            <w:r>
              <w:rPr>
                <w:rFonts w:ascii="Times New Roman" w:hAnsi="Times New Roman" w:cs="Times New Roman"/>
                <w:sz w:val="18"/>
                <w:szCs w:val="18"/>
              </w:rPr>
              <w:t>3.1</w:t>
            </w:r>
            <w:r w:rsidR="00320BA4">
              <w:rPr>
                <w:rFonts w:ascii="Times New Roman" w:hAnsi="Times New Roman" w:cs="Times New Roman"/>
                <w:sz w:val="18"/>
                <w:szCs w:val="18"/>
              </w:rPr>
              <w:t>.1.</w:t>
            </w:r>
            <w:r w:rsidR="00A652BB" w:rsidRPr="006349B4">
              <w:rPr>
                <w:rFonts w:ascii="Times New Roman" w:hAnsi="Times New Roman" w:cs="Times New Roman"/>
                <w:sz w:val="18"/>
                <w:szCs w:val="18"/>
              </w:rPr>
              <w:t>Öğretmen başına düşen öğrenci sayısı</w:t>
            </w:r>
          </w:p>
        </w:tc>
        <w:tc>
          <w:tcPr>
            <w:tcW w:w="402" w:type="pct"/>
            <w:vAlign w:val="center"/>
          </w:tcPr>
          <w:p w:rsidR="00A652BB" w:rsidRPr="008B1376" w:rsidRDefault="00B8290B"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30</w:t>
            </w:r>
          </w:p>
        </w:tc>
        <w:tc>
          <w:tcPr>
            <w:tcW w:w="419" w:type="pct"/>
            <w:vAlign w:val="center"/>
          </w:tcPr>
          <w:p w:rsidR="00A652BB" w:rsidRPr="006349B4" w:rsidRDefault="00B8290B"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30</w:t>
            </w:r>
          </w:p>
        </w:tc>
        <w:tc>
          <w:tcPr>
            <w:tcW w:w="336" w:type="pct"/>
            <w:vAlign w:val="center"/>
          </w:tcPr>
          <w:p w:rsidR="00A652BB" w:rsidRPr="006349B4" w:rsidRDefault="00B8290B"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29</w:t>
            </w:r>
          </w:p>
        </w:tc>
        <w:tc>
          <w:tcPr>
            <w:tcW w:w="380" w:type="pct"/>
            <w:vAlign w:val="center"/>
          </w:tcPr>
          <w:p w:rsidR="00A652BB" w:rsidRPr="006349B4" w:rsidRDefault="00B8290B"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28</w:t>
            </w:r>
          </w:p>
        </w:tc>
        <w:tc>
          <w:tcPr>
            <w:tcW w:w="336" w:type="pct"/>
            <w:vAlign w:val="center"/>
          </w:tcPr>
          <w:p w:rsidR="00A652BB" w:rsidRPr="006349B4" w:rsidRDefault="00B8290B"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27</w:t>
            </w:r>
          </w:p>
        </w:tc>
        <w:tc>
          <w:tcPr>
            <w:tcW w:w="336" w:type="pct"/>
            <w:vAlign w:val="center"/>
          </w:tcPr>
          <w:p w:rsidR="00A652BB" w:rsidRPr="006349B4" w:rsidRDefault="00B8290B"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26</w:t>
            </w:r>
          </w:p>
        </w:tc>
        <w:tc>
          <w:tcPr>
            <w:tcW w:w="324" w:type="pct"/>
            <w:vAlign w:val="center"/>
          </w:tcPr>
          <w:p w:rsidR="00A652BB" w:rsidRPr="006349B4" w:rsidRDefault="00B8290B" w:rsidP="004B1F8B">
            <w:pPr>
              <w:pStyle w:val="ListeParagraf"/>
              <w:tabs>
                <w:tab w:val="left" w:pos="7310"/>
              </w:tabs>
              <w:ind w:left="0"/>
              <w:jc w:val="center"/>
              <w:cnfStyle w:val="000000010000"/>
              <w:rPr>
                <w:rFonts w:ascii="Times New Roman" w:hAnsi="Times New Roman"/>
                <w:color w:val="000000" w:themeColor="text1"/>
                <w:sz w:val="18"/>
                <w:szCs w:val="18"/>
              </w:rPr>
            </w:pPr>
            <w:r>
              <w:rPr>
                <w:rFonts w:ascii="Times New Roman" w:hAnsi="Times New Roman"/>
                <w:color w:val="000000" w:themeColor="text1"/>
                <w:sz w:val="18"/>
                <w:szCs w:val="18"/>
              </w:rPr>
              <w:t>25</w:t>
            </w:r>
          </w:p>
        </w:tc>
        <w:tc>
          <w:tcPr>
            <w:tcW w:w="491" w:type="pct"/>
          </w:tcPr>
          <w:p w:rsidR="00A652BB" w:rsidRPr="008B1376" w:rsidRDefault="00F22927" w:rsidP="00F22927">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 xml:space="preserve">Ders </w:t>
            </w:r>
            <w:r w:rsidR="00A652BB" w:rsidRPr="008B1376">
              <w:rPr>
                <w:rFonts w:ascii="Times New Roman" w:hAnsi="Times New Roman"/>
                <w:color w:val="000000" w:themeColor="text1"/>
                <w:sz w:val="20"/>
                <w:szCs w:val="20"/>
              </w:rPr>
              <w:t>yılı sonu</w:t>
            </w:r>
          </w:p>
        </w:tc>
        <w:tc>
          <w:tcPr>
            <w:tcW w:w="402" w:type="pct"/>
          </w:tcPr>
          <w:p w:rsidR="00A652BB" w:rsidRPr="008B1376" w:rsidRDefault="00A652BB" w:rsidP="00F22927">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A652BB" w:rsidRPr="001269EC" w:rsidTr="004B1F8B">
        <w:trPr>
          <w:cnfStyle w:val="000000100000"/>
          <w:trHeight w:val="445"/>
        </w:trPr>
        <w:tc>
          <w:tcPr>
            <w:cnfStyle w:val="001000000000"/>
            <w:tcW w:w="1574" w:type="pct"/>
            <w:vAlign w:val="center"/>
          </w:tcPr>
          <w:p w:rsidR="00A652BB" w:rsidRPr="006349B4" w:rsidRDefault="00FD40F4" w:rsidP="004B1F8B">
            <w:pPr>
              <w:pStyle w:val="ListeParagraf"/>
              <w:tabs>
                <w:tab w:val="left" w:pos="7310"/>
              </w:tabs>
              <w:ind w:left="0"/>
              <w:rPr>
                <w:rFonts w:ascii="Times New Roman" w:hAnsi="Times New Roman"/>
                <w:sz w:val="18"/>
                <w:szCs w:val="18"/>
              </w:rPr>
            </w:pPr>
            <w:r>
              <w:rPr>
                <w:rFonts w:ascii="Times New Roman" w:hAnsi="Times New Roman" w:cs="Times New Roman"/>
                <w:sz w:val="18"/>
                <w:szCs w:val="18"/>
              </w:rPr>
              <w:t>3.1</w:t>
            </w:r>
            <w:r w:rsidR="00320BA4">
              <w:rPr>
                <w:rFonts w:ascii="Times New Roman" w:hAnsi="Times New Roman" w:cs="Times New Roman"/>
                <w:sz w:val="18"/>
                <w:szCs w:val="18"/>
              </w:rPr>
              <w:t>.2.</w:t>
            </w:r>
            <w:r w:rsidR="00A652BB" w:rsidRPr="006349B4">
              <w:rPr>
                <w:rFonts w:ascii="Times New Roman" w:hAnsi="Times New Roman" w:cs="Times New Roman"/>
                <w:sz w:val="18"/>
                <w:szCs w:val="18"/>
              </w:rPr>
              <w:t>Personel başına yıllık hizmet içi eğitim süresi (saat</w:t>
            </w:r>
            <w:r w:rsidR="00B8290B">
              <w:rPr>
                <w:rFonts w:ascii="Times New Roman" w:hAnsi="Times New Roman" w:cs="Times New Roman"/>
                <w:sz w:val="18"/>
                <w:szCs w:val="18"/>
              </w:rPr>
              <w:t>)</w:t>
            </w:r>
          </w:p>
        </w:tc>
        <w:tc>
          <w:tcPr>
            <w:tcW w:w="402" w:type="pct"/>
            <w:vAlign w:val="center"/>
          </w:tcPr>
          <w:p w:rsidR="00A652BB" w:rsidRPr="008B1376" w:rsidRDefault="00B8290B" w:rsidP="004B1F8B">
            <w:pPr>
              <w:pStyle w:val="ListeParagraf"/>
              <w:tabs>
                <w:tab w:val="left" w:pos="7310"/>
              </w:tabs>
              <w:ind w:left="0"/>
              <w:jc w:val="center"/>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30</w:t>
            </w:r>
          </w:p>
        </w:tc>
        <w:tc>
          <w:tcPr>
            <w:tcW w:w="419" w:type="pct"/>
            <w:vAlign w:val="center"/>
          </w:tcPr>
          <w:p w:rsidR="00A652BB" w:rsidRPr="008B1376" w:rsidRDefault="00B8290B" w:rsidP="004B1F8B">
            <w:pPr>
              <w:jc w:val="center"/>
              <w:cnfStyle w:val="00000010000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360</w:t>
            </w:r>
          </w:p>
        </w:tc>
        <w:tc>
          <w:tcPr>
            <w:tcW w:w="336" w:type="pct"/>
            <w:vAlign w:val="center"/>
          </w:tcPr>
          <w:p w:rsidR="00A652BB" w:rsidRPr="008B1376" w:rsidRDefault="00B8290B"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400</w:t>
            </w:r>
          </w:p>
        </w:tc>
        <w:tc>
          <w:tcPr>
            <w:tcW w:w="380" w:type="pct"/>
            <w:vAlign w:val="center"/>
          </w:tcPr>
          <w:p w:rsidR="00A652BB" w:rsidRPr="008B1376" w:rsidRDefault="00B8290B"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440</w:t>
            </w:r>
          </w:p>
        </w:tc>
        <w:tc>
          <w:tcPr>
            <w:tcW w:w="336" w:type="pct"/>
            <w:vAlign w:val="center"/>
          </w:tcPr>
          <w:p w:rsidR="00A652BB" w:rsidRPr="008B1376" w:rsidRDefault="00B8290B"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480</w:t>
            </w:r>
          </w:p>
        </w:tc>
        <w:tc>
          <w:tcPr>
            <w:tcW w:w="336" w:type="pct"/>
            <w:vAlign w:val="center"/>
          </w:tcPr>
          <w:p w:rsidR="00A652BB" w:rsidRPr="008B1376" w:rsidRDefault="00B8290B"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520</w:t>
            </w:r>
          </w:p>
        </w:tc>
        <w:tc>
          <w:tcPr>
            <w:tcW w:w="324" w:type="pct"/>
            <w:vAlign w:val="center"/>
          </w:tcPr>
          <w:p w:rsidR="00A652BB" w:rsidRPr="008B1376" w:rsidRDefault="00B8290B" w:rsidP="004B1F8B">
            <w:pPr>
              <w:pStyle w:val="ListeParagraf"/>
              <w:tabs>
                <w:tab w:val="left" w:pos="7310"/>
              </w:tabs>
              <w:ind w:left="0"/>
              <w:jc w:val="center"/>
              <w:cnfStyle w:val="000000100000"/>
              <w:rPr>
                <w:rFonts w:ascii="Times New Roman" w:hAnsi="Times New Roman"/>
                <w:sz w:val="20"/>
                <w:szCs w:val="20"/>
              </w:rPr>
            </w:pPr>
            <w:r>
              <w:rPr>
                <w:rFonts w:ascii="Times New Roman" w:hAnsi="Times New Roman"/>
                <w:sz w:val="20"/>
                <w:szCs w:val="20"/>
              </w:rPr>
              <w:t>560</w:t>
            </w:r>
          </w:p>
        </w:tc>
        <w:tc>
          <w:tcPr>
            <w:tcW w:w="491" w:type="pct"/>
          </w:tcPr>
          <w:p w:rsidR="00A652BB" w:rsidRPr="008B1376" w:rsidRDefault="00A652BB" w:rsidP="00F22927">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02" w:type="pct"/>
          </w:tcPr>
          <w:p w:rsidR="00A652BB" w:rsidRPr="008B1376" w:rsidRDefault="00A652BB" w:rsidP="00F22927">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A652BB" w:rsidRPr="001269EC" w:rsidTr="004B1F8B">
        <w:trPr>
          <w:cnfStyle w:val="000000010000"/>
          <w:trHeight w:val="445"/>
        </w:trPr>
        <w:tc>
          <w:tcPr>
            <w:cnfStyle w:val="001000000000"/>
            <w:tcW w:w="1574" w:type="pct"/>
            <w:vAlign w:val="center"/>
          </w:tcPr>
          <w:p w:rsidR="00A652BB" w:rsidRPr="006349B4" w:rsidRDefault="00FD40F4" w:rsidP="004B1F8B">
            <w:pPr>
              <w:pStyle w:val="ListeParagraf"/>
              <w:tabs>
                <w:tab w:val="left" w:pos="7310"/>
              </w:tabs>
              <w:ind w:left="0"/>
              <w:rPr>
                <w:rFonts w:ascii="Times New Roman" w:hAnsi="Times New Roman"/>
                <w:sz w:val="18"/>
                <w:szCs w:val="18"/>
              </w:rPr>
            </w:pPr>
            <w:r>
              <w:rPr>
                <w:rFonts w:ascii="Times New Roman" w:hAnsi="Times New Roman" w:cs="Times New Roman"/>
                <w:sz w:val="18"/>
                <w:szCs w:val="18"/>
              </w:rPr>
              <w:t>3.1</w:t>
            </w:r>
            <w:r w:rsidR="00320BA4">
              <w:rPr>
                <w:rFonts w:ascii="Times New Roman" w:hAnsi="Times New Roman" w:cs="Times New Roman"/>
                <w:sz w:val="18"/>
                <w:szCs w:val="18"/>
              </w:rPr>
              <w:t>.3.</w:t>
            </w:r>
            <w:r w:rsidR="00A652BB" w:rsidRPr="006349B4">
              <w:rPr>
                <w:rFonts w:ascii="Times New Roman" w:hAnsi="Times New Roman" w:cs="Times New Roman"/>
                <w:sz w:val="18"/>
                <w:szCs w:val="18"/>
              </w:rPr>
              <w:t>Lisansüstü eğitimi tamamlayan personel oranı (%)</w:t>
            </w:r>
          </w:p>
        </w:tc>
        <w:tc>
          <w:tcPr>
            <w:tcW w:w="402" w:type="pct"/>
            <w:vAlign w:val="center"/>
          </w:tcPr>
          <w:p w:rsidR="00A652BB" w:rsidRPr="008B1376" w:rsidRDefault="00B8290B" w:rsidP="004B1F8B">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15</w:t>
            </w:r>
          </w:p>
        </w:tc>
        <w:tc>
          <w:tcPr>
            <w:tcW w:w="419" w:type="pct"/>
            <w:vAlign w:val="center"/>
          </w:tcPr>
          <w:p w:rsidR="00A652BB" w:rsidRPr="008B1376" w:rsidRDefault="00B8290B" w:rsidP="004B1F8B">
            <w:pPr>
              <w:jc w:val="center"/>
              <w:cnfStyle w:val="00000001000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7</w:t>
            </w:r>
          </w:p>
        </w:tc>
        <w:tc>
          <w:tcPr>
            <w:tcW w:w="336" w:type="pct"/>
            <w:vAlign w:val="center"/>
          </w:tcPr>
          <w:p w:rsidR="00A652BB" w:rsidRPr="008B1376" w:rsidRDefault="00B8290B"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8</w:t>
            </w:r>
          </w:p>
        </w:tc>
        <w:tc>
          <w:tcPr>
            <w:tcW w:w="380" w:type="pct"/>
            <w:vAlign w:val="center"/>
          </w:tcPr>
          <w:p w:rsidR="00A652BB" w:rsidRPr="008B1376" w:rsidRDefault="00B8290B"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9</w:t>
            </w:r>
          </w:p>
        </w:tc>
        <w:tc>
          <w:tcPr>
            <w:tcW w:w="336" w:type="pct"/>
            <w:vAlign w:val="center"/>
          </w:tcPr>
          <w:p w:rsidR="00A652BB" w:rsidRPr="008B1376" w:rsidRDefault="00B8290B"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10</w:t>
            </w:r>
          </w:p>
        </w:tc>
        <w:tc>
          <w:tcPr>
            <w:tcW w:w="336" w:type="pct"/>
            <w:vAlign w:val="center"/>
          </w:tcPr>
          <w:p w:rsidR="00A652BB" w:rsidRPr="008B1376" w:rsidRDefault="00B8290B"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11</w:t>
            </w:r>
          </w:p>
        </w:tc>
        <w:tc>
          <w:tcPr>
            <w:tcW w:w="324" w:type="pct"/>
            <w:vAlign w:val="center"/>
          </w:tcPr>
          <w:p w:rsidR="00A652BB" w:rsidRPr="008B1376" w:rsidRDefault="00B8290B"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12</w:t>
            </w:r>
          </w:p>
        </w:tc>
        <w:tc>
          <w:tcPr>
            <w:tcW w:w="491" w:type="pct"/>
          </w:tcPr>
          <w:p w:rsidR="00A652BB" w:rsidRPr="008B1376" w:rsidRDefault="00A652BB" w:rsidP="00F22927">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02" w:type="pct"/>
          </w:tcPr>
          <w:p w:rsidR="00A652BB" w:rsidRPr="008B1376" w:rsidRDefault="00A652BB" w:rsidP="00F22927">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B8290B" w:rsidRPr="001269EC" w:rsidTr="004B1F8B">
        <w:trPr>
          <w:cnfStyle w:val="000000100000"/>
          <w:trHeight w:val="445"/>
        </w:trPr>
        <w:tc>
          <w:tcPr>
            <w:cnfStyle w:val="001000000000"/>
            <w:tcW w:w="1574" w:type="pct"/>
            <w:vAlign w:val="center"/>
          </w:tcPr>
          <w:p w:rsidR="00B8290B" w:rsidRPr="006349B4" w:rsidRDefault="00FD40F4" w:rsidP="004B1F8B">
            <w:pPr>
              <w:pStyle w:val="ListeParagraf"/>
              <w:tabs>
                <w:tab w:val="left" w:pos="7310"/>
              </w:tabs>
              <w:ind w:left="0"/>
              <w:rPr>
                <w:rFonts w:ascii="Times New Roman" w:hAnsi="Times New Roman"/>
                <w:sz w:val="18"/>
                <w:szCs w:val="18"/>
              </w:rPr>
            </w:pPr>
            <w:r>
              <w:rPr>
                <w:rFonts w:ascii="Times New Roman" w:hAnsi="Times New Roman" w:cs="Times New Roman"/>
                <w:sz w:val="18"/>
                <w:szCs w:val="18"/>
              </w:rPr>
              <w:t>3.1</w:t>
            </w:r>
            <w:r w:rsidR="00320BA4">
              <w:rPr>
                <w:rFonts w:ascii="Times New Roman" w:hAnsi="Times New Roman" w:cs="Times New Roman"/>
                <w:sz w:val="18"/>
                <w:szCs w:val="18"/>
              </w:rPr>
              <w:t>.4.</w:t>
            </w:r>
            <w:r w:rsidR="00B8290B" w:rsidRPr="006349B4">
              <w:rPr>
                <w:rFonts w:ascii="Times New Roman" w:hAnsi="Times New Roman" w:cs="Times New Roman"/>
                <w:sz w:val="18"/>
                <w:szCs w:val="18"/>
              </w:rPr>
              <w:t>Okulumuzda uluslararası hareketlilik programına katılan personel oranı</w:t>
            </w:r>
          </w:p>
        </w:tc>
        <w:tc>
          <w:tcPr>
            <w:tcW w:w="402" w:type="pct"/>
            <w:vAlign w:val="center"/>
          </w:tcPr>
          <w:p w:rsidR="00B8290B" w:rsidRPr="008B1376" w:rsidRDefault="00B8290B" w:rsidP="004B1F8B">
            <w:pPr>
              <w:pStyle w:val="ListeParagraf"/>
              <w:tabs>
                <w:tab w:val="left" w:pos="7310"/>
              </w:tabs>
              <w:ind w:left="0"/>
              <w:jc w:val="center"/>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15</w:t>
            </w:r>
          </w:p>
        </w:tc>
        <w:tc>
          <w:tcPr>
            <w:tcW w:w="419" w:type="pct"/>
            <w:vAlign w:val="center"/>
          </w:tcPr>
          <w:p w:rsidR="00B8290B" w:rsidRPr="008B1376" w:rsidRDefault="00B8290B" w:rsidP="004B1F8B">
            <w:pPr>
              <w:jc w:val="center"/>
              <w:cnfStyle w:val="000000100000"/>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15,08</w:t>
            </w:r>
          </w:p>
        </w:tc>
        <w:tc>
          <w:tcPr>
            <w:tcW w:w="336" w:type="pct"/>
            <w:vAlign w:val="center"/>
          </w:tcPr>
          <w:p w:rsidR="00B8290B" w:rsidRPr="006349B4" w:rsidRDefault="00B8290B" w:rsidP="004B1F8B">
            <w:pPr>
              <w:jc w:val="center"/>
              <w:cnfStyle w:val="000000100000"/>
              <w:rPr>
                <w:rFonts w:ascii="Times New Roman" w:hAnsi="Times New Roman" w:cs="Times New Roman"/>
                <w:sz w:val="18"/>
                <w:szCs w:val="18"/>
              </w:rPr>
            </w:pPr>
            <w:r w:rsidRPr="006349B4">
              <w:rPr>
                <w:rFonts w:ascii="Times New Roman" w:hAnsi="Times New Roman" w:cs="Times New Roman"/>
                <w:sz w:val="18"/>
                <w:szCs w:val="18"/>
              </w:rPr>
              <w:t>%17.4</w:t>
            </w:r>
          </w:p>
        </w:tc>
        <w:tc>
          <w:tcPr>
            <w:tcW w:w="380" w:type="pct"/>
            <w:vAlign w:val="center"/>
          </w:tcPr>
          <w:p w:rsidR="00B8290B" w:rsidRPr="006349B4" w:rsidRDefault="00B8290B" w:rsidP="004B1F8B">
            <w:pPr>
              <w:jc w:val="center"/>
              <w:cnfStyle w:val="000000100000"/>
              <w:rPr>
                <w:rFonts w:ascii="Times New Roman" w:hAnsi="Times New Roman" w:cs="Times New Roman"/>
                <w:sz w:val="18"/>
                <w:szCs w:val="18"/>
              </w:rPr>
            </w:pPr>
            <w:r w:rsidRPr="006349B4">
              <w:rPr>
                <w:rFonts w:ascii="Times New Roman" w:hAnsi="Times New Roman" w:cs="Times New Roman"/>
                <w:sz w:val="18"/>
                <w:szCs w:val="18"/>
              </w:rPr>
              <w:t>%20,03</w:t>
            </w:r>
          </w:p>
        </w:tc>
        <w:tc>
          <w:tcPr>
            <w:tcW w:w="336" w:type="pct"/>
            <w:vAlign w:val="center"/>
          </w:tcPr>
          <w:p w:rsidR="00B8290B" w:rsidRPr="006349B4" w:rsidRDefault="00B8290B" w:rsidP="004B1F8B">
            <w:pPr>
              <w:jc w:val="center"/>
              <w:cnfStyle w:val="000000100000"/>
              <w:rPr>
                <w:rFonts w:ascii="Times New Roman" w:hAnsi="Times New Roman" w:cs="Times New Roman"/>
                <w:sz w:val="18"/>
                <w:szCs w:val="18"/>
              </w:rPr>
            </w:pPr>
            <w:r w:rsidRPr="006349B4">
              <w:rPr>
                <w:rFonts w:ascii="Times New Roman" w:hAnsi="Times New Roman" w:cs="Times New Roman"/>
                <w:sz w:val="18"/>
                <w:szCs w:val="18"/>
              </w:rPr>
              <w:t>%23.2</w:t>
            </w:r>
          </w:p>
        </w:tc>
        <w:tc>
          <w:tcPr>
            <w:tcW w:w="336" w:type="pct"/>
            <w:vAlign w:val="center"/>
          </w:tcPr>
          <w:p w:rsidR="00B8290B" w:rsidRPr="006349B4" w:rsidRDefault="00B8290B" w:rsidP="004B1F8B">
            <w:pPr>
              <w:jc w:val="center"/>
              <w:cnfStyle w:val="000000100000"/>
              <w:rPr>
                <w:rFonts w:ascii="Times New Roman" w:hAnsi="Times New Roman" w:cs="Times New Roman"/>
                <w:sz w:val="18"/>
                <w:szCs w:val="18"/>
              </w:rPr>
            </w:pPr>
            <w:r w:rsidRPr="006349B4">
              <w:rPr>
                <w:rFonts w:ascii="Times New Roman" w:hAnsi="Times New Roman" w:cs="Times New Roman"/>
                <w:sz w:val="18"/>
                <w:szCs w:val="18"/>
              </w:rPr>
              <w:t>%26.1</w:t>
            </w:r>
          </w:p>
        </w:tc>
        <w:tc>
          <w:tcPr>
            <w:tcW w:w="324" w:type="pct"/>
            <w:vAlign w:val="center"/>
          </w:tcPr>
          <w:p w:rsidR="00B8290B" w:rsidRPr="006349B4" w:rsidRDefault="00B8290B" w:rsidP="004B1F8B">
            <w:pPr>
              <w:jc w:val="center"/>
              <w:cnfStyle w:val="000000100000"/>
              <w:rPr>
                <w:rFonts w:ascii="Times New Roman" w:hAnsi="Times New Roman" w:cs="Times New Roman"/>
                <w:sz w:val="18"/>
                <w:szCs w:val="18"/>
              </w:rPr>
            </w:pPr>
            <w:r w:rsidRPr="006349B4">
              <w:rPr>
                <w:rFonts w:ascii="Times New Roman" w:hAnsi="Times New Roman" w:cs="Times New Roman"/>
                <w:sz w:val="18"/>
                <w:szCs w:val="18"/>
              </w:rPr>
              <w:t>%29</w:t>
            </w:r>
          </w:p>
        </w:tc>
        <w:tc>
          <w:tcPr>
            <w:tcW w:w="491" w:type="pct"/>
          </w:tcPr>
          <w:p w:rsidR="00B8290B" w:rsidRPr="008B1376" w:rsidRDefault="00B8290B" w:rsidP="00F22927">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02" w:type="pct"/>
          </w:tcPr>
          <w:p w:rsidR="00B8290B" w:rsidRPr="008B1376" w:rsidRDefault="00B8290B" w:rsidP="00F22927">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A652BB" w:rsidRPr="001269EC" w:rsidTr="00F22927">
        <w:trPr>
          <w:cnfStyle w:val="000000010000"/>
          <w:trHeight w:val="445"/>
        </w:trPr>
        <w:tc>
          <w:tcPr>
            <w:cnfStyle w:val="001000000000"/>
            <w:tcW w:w="1574" w:type="pct"/>
          </w:tcPr>
          <w:p w:rsidR="00A652BB" w:rsidRPr="008B1376" w:rsidRDefault="00A652BB" w:rsidP="00A652BB">
            <w:pPr>
              <w:pStyle w:val="ListeParagraf"/>
              <w:tabs>
                <w:tab w:val="left" w:pos="7310"/>
              </w:tabs>
              <w:ind w:left="0"/>
              <w:rPr>
                <w:rFonts w:ascii="Times New Roman" w:hAnsi="Times New Roman"/>
                <w:sz w:val="20"/>
                <w:szCs w:val="20"/>
              </w:rPr>
            </w:pPr>
            <w:r w:rsidRPr="008B1376">
              <w:rPr>
                <w:rFonts w:ascii="Times New Roman" w:hAnsi="Times New Roman"/>
                <w:sz w:val="20"/>
                <w:szCs w:val="20"/>
              </w:rPr>
              <w:t>Koordinatör Birim</w:t>
            </w:r>
          </w:p>
        </w:tc>
        <w:tc>
          <w:tcPr>
            <w:tcW w:w="3426" w:type="pct"/>
            <w:gridSpan w:val="9"/>
          </w:tcPr>
          <w:p w:rsidR="00A652BB" w:rsidRPr="008B1376" w:rsidRDefault="00A652BB" w:rsidP="00A652BB">
            <w:pPr>
              <w:pStyle w:val="ListeParagraf"/>
              <w:ind w:left="0"/>
              <w:cnfStyle w:val="000000010000"/>
              <w:rPr>
                <w:rFonts w:ascii="Times New Roman" w:hAnsi="Times New Roman"/>
                <w:sz w:val="20"/>
                <w:szCs w:val="20"/>
              </w:rPr>
            </w:pPr>
            <w:r w:rsidRPr="008B1376">
              <w:rPr>
                <w:rFonts w:ascii="Times New Roman" w:hAnsi="Times New Roman"/>
                <w:sz w:val="20"/>
                <w:szCs w:val="20"/>
              </w:rPr>
              <w:t>İlgili Müdür Yardımcısı</w:t>
            </w:r>
          </w:p>
          <w:p w:rsidR="00A652BB" w:rsidRPr="008B1376" w:rsidRDefault="00A652BB" w:rsidP="00A652BB">
            <w:pPr>
              <w:pStyle w:val="ListeParagraf"/>
              <w:ind w:left="0"/>
              <w:cnfStyle w:val="000000010000"/>
              <w:rPr>
                <w:rFonts w:ascii="Times New Roman" w:hAnsi="Times New Roman"/>
                <w:color w:val="000000" w:themeColor="text1"/>
                <w:sz w:val="20"/>
                <w:szCs w:val="20"/>
              </w:rPr>
            </w:pPr>
          </w:p>
        </w:tc>
      </w:tr>
      <w:tr w:rsidR="00A652BB" w:rsidRPr="001269EC" w:rsidTr="00F22927">
        <w:trPr>
          <w:cnfStyle w:val="000000100000"/>
          <w:trHeight w:val="445"/>
        </w:trPr>
        <w:tc>
          <w:tcPr>
            <w:cnfStyle w:val="001000000000"/>
            <w:tcW w:w="1574" w:type="pct"/>
          </w:tcPr>
          <w:p w:rsidR="00A652BB" w:rsidRPr="008B1376" w:rsidRDefault="00A652BB" w:rsidP="00B8290B">
            <w:pPr>
              <w:pStyle w:val="Default"/>
              <w:rPr>
                <w:sz w:val="20"/>
                <w:szCs w:val="20"/>
              </w:rPr>
            </w:pPr>
            <w:r w:rsidRPr="008B1376">
              <w:rPr>
                <w:bCs w:val="0"/>
                <w:sz w:val="20"/>
                <w:szCs w:val="20"/>
              </w:rPr>
              <w:t xml:space="preserve">İş birliği Yapılacak Birimler </w:t>
            </w:r>
          </w:p>
        </w:tc>
        <w:tc>
          <w:tcPr>
            <w:tcW w:w="3426" w:type="pct"/>
            <w:gridSpan w:val="9"/>
          </w:tcPr>
          <w:p w:rsidR="00A652BB" w:rsidRPr="008B1376" w:rsidRDefault="00A652BB" w:rsidP="00A652BB">
            <w:pPr>
              <w:pStyle w:val="ListeParagraf"/>
              <w:ind w:left="0"/>
              <w:cnfStyle w:val="000000100000"/>
              <w:rPr>
                <w:rFonts w:ascii="Times New Roman" w:hAnsi="Times New Roman"/>
                <w:sz w:val="20"/>
                <w:szCs w:val="20"/>
              </w:rPr>
            </w:pPr>
            <w:r>
              <w:rPr>
                <w:rFonts w:ascii="Times New Roman" w:hAnsi="Times New Roman"/>
                <w:sz w:val="20"/>
                <w:szCs w:val="20"/>
              </w:rPr>
              <w:t>Proje ekibi</w:t>
            </w:r>
            <w:r w:rsidRPr="008B1376">
              <w:rPr>
                <w:rFonts w:ascii="Times New Roman" w:hAnsi="Times New Roman"/>
                <w:sz w:val="20"/>
                <w:szCs w:val="20"/>
              </w:rPr>
              <w:t>,</w:t>
            </w:r>
            <w:r w:rsidR="00B8290B">
              <w:rPr>
                <w:rFonts w:ascii="Times New Roman" w:hAnsi="Times New Roman"/>
                <w:sz w:val="20"/>
                <w:szCs w:val="20"/>
              </w:rPr>
              <w:t xml:space="preserve"> </w:t>
            </w:r>
            <w:r w:rsidRPr="008B1376">
              <w:rPr>
                <w:rFonts w:ascii="Times New Roman" w:hAnsi="Times New Roman"/>
                <w:sz w:val="20"/>
                <w:szCs w:val="20"/>
              </w:rPr>
              <w:t xml:space="preserve"> </w:t>
            </w:r>
            <w:r w:rsidR="00B8290B">
              <w:rPr>
                <w:rFonts w:ascii="Times New Roman" w:hAnsi="Times New Roman"/>
                <w:sz w:val="20"/>
                <w:szCs w:val="20"/>
              </w:rPr>
              <w:t>Bütün Öğretmenler</w:t>
            </w:r>
          </w:p>
          <w:p w:rsidR="00A652BB" w:rsidRPr="008B1376" w:rsidRDefault="00A652BB" w:rsidP="00B8290B">
            <w:pPr>
              <w:pStyle w:val="ListeParagraf"/>
              <w:tabs>
                <w:tab w:val="left" w:pos="7310"/>
              </w:tabs>
              <w:ind w:left="0"/>
              <w:cnfStyle w:val="000000100000"/>
              <w:rPr>
                <w:rFonts w:ascii="Times New Roman" w:hAnsi="Times New Roman"/>
                <w:color w:val="000000" w:themeColor="text1"/>
                <w:sz w:val="20"/>
                <w:szCs w:val="20"/>
              </w:rPr>
            </w:pPr>
          </w:p>
        </w:tc>
      </w:tr>
      <w:tr w:rsidR="00A652BB" w:rsidRPr="001269EC" w:rsidTr="00F22927">
        <w:trPr>
          <w:cnfStyle w:val="000000010000"/>
          <w:trHeight w:val="445"/>
        </w:trPr>
        <w:tc>
          <w:tcPr>
            <w:cnfStyle w:val="001000000000"/>
            <w:tcW w:w="1574" w:type="pct"/>
          </w:tcPr>
          <w:p w:rsidR="00A652BB" w:rsidRPr="00E07512" w:rsidRDefault="00A652BB" w:rsidP="00A652BB">
            <w:pPr>
              <w:pStyle w:val="ListeParagraf"/>
              <w:tabs>
                <w:tab w:val="left" w:pos="7310"/>
              </w:tabs>
              <w:ind w:left="0"/>
              <w:rPr>
                <w:rFonts w:ascii="Times New Roman" w:hAnsi="Times New Roman"/>
                <w:sz w:val="20"/>
                <w:szCs w:val="20"/>
              </w:rPr>
            </w:pPr>
            <w:r>
              <w:rPr>
                <w:rFonts w:ascii="Times New Roman" w:hAnsi="Times New Roman"/>
                <w:sz w:val="20"/>
                <w:szCs w:val="20"/>
              </w:rPr>
              <w:t>Riskler</w:t>
            </w:r>
          </w:p>
        </w:tc>
        <w:tc>
          <w:tcPr>
            <w:tcW w:w="3426" w:type="pct"/>
            <w:gridSpan w:val="9"/>
          </w:tcPr>
          <w:p w:rsidR="00D56182" w:rsidRDefault="00D56182"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 xml:space="preserve">Öğretmenlerin </w:t>
            </w:r>
            <w:proofErr w:type="spellStart"/>
            <w:r>
              <w:rPr>
                <w:rFonts w:ascii="Times New Roman" w:hAnsi="Times New Roman"/>
                <w:color w:val="000000" w:themeColor="text1"/>
                <w:sz w:val="20"/>
                <w:szCs w:val="20"/>
              </w:rPr>
              <w:t>Hizmetiçi</w:t>
            </w:r>
            <w:proofErr w:type="spellEnd"/>
            <w:r>
              <w:rPr>
                <w:rFonts w:ascii="Times New Roman" w:hAnsi="Times New Roman"/>
                <w:color w:val="000000" w:themeColor="text1"/>
                <w:sz w:val="20"/>
                <w:szCs w:val="20"/>
              </w:rPr>
              <w:t xml:space="preserve"> eğitimlere katılımda isteksiz olmaları</w:t>
            </w:r>
          </w:p>
          <w:p w:rsidR="00A652BB" w:rsidRDefault="00D56182"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Büro ve Yardımcı Personel yetersizliği</w:t>
            </w:r>
          </w:p>
          <w:p w:rsidR="00D56182" w:rsidRPr="00C61E8C" w:rsidRDefault="00513D26"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Mevzuat gereği i</w:t>
            </w:r>
            <w:r w:rsidR="00D56182">
              <w:rPr>
                <w:rFonts w:ascii="Times New Roman" w:hAnsi="Times New Roman"/>
                <w:color w:val="000000" w:themeColor="text1"/>
                <w:sz w:val="20"/>
                <w:szCs w:val="20"/>
              </w:rPr>
              <w:t>d</w:t>
            </w:r>
            <w:r>
              <w:rPr>
                <w:rFonts w:ascii="Times New Roman" w:hAnsi="Times New Roman"/>
                <w:color w:val="000000" w:themeColor="text1"/>
                <w:sz w:val="20"/>
                <w:szCs w:val="20"/>
              </w:rPr>
              <w:t>a</w:t>
            </w:r>
            <w:r w:rsidR="00D56182">
              <w:rPr>
                <w:rFonts w:ascii="Times New Roman" w:hAnsi="Times New Roman"/>
                <w:color w:val="000000" w:themeColor="text1"/>
                <w:sz w:val="20"/>
                <w:szCs w:val="20"/>
              </w:rPr>
              <w:t>ri personel değişiklikleri</w:t>
            </w:r>
          </w:p>
        </w:tc>
      </w:tr>
      <w:tr w:rsidR="00A652BB" w:rsidRPr="001269EC" w:rsidTr="00F22927">
        <w:trPr>
          <w:cnfStyle w:val="000000100000"/>
          <w:trHeight w:val="445"/>
        </w:trPr>
        <w:tc>
          <w:tcPr>
            <w:cnfStyle w:val="001000000000"/>
            <w:tcW w:w="1574" w:type="pct"/>
          </w:tcPr>
          <w:p w:rsidR="00A652BB" w:rsidRPr="00E07512" w:rsidRDefault="00A652BB" w:rsidP="00A652BB">
            <w:pPr>
              <w:pStyle w:val="ListeParagraf"/>
              <w:tabs>
                <w:tab w:val="left" w:pos="7310"/>
              </w:tabs>
              <w:ind w:left="0"/>
              <w:rPr>
                <w:rFonts w:ascii="Times New Roman" w:hAnsi="Times New Roman"/>
                <w:sz w:val="20"/>
                <w:szCs w:val="20"/>
              </w:rPr>
            </w:pPr>
            <w:r>
              <w:rPr>
                <w:rFonts w:ascii="Times New Roman" w:hAnsi="Times New Roman"/>
                <w:sz w:val="20"/>
                <w:szCs w:val="20"/>
              </w:rPr>
              <w:t>Stratejiler</w:t>
            </w:r>
          </w:p>
        </w:tc>
        <w:tc>
          <w:tcPr>
            <w:tcW w:w="3426" w:type="pct"/>
            <w:gridSpan w:val="9"/>
          </w:tcPr>
          <w:p w:rsidR="00A652BB" w:rsidRPr="003C11FD" w:rsidRDefault="00D56182" w:rsidP="00D56182">
            <w:pPr>
              <w:pStyle w:val="ListeParagraf"/>
              <w:tabs>
                <w:tab w:val="left" w:pos="7310"/>
              </w:tabs>
              <w:ind w:left="0"/>
              <w:cnfStyle w:val="000000100000"/>
              <w:rPr>
                <w:rFonts w:ascii="Times New Roman" w:hAnsi="Times New Roman" w:cs="Times New Roman"/>
                <w:sz w:val="20"/>
                <w:szCs w:val="20"/>
              </w:rPr>
            </w:pPr>
            <w:r>
              <w:rPr>
                <w:rFonts w:ascii="Times New Roman" w:hAnsi="Times New Roman" w:cs="Times New Roman"/>
                <w:sz w:val="18"/>
                <w:szCs w:val="18"/>
              </w:rPr>
              <w:t>S</w:t>
            </w:r>
            <w:r w:rsidRPr="003C11FD">
              <w:rPr>
                <w:rFonts w:ascii="Times New Roman" w:hAnsi="Times New Roman" w:cs="Times New Roman"/>
                <w:sz w:val="20"/>
                <w:szCs w:val="20"/>
              </w:rPr>
              <w:t>.1.Hizmet içi eğitim planlamaları, çalışanların talepleri, ihtiyaçları dikkate alınarak yapılacaktır.</w:t>
            </w:r>
          </w:p>
          <w:p w:rsidR="00D56182" w:rsidRPr="003C11FD" w:rsidRDefault="00D56182" w:rsidP="00D56182">
            <w:pPr>
              <w:pStyle w:val="ListeParagraf"/>
              <w:tabs>
                <w:tab w:val="left" w:pos="7310"/>
              </w:tabs>
              <w:ind w:left="0"/>
              <w:cnfStyle w:val="000000100000"/>
              <w:rPr>
                <w:rFonts w:ascii="Times New Roman" w:hAnsi="Times New Roman"/>
                <w:sz w:val="20"/>
                <w:szCs w:val="20"/>
              </w:rPr>
            </w:pPr>
            <w:r w:rsidRPr="003C11FD">
              <w:rPr>
                <w:rFonts w:ascii="Times New Roman" w:hAnsi="Times New Roman" w:cs="Times New Roman"/>
                <w:sz w:val="20"/>
                <w:szCs w:val="20"/>
              </w:rPr>
              <w:t>S.2.</w:t>
            </w:r>
            <w:r w:rsidRPr="003C11FD">
              <w:rPr>
                <w:rFonts w:ascii="Times New Roman" w:hAnsi="Times New Roman"/>
                <w:sz w:val="20"/>
                <w:szCs w:val="20"/>
              </w:rPr>
              <w:t xml:space="preserve"> Çalışanların görevlendirilmesinde aldığı eğitim, sahip olduğu geçerli sertifikalar ve yabancı dil becerisi gibi yeterlilikler dikkate alınacaktır.</w:t>
            </w:r>
          </w:p>
          <w:p w:rsidR="00D56182" w:rsidRPr="003C11FD" w:rsidRDefault="00D56182" w:rsidP="00D56182">
            <w:pPr>
              <w:pStyle w:val="ListeParagraf"/>
              <w:tabs>
                <w:tab w:val="left" w:pos="7310"/>
              </w:tabs>
              <w:ind w:left="0"/>
              <w:cnfStyle w:val="000000100000"/>
              <w:rPr>
                <w:rFonts w:ascii="Times New Roman" w:hAnsi="Times New Roman"/>
                <w:sz w:val="20"/>
                <w:szCs w:val="20"/>
              </w:rPr>
            </w:pPr>
            <w:r w:rsidRPr="003C11FD">
              <w:rPr>
                <w:rFonts w:ascii="Times New Roman" w:hAnsi="Times New Roman"/>
                <w:sz w:val="20"/>
                <w:szCs w:val="20"/>
              </w:rPr>
              <w:t xml:space="preserve">S.3. Çalışanların bilgi ve görgü düzeylerini artırmak, tecrübe paylaşımını sağlamak amacıyla çalışan hareketliliği de dâhil olmak üzere ulusal ve uluslararası kurum ve kuruluşlarla ortak faaliyetler yapılacaktır.  </w:t>
            </w:r>
          </w:p>
          <w:p w:rsidR="00D56182" w:rsidRPr="003C11FD" w:rsidRDefault="00D56182" w:rsidP="00D56182">
            <w:pPr>
              <w:pStyle w:val="ListeParagraf"/>
              <w:tabs>
                <w:tab w:val="left" w:pos="7310"/>
              </w:tabs>
              <w:ind w:left="0"/>
              <w:cnfStyle w:val="000000100000"/>
              <w:rPr>
                <w:rFonts w:ascii="Times New Roman" w:hAnsi="Times New Roman" w:cs="Times New Roman"/>
                <w:sz w:val="20"/>
                <w:szCs w:val="20"/>
              </w:rPr>
            </w:pPr>
            <w:r w:rsidRPr="003C11FD">
              <w:rPr>
                <w:rFonts w:ascii="Times New Roman" w:hAnsi="Times New Roman"/>
                <w:sz w:val="20"/>
                <w:szCs w:val="20"/>
              </w:rPr>
              <w:t>S.4.</w:t>
            </w:r>
            <w:r w:rsidRPr="003C11FD">
              <w:rPr>
                <w:rFonts w:ascii="Times New Roman" w:hAnsi="Times New Roman" w:cs="Times New Roman"/>
                <w:sz w:val="20"/>
                <w:szCs w:val="20"/>
              </w:rPr>
              <w:t xml:space="preserve"> Merkezimiz çalışanlarının motivasyonlarını artırmaya yönelik etkinlikler yapılacaktır.</w:t>
            </w:r>
          </w:p>
          <w:p w:rsidR="00D56182" w:rsidRPr="003C11FD" w:rsidRDefault="00D56182" w:rsidP="00D56182">
            <w:pPr>
              <w:pStyle w:val="ListeParagraf"/>
              <w:tabs>
                <w:tab w:val="left" w:pos="7310"/>
              </w:tabs>
              <w:ind w:left="0"/>
              <w:cnfStyle w:val="000000100000"/>
              <w:rPr>
                <w:rFonts w:ascii="Times New Roman" w:hAnsi="Times New Roman"/>
                <w:sz w:val="20"/>
                <w:szCs w:val="20"/>
              </w:rPr>
            </w:pPr>
            <w:r w:rsidRPr="003C11FD">
              <w:rPr>
                <w:rFonts w:ascii="Times New Roman" w:hAnsi="Times New Roman" w:cs="Times New Roman"/>
                <w:sz w:val="20"/>
                <w:szCs w:val="20"/>
              </w:rPr>
              <w:t>S.5.</w:t>
            </w:r>
            <w:r w:rsidRPr="003C11FD">
              <w:rPr>
                <w:rFonts w:ascii="Times New Roman" w:hAnsi="Times New Roman"/>
                <w:sz w:val="20"/>
                <w:szCs w:val="20"/>
              </w:rPr>
              <w:t xml:space="preserve"> Engelli çalışanlara bilgi, beceri ve engel durumlarına uygun görevler verilmesi sağlanacaktır.</w:t>
            </w:r>
          </w:p>
          <w:p w:rsidR="00D56182" w:rsidRPr="00A652BB" w:rsidRDefault="00D56182" w:rsidP="00D56182">
            <w:pPr>
              <w:pStyle w:val="ListeParagraf"/>
              <w:tabs>
                <w:tab w:val="left" w:pos="7310"/>
              </w:tabs>
              <w:ind w:left="0"/>
              <w:cnfStyle w:val="000000100000"/>
              <w:rPr>
                <w:rFonts w:ascii="Times New Roman" w:hAnsi="Times New Roman" w:cs="Times New Roman"/>
                <w:sz w:val="18"/>
                <w:szCs w:val="18"/>
              </w:rPr>
            </w:pPr>
            <w:r w:rsidRPr="003C11FD">
              <w:rPr>
                <w:rFonts w:ascii="Times New Roman" w:hAnsi="Times New Roman"/>
                <w:sz w:val="20"/>
                <w:szCs w:val="20"/>
              </w:rPr>
              <w:t>S.6.</w:t>
            </w:r>
            <w:r w:rsidRPr="003C11FD">
              <w:rPr>
                <w:rFonts w:ascii="Times New Roman" w:hAnsi="Times New Roman" w:cs="Times New Roman"/>
                <w:sz w:val="20"/>
                <w:szCs w:val="20"/>
              </w:rPr>
              <w:t xml:space="preserve"> Merkezimizin fiziksel koşulları engelli bireylerin eğitim ve öğretime erişimlerini kolaylaştıracak şekilde düzenlenecektir.</w:t>
            </w:r>
          </w:p>
        </w:tc>
      </w:tr>
      <w:tr w:rsidR="00A652BB" w:rsidRPr="001269EC" w:rsidTr="00F22927">
        <w:trPr>
          <w:cnfStyle w:val="000000010000"/>
          <w:trHeight w:val="300"/>
        </w:trPr>
        <w:tc>
          <w:tcPr>
            <w:cnfStyle w:val="001000000000"/>
            <w:tcW w:w="1574" w:type="pct"/>
          </w:tcPr>
          <w:p w:rsidR="00A652BB" w:rsidRPr="00E07512" w:rsidRDefault="00DE6D00" w:rsidP="00A652BB">
            <w:pPr>
              <w:pStyle w:val="ListeParagraf"/>
              <w:tabs>
                <w:tab w:val="left" w:pos="7310"/>
              </w:tabs>
              <w:ind w:left="0"/>
              <w:rPr>
                <w:rFonts w:ascii="Times New Roman" w:hAnsi="Times New Roman"/>
                <w:sz w:val="20"/>
                <w:szCs w:val="20"/>
              </w:rPr>
            </w:pPr>
            <w:r>
              <w:rPr>
                <w:rFonts w:ascii="Times New Roman" w:hAnsi="Times New Roman"/>
                <w:sz w:val="20"/>
                <w:szCs w:val="20"/>
              </w:rPr>
              <w:t>M</w:t>
            </w:r>
            <w:r w:rsidR="00A652BB">
              <w:rPr>
                <w:rFonts w:ascii="Times New Roman" w:hAnsi="Times New Roman"/>
                <w:sz w:val="20"/>
                <w:szCs w:val="20"/>
              </w:rPr>
              <w:t>aliyet Tahmini</w:t>
            </w:r>
          </w:p>
        </w:tc>
        <w:tc>
          <w:tcPr>
            <w:tcW w:w="3426" w:type="pct"/>
            <w:gridSpan w:val="9"/>
          </w:tcPr>
          <w:p w:rsidR="00A652BB" w:rsidRPr="00C61E8C" w:rsidRDefault="00B8290B" w:rsidP="00A652BB">
            <w:pPr>
              <w:pStyle w:val="ListeParagraf"/>
              <w:tabs>
                <w:tab w:val="left" w:pos="7310"/>
              </w:tabs>
              <w:ind w:left="0"/>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180.000.00</w:t>
            </w:r>
          </w:p>
        </w:tc>
      </w:tr>
      <w:tr w:rsidR="00A652BB" w:rsidRPr="001269EC" w:rsidTr="00F22927">
        <w:trPr>
          <w:cnfStyle w:val="000000100000"/>
          <w:trHeight w:val="445"/>
        </w:trPr>
        <w:tc>
          <w:tcPr>
            <w:cnfStyle w:val="001000000000"/>
            <w:tcW w:w="1574" w:type="pct"/>
          </w:tcPr>
          <w:p w:rsidR="00A652BB" w:rsidRPr="00E07512" w:rsidRDefault="00DE6D00" w:rsidP="00A652BB">
            <w:pPr>
              <w:pStyle w:val="ListeParagraf"/>
              <w:tabs>
                <w:tab w:val="left" w:pos="7310"/>
              </w:tabs>
              <w:ind w:left="0"/>
              <w:rPr>
                <w:rFonts w:ascii="Times New Roman" w:hAnsi="Times New Roman"/>
                <w:sz w:val="20"/>
                <w:szCs w:val="20"/>
              </w:rPr>
            </w:pPr>
            <w:r>
              <w:rPr>
                <w:rFonts w:ascii="Times New Roman" w:hAnsi="Times New Roman"/>
                <w:sz w:val="20"/>
                <w:szCs w:val="20"/>
              </w:rPr>
              <w:t>Tesp</w:t>
            </w:r>
            <w:r w:rsidR="00A652BB">
              <w:rPr>
                <w:rFonts w:ascii="Times New Roman" w:hAnsi="Times New Roman"/>
                <w:sz w:val="20"/>
                <w:szCs w:val="20"/>
              </w:rPr>
              <w:t xml:space="preserve">itler </w:t>
            </w:r>
          </w:p>
        </w:tc>
        <w:tc>
          <w:tcPr>
            <w:tcW w:w="3426" w:type="pct"/>
            <w:gridSpan w:val="9"/>
          </w:tcPr>
          <w:p w:rsidR="00B8290B" w:rsidRPr="00B8290B" w:rsidRDefault="00B8290B" w:rsidP="00B8290B">
            <w:pPr>
              <w:tabs>
                <w:tab w:val="left" w:pos="426"/>
              </w:tabs>
              <w:jc w:val="both"/>
              <w:cnfStyle w:val="000000100000"/>
              <w:rPr>
                <w:rFonts w:ascii="Times New Roman" w:hAnsi="Times New Roman" w:cs="Times New Roman"/>
                <w:sz w:val="20"/>
                <w:szCs w:val="20"/>
              </w:rPr>
            </w:pPr>
            <w:r w:rsidRPr="00B8290B">
              <w:rPr>
                <w:rFonts w:ascii="Times New Roman" w:hAnsi="Times New Roman" w:cs="Times New Roman"/>
                <w:sz w:val="20"/>
                <w:szCs w:val="20"/>
              </w:rPr>
              <w:t>Merkezimizin görev alanına giren konularda, faaliyetlerini etkin bir şekilde yürütebilmesi, nitelikli öğrenci ve kaliteli hizmet için güçlü ve etkin bir insan kaynaklarına sahip olması gerekmektedir. Bu bağlamda, Merkezimizin beşeri altyapısının güçlendirilmesi hedeflenmektedir.</w:t>
            </w:r>
          </w:p>
          <w:p w:rsidR="00A652BB" w:rsidRPr="00B8290B" w:rsidRDefault="00B8290B" w:rsidP="00B8290B">
            <w:pPr>
              <w:tabs>
                <w:tab w:val="left" w:pos="426"/>
              </w:tabs>
              <w:jc w:val="both"/>
              <w:cnfStyle w:val="000000100000"/>
              <w:rPr>
                <w:rFonts w:ascii="Times New Roman" w:hAnsi="Times New Roman" w:cs="Times New Roman"/>
                <w:sz w:val="20"/>
                <w:szCs w:val="20"/>
              </w:rPr>
            </w:pPr>
            <w:r w:rsidRPr="00B8290B">
              <w:rPr>
                <w:rFonts w:ascii="Times New Roman" w:hAnsi="Times New Roman" w:cs="Times New Roman"/>
                <w:sz w:val="20"/>
                <w:szCs w:val="20"/>
              </w:rPr>
              <w:t>Merkezimiz birimlerinin görev tanımları ve iş analizleri çıkarılmıştır. Buna bağlı olarak kurumumuz hizmet standartları belirlenmiş ve uygulanmaktadır.</w:t>
            </w:r>
          </w:p>
        </w:tc>
      </w:tr>
      <w:tr w:rsidR="00A652BB" w:rsidRPr="001269EC" w:rsidTr="00F22927">
        <w:trPr>
          <w:cnfStyle w:val="000000010000"/>
          <w:trHeight w:val="445"/>
        </w:trPr>
        <w:tc>
          <w:tcPr>
            <w:cnfStyle w:val="001000000000"/>
            <w:tcW w:w="1574" w:type="pct"/>
          </w:tcPr>
          <w:p w:rsidR="00A652BB" w:rsidRPr="00E07512" w:rsidRDefault="00A652BB" w:rsidP="00A652BB">
            <w:pPr>
              <w:pStyle w:val="ListeParagraf"/>
              <w:tabs>
                <w:tab w:val="left" w:pos="7310"/>
              </w:tabs>
              <w:ind w:left="0"/>
              <w:rPr>
                <w:rFonts w:ascii="Times New Roman" w:hAnsi="Times New Roman"/>
                <w:sz w:val="20"/>
                <w:szCs w:val="20"/>
              </w:rPr>
            </w:pPr>
            <w:r>
              <w:rPr>
                <w:rFonts w:ascii="Times New Roman" w:hAnsi="Times New Roman"/>
                <w:sz w:val="20"/>
                <w:szCs w:val="20"/>
              </w:rPr>
              <w:t xml:space="preserve"> İhtiyaçlar</w:t>
            </w:r>
          </w:p>
        </w:tc>
        <w:tc>
          <w:tcPr>
            <w:tcW w:w="3426" w:type="pct"/>
            <w:gridSpan w:val="9"/>
          </w:tcPr>
          <w:p w:rsidR="00A652BB" w:rsidRPr="00B8290B" w:rsidRDefault="00B8290B" w:rsidP="00B8290B">
            <w:pPr>
              <w:tabs>
                <w:tab w:val="left" w:pos="426"/>
              </w:tabs>
              <w:jc w:val="both"/>
              <w:cnfStyle w:val="000000010000"/>
              <w:rPr>
                <w:rFonts w:ascii="Times New Roman" w:hAnsi="Times New Roman" w:cs="Times New Roman"/>
                <w:sz w:val="20"/>
                <w:szCs w:val="20"/>
              </w:rPr>
            </w:pPr>
            <w:r w:rsidRPr="00B8290B">
              <w:rPr>
                <w:rFonts w:ascii="Times New Roman" w:hAnsi="Times New Roman" w:cs="Times New Roman"/>
                <w:sz w:val="20"/>
                <w:szCs w:val="20"/>
              </w:rPr>
              <w:t xml:space="preserve">Hedefin gerçekleştirilmesi ile Merkezimiz insan kaynaklarının sürekli mesleki gelişiminin sağlanması, çalışanların geliştirilmesi amacıyla hizmet içi eğitim çalışmalarına katılımın etkin hale getirilmelidir. Çalışanların talepleri doğrultusunda yeni </w:t>
            </w:r>
            <w:proofErr w:type="spellStart"/>
            <w:r w:rsidRPr="00B8290B">
              <w:rPr>
                <w:rFonts w:ascii="Times New Roman" w:hAnsi="Times New Roman" w:cs="Times New Roman"/>
                <w:sz w:val="20"/>
                <w:szCs w:val="20"/>
              </w:rPr>
              <w:t>hizm</w:t>
            </w:r>
            <w:r w:rsidR="00513D26">
              <w:rPr>
                <w:rFonts w:ascii="Times New Roman" w:hAnsi="Times New Roman" w:cs="Times New Roman"/>
                <w:sz w:val="20"/>
                <w:szCs w:val="20"/>
              </w:rPr>
              <w:t>et</w:t>
            </w:r>
            <w:r w:rsidRPr="00B8290B">
              <w:rPr>
                <w:rFonts w:ascii="Times New Roman" w:hAnsi="Times New Roman" w:cs="Times New Roman"/>
                <w:sz w:val="20"/>
                <w:szCs w:val="20"/>
              </w:rPr>
              <w:t>içi</w:t>
            </w:r>
            <w:proofErr w:type="spellEnd"/>
            <w:r w:rsidRPr="00B8290B">
              <w:rPr>
                <w:rFonts w:ascii="Times New Roman" w:hAnsi="Times New Roman" w:cs="Times New Roman"/>
                <w:sz w:val="20"/>
                <w:szCs w:val="20"/>
              </w:rPr>
              <w:t xml:space="preserve"> eğitim kurslarının açılması sağlanmalıdır.</w:t>
            </w:r>
          </w:p>
        </w:tc>
      </w:tr>
    </w:tbl>
    <w:p w:rsidR="00894351" w:rsidRPr="006349B4" w:rsidRDefault="00894351" w:rsidP="00894351">
      <w:pPr>
        <w:rPr>
          <w:rFonts w:ascii="Times New Roman" w:hAnsi="Times New Roman" w:cs="Times New Roman"/>
          <w:b/>
          <w:sz w:val="24"/>
          <w:szCs w:val="24"/>
        </w:rPr>
      </w:pPr>
      <w:bookmarkStart w:id="12" w:name="_Toc410315260"/>
      <w:bookmarkEnd w:id="11"/>
    </w:p>
    <w:p w:rsidR="00C95D9F" w:rsidRDefault="00C95D9F" w:rsidP="00894351">
      <w:pPr>
        <w:rPr>
          <w:rFonts w:ascii="Times New Roman" w:hAnsi="Times New Roman" w:cs="Times New Roman"/>
          <w:b/>
          <w:sz w:val="24"/>
          <w:szCs w:val="24"/>
        </w:rPr>
      </w:pPr>
    </w:p>
    <w:p w:rsidR="00894351" w:rsidRPr="006349B4" w:rsidRDefault="00894351" w:rsidP="00894351">
      <w:pPr>
        <w:rPr>
          <w:rFonts w:ascii="Times New Roman" w:hAnsi="Times New Roman" w:cs="Times New Roman"/>
          <w:b/>
          <w:sz w:val="24"/>
          <w:szCs w:val="24"/>
        </w:rPr>
      </w:pPr>
      <w:r w:rsidRPr="006349B4">
        <w:rPr>
          <w:rFonts w:ascii="Times New Roman" w:hAnsi="Times New Roman" w:cs="Times New Roman"/>
          <w:b/>
          <w:sz w:val="24"/>
          <w:szCs w:val="24"/>
        </w:rPr>
        <w:t>Stratejik Hedef</w:t>
      </w:r>
      <w:bookmarkEnd w:id="12"/>
      <w:r w:rsidR="00D56182">
        <w:rPr>
          <w:rFonts w:ascii="Times New Roman" w:hAnsi="Times New Roman" w:cs="Times New Roman"/>
          <w:b/>
          <w:sz w:val="24"/>
          <w:szCs w:val="24"/>
        </w:rPr>
        <w:t xml:space="preserve"> </w:t>
      </w:r>
      <w:proofErr w:type="gramStart"/>
      <w:r w:rsidRPr="006349B4">
        <w:rPr>
          <w:rFonts w:ascii="Times New Roman" w:hAnsi="Times New Roman" w:cs="Times New Roman"/>
          <w:b/>
          <w:sz w:val="24"/>
          <w:szCs w:val="24"/>
        </w:rPr>
        <w:t>3.2</w:t>
      </w:r>
      <w:proofErr w:type="gramEnd"/>
    </w:p>
    <w:tbl>
      <w:tblPr>
        <w:tblStyle w:val="GridTable4-Accent51"/>
        <w:tblW w:w="0" w:type="auto"/>
        <w:tblLook w:val="04A0"/>
      </w:tblPr>
      <w:tblGrid>
        <w:gridCol w:w="1668"/>
        <w:gridCol w:w="8395"/>
      </w:tblGrid>
      <w:tr w:rsidR="00D56182" w:rsidTr="00C43DFA">
        <w:trPr>
          <w:cnfStyle w:val="100000000000"/>
        </w:trPr>
        <w:tc>
          <w:tcPr>
            <w:cnfStyle w:val="001000000000"/>
            <w:tcW w:w="1668" w:type="dxa"/>
          </w:tcPr>
          <w:p w:rsidR="00D56182" w:rsidRDefault="00D56182" w:rsidP="00C43DFA">
            <w:pPr>
              <w:pStyle w:val="Default"/>
              <w:rPr>
                <w:sz w:val="20"/>
                <w:szCs w:val="20"/>
              </w:rPr>
            </w:pPr>
            <w:r>
              <w:rPr>
                <w:b w:val="0"/>
                <w:bCs w:val="0"/>
                <w:sz w:val="20"/>
                <w:szCs w:val="20"/>
              </w:rPr>
              <w:t>Amaç 3</w:t>
            </w:r>
          </w:p>
        </w:tc>
        <w:tc>
          <w:tcPr>
            <w:tcW w:w="8395" w:type="dxa"/>
          </w:tcPr>
          <w:p w:rsidR="00D56182" w:rsidRPr="008D5D6E" w:rsidRDefault="00D56182" w:rsidP="00C43DFA">
            <w:pPr>
              <w:jc w:val="both"/>
              <w:cnfStyle w:val="100000000000"/>
              <w:rPr>
                <w:rFonts w:ascii="Times New Roman" w:hAnsi="Times New Roman" w:cs="Times New Roman"/>
                <w:b w:val="0"/>
                <w:sz w:val="20"/>
                <w:szCs w:val="20"/>
              </w:rPr>
            </w:pPr>
            <w:r w:rsidRPr="008D5D6E">
              <w:rPr>
                <w:rFonts w:ascii="Times New Roman" w:hAnsi="Times New Roman" w:cs="Times New Roman"/>
                <w:sz w:val="20"/>
                <w:szCs w:val="20"/>
              </w:rPr>
              <w:t>Yönetim ve organizasyonu paylaşımcı liderlik kapsamında iyileştirerek mali, beşeri, fiziki ve teknolojik yapı ile mesleki eğitime erişimi, kaliteyi artıracak etkin ve verimli işleyen yeniliklere açık bir kurumsal yapıyı tesis etmek</w:t>
            </w:r>
          </w:p>
          <w:p w:rsidR="00D56182" w:rsidRPr="008D5D6E" w:rsidRDefault="00D56182" w:rsidP="00C43DFA">
            <w:pPr>
              <w:tabs>
                <w:tab w:val="left" w:pos="426"/>
              </w:tabs>
              <w:cnfStyle w:val="100000000000"/>
              <w:rPr>
                <w:rFonts w:ascii="Times New Roman" w:hAnsi="Times New Roman" w:cs="Times New Roman"/>
                <w:sz w:val="20"/>
                <w:szCs w:val="20"/>
              </w:rPr>
            </w:pPr>
          </w:p>
        </w:tc>
      </w:tr>
      <w:tr w:rsidR="00D56182" w:rsidTr="00C43DFA">
        <w:trPr>
          <w:cnfStyle w:val="000000100000"/>
        </w:trPr>
        <w:tc>
          <w:tcPr>
            <w:cnfStyle w:val="001000000000"/>
            <w:tcW w:w="1668" w:type="dxa"/>
          </w:tcPr>
          <w:p w:rsidR="00D56182" w:rsidRDefault="008D5D6E" w:rsidP="00C43DFA">
            <w:pPr>
              <w:pStyle w:val="Default"/>
              <w:rPr>
                <w:sz w:val="20"/>
                <w:szCs w:val="20"/>
              </w:rPr>
            </w:pPr>
            <w:r>
              <w:rPr>
                <w:b w:val="0"/>
                <w:bCs w:val="0"/>
                <w:sz w:val="20"/>
                <w:szCs w:val="20"/>
              </w:rPr>
              <w:t xml:space="preserve">Hedef </w:t>
            </w:r>
            <w:proofErr w:type="gramStart"/>
            <w:r>
              <w:rPr>
                <w:b w:val="0"/>
                <w:bCs w:val="0"/>
                <w:sz w:val="20"/>
                <w:szCs w:val="20"/>
              </w:rPr>
              <w:t>3.2</w:t>
            </w:r>
            <w:proofErr w:type="gramEnd"/>
          </w:p>
        </w:tc>
        <w:tc>
          <w:tcPr>
            <w:tcW w:w="8395" w:type="dxa"/>
          </w:tcPr>
          <w:p w:rsidR="00D56182" w:rsidRPr="008D5D6E" w:rsidRDefault="00D56182" w:rsidP="00D56182">
            <w:pPr>
              <w:tabs>
                <w:tab w:val="left" w:pos="426"/>
              </w:tabs>
              <w:jc w:val="both"/>
              <w:cnfStyle w:val="000000100000"/>
              <w:rPr>
                <w:rFonts w:ascii="Times New Roman" w:hAnsi="Times New Roman" w:cs="Times New Roman"/>
                <w:sz w:val="20"/>
                <w:szCs w:val="20"/>
              </w:rPr>
            </w:pPr>
            <w:r w:rsidRPr="008D5D6E">
              <w:rPr>
                <w:rFonts w:ascii="Times New Roman" w:hAnsi="Times New Roman" w:cs="Times New Roman"/>
                <w:sz w:val="20"/>
                <w:szCs w:val="20"/>
              </w:rPr>
              <w:t>Planlı dönem sonuna kadar, merkezin hizmet standartlarına uygun eğitim ortamlarını oluşturmak ve bu anlamda etkin, verimli bir mali yönetim yapısını tesis etmek.</w:t>
            </w:r>
          </w:p>
          <w:p w:rsidR="00D56182" w:rsidRPr="008D5D6E" w:rsidRDefault="00D56182" w:rsidP="00D56182">
            <w:pPr>
              <w:tabs>
                <w:tab w:val="left" w:pos="426"/>
              </w:tabs>
              <w:jc w:val="both"/>
              <w:cnfStyle w:val="000000100000"/>
              <w:rPr>
                <w:rFonts w:ascii="Times New Roman" w:hAnsi="Times New Roman" w:cs="Times New Roman"/>
                <w:sz w:val="20"/>
                <w:szCs w:val="20"/>
              </w:rPr>
            </w:pPr>
          </w:p>
        </w:tc>
      </w:tr>
    </w:tbl>
    <w:p w:rsidR="00774F54" w:rsidRPr="00774F54" w:rsidRDefault="00774F54" w:rsidP="00774F54">
      <w:pPr>
        <w:tabs>
          <w:tab w:val="left" w:pos="426"/>
        </w:tabs>
        <w:spacing w:after="0"/>
        <w:jc w:val="both"/>
        <w:rPr>
          <w:rFonts w:ascii="Times New Roman" w:hAnsi="Times New Roman" w:cs="Times New Roman"/>
          <w:sz w:val="24"/>
          <w:szCs w:val="24"/>
        </w:rPr>
      </w:pPr>
    </w:p>
    <w:tbl>
      <w:tblPr>
        <w:tblStyle w:val="AkKlavuz-Vurgu5"/>
        <w:tblW w:w="5000" w:type="pct"/>
        <w:tblLook w:val="04A0"/>
      </w:tblPr>
      <w:tblGrid>
        <w:gridCol w:w="3222"/>
        <w:gridCol w:w="844"/>
        <w:gridCol w:w="884"/>
        <w:gridCol w:w="657"/>
        <w:gridCol w:w="657"/>
        <w:gridCol w:w="657"/>
        <w:gridCol w:w="657"/>
        <w:gridCol w:w="669"/>
        <w:gridCol w:w="953"/>
        <w:gridCol w:w="939"/>
      </w:tblGrid>
      <w:tr w:rsidR="00D56182" w:rsidRPr="001269EC" w:rsidTr="00C43DFA">
        <w:trPr>
          <w:cnfStyle w:val="100000000000"/>
          <w:trHeight w:val="406"/>
        </w:trPr>
        <w:tc>
          <w:tcPr>
            <w:cnfStyle w:val="001000000000"/>
            <w:tcW w:w="1589" w:type="pct"/>
            <w:vMerge w:val="restart"/>
          </w:tcPr>
          <w:p w:rsidR="00D56182" w:rsidRPr="0009376B" w:rsidRDefault="00D56182" w:rsidP="00C43DFA">
            <w:pPr>
              <w:pStyle w:val="ListeParagraf"/>
              <w:tabs>
                <w:tab w:val="left" w:pos="7310"/>
              </w:tabs>
              <w:ind w:left="0"/>
              <w:jc w:val="center"/>
              <w:rPr>
                <w:rFonts w:ascii="Times New Roman" w:hAnsi="Times New Roman"/>
                <w:color w:val="FF0000"/>
                <w:sz w:val="20"/>
                <w:szCs w:val="20"/>
              </w:rPr>
            </w:pPr>
            <w:bookmarkStart w:id="13" w:name="_Toc410315261"/>
            <w:r w:rsidRPr="0009376B">
              <w:rPr>
                <w:rFonts w:ascii="Times New Roman" w:hAnsi="Times New Roman"/>
                <w:color w:val="FF0000"/>
                <w:sz w:val="20"/>
                <w:szCs w:val="20"/>
              </w:rPr>
              <w:t>PERFORMANS GÖSTERGESİ</w:t>
            </w:r>
          </w:p>
        </w:tc>
        <w:tc>
          <w:tcPr>
            <w:tcW w:w="416" w:type="pct"/>
          </w:tcPr>
          <w:p w:rsidR="00D56182" w:rsidRDefault="00D56182" w:rsidP="00C43DFA">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Hedefe</w:t>
            </w:r>
          </w:p>
          <w:p w:rsidR="00D56182" w:rsidRPr="0009376B" w:rsidRDefault="00D56182" w:rsidP="00C43DFA">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Etkisi</w:t>
            </w:r>
          </w:p>
        </w:tc>
        <w:tc>
          <w:tcPr>
            <w:tcW w:w="436" w:type="pct"/>
          </w:tcPr>
          <w:p w:rsidR="00D56182" w:rsidRPr="0009376B" w:rsidRDefault="00D56182" w:rsidP="00C43DFA">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Önceki Yıllar</w:t>
            </w:r>
          </w:p>
        </w:tc>
        <w:tc>
          <w:tcPr>
            <w:tcW w:w="1626" w:type="pct"/>
            <w:gridSpan w:val="5"/>
          </w:tcPr>
          <w:p w:rsidR="00D56182" w:rsidRPr="0009376B" w:rsidRDefault="00D56182" w:rsidP="00C43DFA">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Hedef</w:t>
            </w:r>
          </w:p>
        </w:tc>
        <w:tc>
          <w:tcPr>
            <w:tcW w:w="470" w:type="pct"/>
            <w:vMerge w:val="restart"/>
          </w:tcPr>
          <w:p w:rsidR="00D56182" w:rsidRPr="00513D26" w:rsidRDefault="00D56182" w:rsidP="00C43DFA">
            <w:pPr>
              <w:pStyle w:val="Default"/>
              <w:jc w:val="center"/>
              <w:cnfStyle w:val="100000000000"/>
              <w:rPr>
                <w:color w:val="FF0000"/>
                <w:sz w:val="20"/>
                <w:szCs w:val="20"/>
              </w:rPr>
            </w:pPr>
            <w:r w:rsidRPr="00513D26">
              <w:rPr>
                <w:b w:val="0"/>
                <w:bCs w:val="0"/>
                <w:color w:val="FF0000"/>
                <w:sz w:val="20"/>
                <w:szCs w:val="20"/>
              </w:rPr>
              <w:t>İzleme Sıklığı</w:t>
            </w:r>
          </w:p>
        </w:tc>
        <w:tc>
          <w:tcPr>
            <w:tcW w:w="463" w:type="pct"/>
            <w:vMerge w:val="restart"/>
          </w:tcPr>
          <w:p w:rsidR="00D56182" w:rsidRPr="0009376B" w:rsidRDefault="00D56182" w:rsidP="00C43DFA">
            <w:pPr>
              <w:pStyle w:val="Default"/>
              <w:jc w:val="center"/>
              <w:cnfStyle w:val="100000000000"/>
              <w:rPr>
                <w:color w:val="FF0000"/>
                <w:sz w:val="20"/>
                <w:szCs w:val="20"/>
              </w:rPr>
            </w:pPr>
            <w:r w:rsidRPr="0009376B">
              <w:rPr>
                <w:b w:val="0"/>
                <w:bCs w:val="0"/>
                <w:color w:val="FF0000"/>
                <w:sz w:val="20"/>
                <w:szCs w:val="20"/>
              </w:rPr>
              <w:t>Rapor Sıklığı</w:t>
            </w:r>
          </w:p>
        </w:tc>
      </w:tr>
      <w:tr w:rsidR="00D56182" w:rsidRPr="001269EC" w:rsidTr="004B1F8B">
        <w:trPr>
          <w:cnfStyle w:val="000000100000"/>
          <w:trHeight w:val="426"/>
        </w:trPr>
        <w:tc>
          <w:tcPr>
            <w:cnfStyle w:val="001000000000"/>
            <w:tcW w:w="1589" w:type="pct"/>
            <w:vMerge/>
          </w:tcPr>
          <w:p w:rsidR="00D56182" w:rsidRPr="001269EC" w:rsidRDefault="00D56182" w:rsidP="00C43DFA">
            <w:pPr>
              <w:pStyle w:val="ListeParagraf"/>
              <w:tabs>
                <w:tab w:val="left" w:pos="7310"/>
              </w:tabs>
              <w:ind w:left="0"/>
              <w:rPr>
                <w:rFonts w:ascii="Times New Roman" w:hAnsi="Times New Roman"/>
                <w:b w:val="0"/>
                <w:szCs w:val="24"/>
              </w:rPr>
            </w:pPr>
          </w:p>
        </w:tc>
        <w:tc>
          <w:tcPr>
            <w:tcW w:w="416" w:type="pct"/>
            <w:vAlign w:val="center"/>
          </w:tcPr>
          <w:p w:rsidR="00D56182" w:rsidRDefault="00D56182"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color w:val="000000" w:themeColor="text1"/>
                <w:szCs w:val="24"/>
              </w:rPr>
              <w:t>%</w:t>
            </w:r>
          </w:p>
        </w:tc>
        <w:tc>
          <w:tcPr>
            <w:tcW w:w="436" w:type="pct"/>
            <w:vAlign w:val="center"/>
          </w:tcPr>
          <w:p w:rsidR="00D56182" w:rsidRPr="001269EC" w:rsidRDefault="00D56182" w:rsidP="004B1F8B">
            <w:pPr>
              <w:pStyle w:val="ListeParagraf"/>
              <w:tabs>
                <w:tab w:val="left" w:pos="7310"/>
              </w:tabs>
              <w:ind w:left="0"/>
              <w:jc w:val="center"/>
              <w:cnfStyle w:val="000000100000"/>
              <w:rPr>
                <w:rFonts w:ascii="Times New Roman" w:hAnsi="Times New Roman"/>
                <w:b/>
                <w:szCs w:val="24"/>
              </w:rPr>
            </w:pPr>
            <w:r>
              <w:rPr>
                <w:rFonts w:ascii="Times New Roman" w:hAnsi="Times New Roman"/>
                <w:b/>
                <w:szCs w:val="24"/>
              </w:rPr>
              <w:t>2023</w:t>
            </w:r>
          </w:p>
        </w:tc>
        <w:tc>
          <w:tcPr>
            <w:tcW w:w="324" w:type="pct"/>
            <w:vAlign w:val="center"/>
          </w:tcPr>
          <w:p w:rsidR="00D56182" w:rsidRPr="001269EC" w:rsidRDefault="00D56182"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w:t>
            </w:r>
            <w:r>
              <w:rPr>
                <w:rFonts w:ascii="Times New Roman" w:hAnsi="Times New Roman"/>
                <w:b/>
                <w:szCs w:val="24"/>
              </w:rPr>
              <w:t>24</w:t>
            </w:r>
          </w:p>
        </w:tc>
        <w:tc>
          <w:tcPr>
            <w:tcW w:w="324" w:type="pct"/>
            <w:vAlign w:val="center"/>
          </w:tcPr>
          <w:p w:rsidR="00D56182" w:rsidRPr="001269EC" w:rsidRDefault="00D56182"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5</w:t>
            </w:r>
          </w:p>
        </w:tc>
        <w:tc>
          <w:tcPr>
            <w:tcW w:w="324" w:type="pct"/>
            <w:vAlign w:val="center"/>
          </w:tcPr>
          <w:p w:rsidR="00D56182" w:rsidRPr="001269EC" w:rsidRDefault="00D56182"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6</w:t>
            </w:r>
          </w:p>
        </w:tc>
        <w:tc>
          <w:tcPr>
            <w:tcW w:w="324" w:type="pct"/>
            <w:vAlign w:val="center"/>
          </w:tcPr>
          <w:p w:rsidR="00D56182" w:rsidRPr="001269EC" w:rsidRDefault="00D56182"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7</w:t>
            </w:r>
          </w:p>
        </w:tc>
        <w:tc>
          <w:tcPr>
            <w:tcW w:w="330" w:type="pct"/>
            <w:vAlign w:val="center"/>
          </w:tcPr>
          <w:p w:rsidR="00D56182" w:rsidRPr="001269EC" w:rsidRDefault="00D56182"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8</w:t>
            </w:r>
          </w:p>
        </w:tc>
        <w:tc>
          <w:tcPr>
            <w:tcW w:w="470" w:type="pct"/>
            <w:vMerge/>
          </w:tcPr>
          <w:p w:rsidR="00D56182" w:rsidRPr="001269EC" w:rsidRDefault="00D56182" w:rsidP="00C43DFA">
            <w:pPr>
              <w:pStyle w:val="ListeParagraf"/>
              <w:tabs>
                <w:tab w:val="left" w:pos="7310"/>
              </w:tabs>
              <w:ind w:left="0"/>
              <w:jc w:val="center"/>
              <w:cnfStyle w:val="000000100000"/>
              <w:rPr>
                <w:rFonts w:ascii="Times New Roman" w:hAnsi="Times New Roman"/>
                <w:b/>
                <w:szCs w:val="24"/>
              </w:rPr>
            </w:pPr>
          </w:p>
        </w:tc>
        <w:tc>
          <w:tcPr>
            <w:tcW w:w="463" w:type="pct"/>
            <w:vMerge/>
          </w:tcPr>
          <w:p w:rsidR="00D56182" w:rsidRPr="001269EC" w:rsidRDefault="00D56182" w:rsidP="00C43DFA">
            <w:pPr>
              <w:pStyle w:val="ListeParagraf"/>
              <w:tabs>
                <w:tab w:val="left" w:pos="7310"/>
              </w:tabs>
              <w:ind w:left="0"/>
              <w:jc w:val="center"/>
              <w:cnfStyle w:val="000000100000"/>
              <w:rPr>
                <w:rFonts w:ascii="Times New Roman" w:hAnsi="Times New Roman"/>
                <w:b/>
                <w:szCs w:val="24"/>
              </w:rPr>
            </w:pPr>
          </w:p>
        </w:tc>
      </w:tr>
      <w:tr w:rsidR="008D5D6E" w:rsidRPr="001269EC" w:rsidTr="004B1F8B">
        <w:trPr>
          <w:cnfStyle w:val="000000010000"/>
          <w:trHeight w:val="466"/>
        </w:trPr>
        <w:tc>
          <w:tcPr>
            <w:cnfStyle w:val="001000000000"/>
            <w:tcW w:w="1589" w:type="pct"/>
          </w:tcPr>
          <w:p w:rsidR="008D5D6E" w:rsidRPr="008D5D6E" w:rsidRDefault="008D5D6E" w:rsidP="008D5D6E">
            <w:pPr>
              <w:rPr>
                <w:rFonts w:ascii="Times New Roman" w:hAnsi="Times New Roman" w:cs="Times New Roman"/>
                <w:b w:val="0"/>
                <w:sz w:val="20"/>
                <w:szCs w:val="20"/>
              </w:rPr>
            </w:pPr>
            <w:r>
              <w:rPr>
                <w:rFonts w:ascii="Times New Roman" w:hAnsi="Times New Roman" w:cs="Times New Roman"/>
                <w:b w:val="0"/>
                <w:sz w:val="20"/>
                <w:szCs w:val="20"/>
              </w:rPr>
              <w:t>3.2.1.</w:t>
            </w:r>
            <w:r w:rsidRPr="008D5D6E">
              <w:rPr>
                <w:rFonts w:ascii="Times New Roman" w:hAnsi="Times New Roman" w:cs="Times New Roman"/>
                <w:b w:val="0"/>
                <w:sz w:val="20"/>
                <w:szCs w:val="20"/>
              </w:rPr>
              <w:t>Çok Amaçlı Salon Veya</w:t>
            </w:r>
            <w:r>
              <w:rPr>
                <w:rFonts w:ascii="Times New Roman" w:hAnsi="Times New Roman" w:cs="Times New Roman"/>
                <w:b w:val="0"/>
                <w:sz w:val="20"/>
                <w:szCs w:val="20"/>
              </w:rPr>
              <w:t xml:space="preserve"> </w:t>
            </w:r>
            <w:r w:rsidRPr="008D5D6E">
              <w:rPr>
                <w:rFonts w:ascii="Times New Roman" w:hAnsi="Times New Roman" w:cs="Times New Roman"/>
                <w:b w:val="0"/>
                <w:sz w:val="20"/>
                <w:szCs w:val="20"/>
              </w:rPr>
              <w:t xml:space="preserve">Konferans Salonunda Faaliyete Katılan Öğrenci Oranı </w:t>
            </w:r>
          </w:p>
        </w:tc>
        <w:tc>
          <w:tcPr>
            <w:tcW w:w="416" w:type="pct"/>
            <w:vAlign w:val="center"/>
          </w:tcPr>
          <w:p w:rsidR="008D5D6E" w:rsidRPr="008B1376" w:rsidRDefault="008D5D6E"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31</w:t>
            </w:r>
          </w:p>
        </w:tc>
        <w:tc>
          <w:tcPr>
            <w:tcW w:w="436"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%70</w:t>
            </w:r>
          </w:p>
        </w:tc>
        <w:tc>
          <w:tcPr>
            <w:tcW w:w="324"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%75</w:t>
            </w:r>
          </w:p>
        </w:tc>
        <w:tc>
          <w:tcPr>
            <w:tcW w:w="324"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%77</w:t>
            </w:r>
          </w:p>
        </w:tc>
        <w:tc>
          <w:tcPr>
            <w:tcW w:w="324"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%80</w:t>
            </w:r>
          </w:p>
        </w:tc>
        <w:tc>
          <w:tcPr>
            <w:tcW w:w="324"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%85</w:t>
            </w:r>
          </w:p>
        </w:tc>
        <w:tc>
          <w:tcPr>
            <w:tcW w:w="330"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%90</w:t>
            </w:r>
          </w:p>
        </w:tc>
        <w:tc>
          <w:tcPr>
            <w:tcW w:w="470" w:type="pct"/>
          </w:tcPr>
          <w:p w:rsidR="008D5D6E" w:rsidRPr="008B1376" w:rsidRDefault="00FC6A47" w:rsidP="00C43DFA">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Dönem</w:t>
            </w:r>
            <w:r w:rsidRPr="008B1376">
              <w:rPr>
                <w:rFonts w:ascii="Times New Roman" w:hAnsi="Times New Roman"/>
                <w:color w:val="000000" w:themeColor="text1"/>
                <w:sz w:val="20"/>
                <w:szCs w:val="20"/>
              </w:rPr>
              <w:t xml:space="preserve"> </w:t>
            </w:r>
            <w:r w:rsidR="008D5D6E" w:rsidRPr="008B1376">
              <w:rPr>
                <w:rFonts w:ascii="Times New Roman" w:hAnsi="Times New Roman"/>
                <w:color w:val="000000" w:themeColor="text1"/>
                <w:sz w:val="20"/>
                <w:szCs w:val="20"/>
              </w:rPr>
              <w:t>sonu</w:t>
            </w:r>
          </w:p>
        </w:tc>
        <w:tc>
          <w:tcPr>
            <w:tcW w:w="463" w:type="pct"/>
          </w:tcPr>
          <w:p w:rsidR="008D5D6E" w:rsidRPr="008B1376" w:rsidRDefault="008D5D6E" w:rsidP="00C43DFA">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8D5D6E" w:rsidRPr="001269EC" w:rsidTr="004B1F8B">
        <w:trPr>
          <w:cnfStyle w:val="000000100000"/>
          <w:trHeight w:val="445"/>
        </w:trPr>
        <w:tc>
          <w:tcPr>
            <w:cnfStyle w:val="001000000000"/>
            <w:tcW w:w="1589" w:type="pct"/>
          </w:tcPr>
          <w:p w:rsidR="008D5D6E" w:rsidRPr="008D5D6E" w:rsidRDefault="008D5D6E" w:rsidP="00C43DFA">
            <w:pPr>
              <w:rPr>
                <w:rFonts w:ascii="Times New Roman" w:hAnsi="Times New Roman" w:cs="Times New Roman"/>
                <w:b w:val="0"/>
                <w:sz w:val="20"/>
                <w:szCs w:val="20"/>
              </w:rPr>
            </w:pPr>
            <w:r>
              <w:rPr>
                <w:rFonts w:ascii="Times New Roman" w:hAnsi="Times New Roman" w:cs="Times New Roman"/>
                <w:b w:val="0"/>
                <w:sz w:val="20"/>
                <w:szCs w:val="20"/>
              </w:rPr>
              <w:t>3.2.2.</w:t>
            </w:r>
            <w:r w:rsidRPr="008D5D6E">
              <w:rPr>
                <w:rFonts w:ascii="Times New Roman" w:hAnsi="Times New Roman" w:cs="Times New Roman"/>
                <w:b w:val="0"/>
                <w:sz w:val="20"/>
                <w:szCs w:val="20"/>
              </w:rPr>
              <w:t xml:space="preserve">Kütüphaneden Yararlanan Öğrenci Oranı </w:t>
            </w:r>
          </w:p>
        </w:tc>
        <w:tc>
          <w:tcPr>
            <w:tcW w:w="416" w:type="pct"/>
            <w:vAlign w:val="center"/>
          </w:tcPr>
          <w:p w:rsidR="008D5D6E" w:rsidRPr="008B1376" w:rsidRDefault="008D5D6E" w:rsidP="004B1F8B">
            <w:pPr>
              <w:pStyle w:val="ListeParagraf"/>
              <w:tabs>
                <w:tab w:val="left" w:pos="7310"/>
              </w:tabs>
              <w:ind w:left="0"/>
              <w:jc w:val="center"/>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30</w:t>
            </w:r>
          </w:p>
        </w:tc>
        <w:tc>
          <w:tcPr>
            <w:tcW w:w="436" w:type="pct"/>
            <w:vAlign w:val="center"/>
          </w:tcPr>
          <w:p w:rsidR="008D5D6E" w:rsidRPr="006349B4" w:rsidRDefault="008D5D6E" w:rsidP="004B1F8B">
            <w:pPr>
              <w:jc w:val="center"/>
              <w:cnfStyle w:val="000000100000"/>
              <w:rPr>
                <w:rFonts w:ascii="Times New Roman" w:hAnsi="Times New Roman" w:cs="Times New Roman"/>
                <w:b/>
                <w:sz w:val="18"/>
                <w:szCs w:val="18"/>
              </w:rPr>
            </w:pPr>
            <w:r w:rsidRPr="006349B4">
              <w:rPr>
                <w:rFonts w:ascii="Times New Roman" w:hAnsi="Times New Roman" w:cs="Times New Roman"/>
                <w:b/>
                <w:sz w:val="18"/>
                <w:szCs w:val="18"/>
              </w:rPr>
              <w:t>%30</w:t>
            </w:r>
          </w:p>
        </w:tc>
        <w:tc>
          <w:tcPr>
            <w:tcW w:w="324" w:type="pct"/>
            <w:vAlign w:val="center"/>
          </w:tcPr>
          <w:p w:rsidR="008D5D6E" w:rsidRPr="006349B4" w:rsidRDefault="008D5D6E" w:rsidP="004B1F8B">
            <w:pPr>
              <w:jc w:val="center"/>
              <w:cnfStyle w:val="000000100000"/>
              <w:rPr>
                <w:rFonts w:ascii="Times New Roman" w:hAnsi="Times New Roman" w:cs="Times New Roman"/>
                <w:b/>
                <w:sz w:val="18"/>
                <w:szCs w:val="18"/>
              </w:rPr>
            </w:pPr>
            <w:r w:rsidRPr="006349B4">
              <w:rPr>
                <w:rFonts w:ascii="Times New Roman" w:hAnsi="Times New Roman" w:cs="Times New Roman"/>
                <w:b/>
                <w:sz w:val="18"/>
                <w:szCs w:val="18"/>
              </w:rPr>
              <w:t>%35</w:t>
            </w:r>
          </w:p>
        </w:tc>
        <w:tc>
          <w:tcPr>
            <w:tcW w:w="324" w:type="pct"/>
            <w:vAlign w:val="center"/>
          </w:tcPr>
          <w:p w:rsidR="008D5D6E" w:rsidRPr="006349B4" w:rsidRDefault="008D5D6E" w:rsidP="004B1F8B">
            <w:pPr>
              <w:jc w:val="center"/>
              <w:cnfStyle w:val="000000100000"/>
              <w:rPr>
                <w:rFonts w:ascii="Times New Roman" w:hAnsi="Times New Roman" w:cs="Times New Roman"/>
                <w:b/>
                <w:sz w:val="18"/>
                <w:szCs w:val="18"/>
              </w:rPr>
            </w:pPr>
            <w:r w:rsidRPr="006349B4">
              <w:rPr>
                <w:rFonts w:ascii="Times New Roman" w:hAnsi="Times New Roman" w:cs="Times New Roman"/>
                <w:b/>
                <w:sz w:val="18"/>
                <w:szCs w:val="18"/>
              </w:rPr>
              <w:t>%40</w:t>
            </w:r>
          </w:p>
        </w:tc>
        <w:tc>
          <w:tcPr>
            <w:tcW w:w="324" w:type="pct"/>
            <w:vAlign w:val="center"/>
          </w:tcPr>
          <w:p w:rsidR="008D5D6E" w:rsidRPr="006349B4" w:rsidRDefault="008D5D6E" w:rsidP="004B1F8B">
            <w:pPr>
              <w:jc w:val="center"/>
              <w:cnfStyle w:val="000000100000"/>
              <w:rPr>
                <w:rFonts w:ascii="Times New Roman" w:hAnsi="Times New Roman" w:cs="Times New Roman"/>
                <w:b/>
                <w:sz w:val="18"/>
                <w:szCs w:val="18"/>
              </w:rPr>
            </w:pPr>
            <w:r w:rsidRPr="006349B4">
              <w:rPr>
                <w:rFonts w:ascii="Times New Roman" w:hAnsi="Times New Roman" w:cs="Times New Roman"/>
                <w:b/>
                <w:sz w:val="18"/>
                <w:szCs w:val="18"/>
              </w:rPr>
              <w:t>%50</w:t>
            </w:r>
          </w:p>
        </w:tc>
        <w:tc>
          <w:tcPr>
            <w:tcW w:w="324" w:type="pct"/>
            <w:vAlign w:val="center"/>
          </w:tcPr>
          <w:p w:rsidR="008D5D6E" w:rsidRPr="006349B4" w:rsidRDefault="008D5D6E" w:rsidP="004B1F8B">
            <w:pPr>
              <w:jc w:val="center"/>
              <w:cnfStyle w:val="000000100000"/>
              <w:rPr>
                <w:rFonts w:ascii="Times New Roman" w:hAnsi="Times New Roman" w:cs="Times New Roman"/>
                <w:b/>
                <w:sz w:val="18"/>
                <w:szCs w:val="18"/>
              </w:rPr>
            </w:pPr>
            <w:r w:rsidRPr="006349B4">
              <w:rPr>
                <w:rFonts w:ascii="Times New Roman" w:hAnsi="Times New Roman" w:cs="Times New Roman"/>
                <w:b/>
                <w:sz w:val="18"/>
                <w:szCs w:val="18"/>
              </w:rPr>
              <w:t>%60</w:t>
            </w:r>
          </w:p>
        </w:tc>
        <w:tc>
          <w:tcPr>
            <w:tcW w:w="330" w:type="pct"/>
            <w:vAlign w:val="center"/>
          </w:tcPr>
          <w:p w:rsidR="008D5D6E" w:rsidRPr="006349B4" w:rsidRDefault="008D5D6E" w:rsidP="004B1F8B">
            <w:pPr>
              <w:jc w:val="center"/>
              <w:cnfStyle w:val="000000100000"/>
              <w:rPr>
                <w:rFonts w:ascii="Times New Roman" w:hAnsi="Times New Roman" w:cs="Times New Roman"/>
                <w:b/>
                <w:sz w:val="18"/>
                <w:szCs w:val="18"/>
              </w:rPr>
            </w:pPr>
            <w:r w:rsidRPr="006349B4">
              <w:rPr>
                <w:rFonts w:ascii="Times New Roman" w:hAnsi="Times New Roman" w:cs="Times New Roman"/>
                <w:b/>
                <w:sz w:val="18"/>
                <w:szCs w:val="18"/>
              </w:rPr>
              <w:t>%70</w:t>
            </w:r>
          </w:p>
        </w:tc>
        <w:tc>
          <w:tcPr>
            <w:tcW w:w="470" w:type="pct"/>
          </w:tcPr>
          <w:p w:rsidR="008D5D6E" w:rsidRPr="008B1376" w:rsidRDefault="00FC6A47" w:rsidP="00C43DFA">
            <w:pPr>
              <w:pStyle w:val="ListeParagraf"/>
              <w:tabs>
                <w:tab w:val="left" w:pos="7310"/>
              </w:tabs>
              <w:ind w:left="0"/>
              <w:jc w:val="center"/>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Dönem</w:t>
            </w:r>
            <w:r w:rsidRPr="008B1376">
              <w:rPr>
                <w:rFonts w:ascii="Times New Roman" w:hAnsi="Times New Roman"/>
                <w:color w:val="000000" w:themeColor="text1"/>
                <w:sz w:val="20"/>
                <w:szCs w:val="20"/>
              </w:rPr>
              <w:t xml:space="preserve"> </w:t>
            </w:r>
            <w:r w:rsidR="008D5D6E" w:rsidRPr="008B1376">
              <w:rPr>
                <w:rFonts w:ascii="Times New Roman" w:hAnsi="Times New Roman"/>
                <w:color w:val="000000" w:themeColor="text1"/>
                <w:sz w:val="20"/>
                <w:szCs w:val="20"/>
              </w:rPr>
              <w:t>sonu</w:t>
            </w:r>
          </w:p>
        </w:tc>
        <w:tc>
          <w:tcPr>
            <w:tcW w:w="463" w:type="pct"/>
          </w:tcPr>
          <w:p w:rsidR="008D5D6E" w:rsidRPr="008B1376" w:rsidRDefault="008D5D6E" w:rsidP="00C43DFA">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8D5D6E" w:rsidRPr="001269EC" w:rsidTr="004B1F8B">
        <w:trPr>
          <w:cnfStyle w:val="000000010000"/>
          <w:trHeight w:val="445"/>
        </w:trPr>
        <w:tc>
          <w:tcPr>
            <w:cnfStyle w:val="001000000000"/>
            <w:tcW w:w="1589" w:type="pct"/>
          </w:tcPr>
          <w:p w:rsidR="008D5D6E" w:rsidRPr="008D5D6E" w:rsidRDefault="008D5D6E" w:rsidP="00C43DFA">
            <w:pPr>
              <w:rPr>
                <w:rFonts w:ascii="Times New Roman" w:hAnsi="Times New Roman" w:cs="Times New Roman"/>
                <w:b w:val="0"/>
                <w:sz w:val="20"/>
                <w:szCs w:val="20"/>
              </w:rPr>
            </w:pPr>
            <w:r>
              <w:rPr>
                <w:rFonts w:ascii="Times New Roman" w:hAnsi="Times New Roman" w:cs="Times New Roman"/>
                <w:b w:val="0"/>
                <w:sz w:val="20"/>
                <w:szCs w:val="20"/>
              </w:rPr>
              <w:t>3.2.3.</w:t>
            </w:r>
            <w:r w:rsidRPr="008D5D6E">
              <w:rPr>
                <w:rFonts w:ascii="Times New Roman" w:eastAsia="Times New Roman" w:hAnsi="Times New Roman" w:cs="Times New Roman"/>
                <w:b w:val="0"/>
                <w:w w:val="0"/>
                <w:sz w:val="20"/>
                <w:szCs w:val="20"/>
              </w:rPr>
              <w:t xml:space="preserve">Yangın ve Deprem Vb. Tatbikat Sayısı </w:t>
            </w:r>
          </w:p>
        </w:tc>
        <w:tc>
          <w:tcPr>
            <w:tcW w:w="416" w:type="pct"/>
            <w:vAlign w:val="center"/>
          </w:tcPr>
          <w:p w:rsidR="008D5D6E" w:rsidRPr="008B1376" w:rsidRDefault="008D5D6E" w:rsidP="004B1F8B">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40</w:t>
            </w:r>
          </w:p>
        </w:tc>
        <w:tc>
          <w:tcPr>
            <w:tcW w:w="436"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2</w:t>
            </w:r>
          </w:p>
        </w:tc>
        <w:tc>
          <w:tcPr>
            <w:tcW w:w="324" w:type="pct"/>
            <w:vAlign w:val="center"/>
          </w:tcPr>
          <w:p w:rsidR="008D5D6E" w:rsidRPr="006349B4" w:rsidRDefault="008D5D6E" w:rsidP="004B1F8B">
            <w:pPr>
              <w:jc w:val="center"/>
              <w:cnfStyle w:val="000000010000"/>
              <w:rPr>
                <w:rFonts w:ascii="Times New Roman" w:hAnsi="Times New Roman" w:cs="Times New Roman"/>
                <w:b/>
                <w:sz w:val="18"/>
                <w:szCs w:val="18"/>
              </w:rPr>
            </w:pPr>
            <w:r>
              <w:rPr>
                <w:rFonts w:ascii="Times New Roman" w:hAnsi="Times New Roman" w:cs="Times New Roman"/>
                <w:b/>
                <w:sz w:val="18"/>
                <w:szCs w:val="18"/>
              </w:rPr>
              <w:t>3</w:t>
            </w:r>
          </w:p>
        </w:tc>
        <w:tc>
          <w:tcPr>
            <w:tcW w:w="324"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2</w:t>
            </w:r>
          </w:p>
        </w:tc>
        <w:tc>
          <w:tcPr>
            <w:tcW w:w="324"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2</w:t>
            </w:r>
          </w:p>
        </w:tc>
        <w:tc>
          <w:tcPr>
            <w:tcW w:w="324"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2</w:t>
            </w:r>
          </w:p>
        </w:tc>
        <w:tc>
          <w:tcPr>
            <w:tcW w:w="330" w:type="pct"/>
            <w:vAlign w:val="center"/>
          </w:tcPr>
          <w:p w:rsidR="008D5D6E" w:rsidRPr="006349B4" w:rsidRDefault="008D5D6E" w:rsidP="004B1F8B">
            <w:pPr>
              <w:jc w:val="center"/>
              <w:cnfStyle w:val="000000010000"/>
              <w:rPr>
                <w:rFonts w:ascii="Times New Roman" w:hAnsi="Times New Roman" w:cs="Times New Roman"/>
                <w:b/>
                <w:sz w:val="18"/>
                <w:szCs w:val="18"/>
              </w:rPr>
            </w:pPr>
            <w:r w:rsidRPr="006349B4">
              <w:rPr>
                <w:rFonts w:ascii="Times New Roman" w:hAnsi="Times New Roman" w:cs="Times New Roman"/>
                <w:b/>
                <w:sz w:val="18"/>
                <w:szCs w:val="18"/>
              </w:rPr>
              <w:t>2</w:t>
            </w:r>
          </w:p>
        </w:tc>
        <w:tc>
          <w:tcPr>
            <w:tcW w:w="470" w:type="pct"/>
          </w:tcPr>
          <w:p w:rsidR="008D5D6E" w:rsidRPr="008B1376" w:rsidRDefault="008D5D6E" w:rsidP="00C43DFA">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c>
          <w:tcPr>
            <w:tcW w:w="463" w:type="pct"/>
          </w:tcPr>
          <w:p w:rsidR="008D5D6E" w:rsidRPr="008B1376" w:rsidRDefault="008D5D6E" w:rsidP="00C43DFA">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D56182" w:rsidRPr="001269EC" w:rsidTr="00FC6A47">
        <w:trPr>
          <w:cnfStyle w:val="000000100000"/>
          <w:trHeight w:val="409"/>
        </w:trPr>
        <w:tc>
          <w:tcPr>
            <w:cnfStyle w:val="001000000000"/>
            <w:tcW w:w="1589" w:type="pct"/>
          </w:tcPr>
          <w:p w:rsidR="00D56182" w:rsidRPr="008B1376" w:rsidRDefault="00D56182" w:rsidP="00C43DFA">
            <w:pPr>
              <w:pStyle w:val="ListeParagraf"/>
              <w:tabs>
                <w:tab w:val="left" w:pos="7310"/>
              </w:tabs>
              <w:ind w:left="0"/>
              <w:rPr>
                <w:rFonts w:ascii="Times New Roman" w:hAnsi="Times New Roman"/>
                <w:sz w:val="20"/>
                <w:szCs w:val="20"/>
              </w:rPr>
            </w:pPr>
            <w:r w:rsidRPr="008B1376">
              <w:rPr>
                <w:rFonts w:ascii="Times New Roman" w:hAnsi="Times New Roman"/>
                <w:sz w:val="20"/>
                <w:szCs w:val="20"/>
              </w:rPr>
              <w:t>Koordinatör Birim</w:t>
            </w:r>
          </w:p>
        </w:tc>
        <w:tc>
          <w:tcPr>
            <w:tcW w:w="3411" w:type="pct"/>
            <w:gridSpan w:val="9"/>
          </w:tcPr>
          <w:p w:rsidR="00D56182" w:rsidRPr="008B1376" w:rsidRDefault="00D56182" w:rsidP="00C43DFA">
            <w:pPr>
              <w:pStyle w:val="ListeParagraf"/>
              <w:ind w:left="0"/>
              <w:cnfStyle w:val="000000100000"/>
              <w:rPr>
                <w:rFonts w:ascii="Times New Roman" w:hAnsi="Times New Roman"/>
                <w:sz w:val="20"/>
                <w:szCs w:val="20"/>
              </w:rPr>
            </w:pPr>
            <w:r w:rsidRPr="008B1376">
              <w:rPr>
                <w:rFonts w:ascii="Times New Roman" w:hAnsi="Times New Roman"/>
                <w:sz w:val="20"/>
                <w:szCs w:val="20"/>
              </w:rPr>
              <w:t>İlgili Müdür Yardımcısı</w:t>
            </w:r>
          </w:p>
          <w:p w:rsidR="00D56182" w:rsidRPr="008B1376" w:rsidRDefault="00D56182" w:rsidP="00C43DFA">
            <w:pPr>
              <w:pStyle w:val="ListeParagraf"/>
              <w:ind w:left="0"/>
              <w:cnfStyle w:val="000000100000"/>
              <w:rPr>
                <w:rFonts w:ascii="Times New Roman" w:hAnsi="Times New Roman"/>
                <w:color w:val="000000" w:themeColor="text1"/>
                <w:sz w:val="20"/>
                <w:szCs w:val="20"/>
              </w:rPr>
            </w:pPr>
          </w:p>
        </w:tc>
      </w:tr>
      <w:tr w:rsidR="00D56182" w:rsidRPr="001269EC" w:rsidTr="00C43DFA">
        <w:trPr>
          <w:cnfStyle w:val="000000010000"/>
          <w:trHeight w:val="445"/>
        </w:trPr>
        <w:tc>
          <w:tcPr>
            <w:cnfStyle w:val="001000000000"/>
            <w:tcW w:w="1589" w:type="pct"/>
          </w:tcPr>
          <w:p w:rsidR="00D56182" w:rsidRPr="008B1376" w:rsidRDefault="00D56182" w:rsidP="00C43DFA">
            <w:pPr>
              <w:pStyle w:val="Default"/>
              <w:rPr>
                <w:sz w:val="20"/>
                <w:szCs w:val="20"/>
              </w:rPr>
            </w:pPr>
            <w:r w:rsidRPr="008B1376">
              <w:rPr>
                <w:bCs w:val="0"/>
                <w:sz w:val="20"/>
                <w:szCs w:val="20"/>
              </w:rPr>
              <w:t xml:space="preserve">İş birliği Yapılacak Birimler </w:t>
            </w:r>
          </w:p>
        </w:tc>
        <w:tc>
          <w:tcPr>
            <w:tcW w:w="3411" w:type="pct"/>
            <w:gridSpan w:val="9"/>
          </w:tcPr>
          <w:p w:rsidR="00D56182" w:rsidRPr="00FC6A47" w:rsidRDefault="00FC6A47" w:rsidP="00FC6A47">
            <w:pPr>
              <w:pStyle w:val="ListeParagraf"/>
              <w:ind w:left="0"/>
              <w:cnfStyle w:val="000000010000"/>
              <w:rPr>
                <w:rFonts w:ascii="Times New Roman" w:hAnsi="Times New Roman"/>
                <w:sz w:val="20"/>
                <w:szCs w:val="20"/>
              </w:rPr>
            </w:pPr>
            <w:r>
              <w:rPr>
                <w:rFonts w:ascii="Times New Roman" w:hAnsi="Times New Roman"/>
                <w:sz w:val="20"/>
                <w:szCs w:val="20"/>
              </w:rPr>
              <w:t>İlgili ekipler ve bütün Öğretmenler</w:t>
            </w:r>
          </w:p>
        </w:tc>
      </w:tr>
      <w:tr w:rsidR="00D56182" w:rsidRPr="001269EC" w:rsidTr="00C43DFA">
        <w:trPr>
          <w:cnfStyle w:val="000000100000"/>
          <w:trHeight w:val="445"/>
        </w:trPr>
        <w:tc>
          <w:tcPr>
            <w:cnfStyle w:val="001000000000"/>
            <w:tcW w:w="1589" w:type="pct"/>
          </w:tcPr>
          <w:p w:rsidR="00D56182" w:rsidRPr="00E07512" w:rsidRDefault="00D56182" w:rsidP="00C43DFA">
            <w:pPr>
              <w:pStyle w:val="ListeParagraf"/>
              <w:tabs>
                <w:tab w:val="left" w:pos="7310"/>
              </w:tabs>
              <w:ind w:left="0"/>
              <w:rPr>
                <w:rFonts w:ascii="Times New Roman" w:hAnsi="Times New Roman"/>
                <w:sz w:val="20"/>
                <w:szCs w:val="20"/>
              </w:rPr>
            </w:pPr>
            <w:r>
              <w:rPr>
                <w:rFonts w:ascii="Times New Roman" w:hAnsi="Times New Roman"/>
                <w:sz w:val="20"/>
                <w:szCs w:val="20"/>
              </w:rPr>
              <w:t>Riskler</w:t>
            </w:r>
          </w:p>
        </w:tc>
        <w:tc>
          <w:tcPr>
            <w:tcW w:w="3411" w:type="pct"/>
            <w:gridSpan w:val="9"/>
          </w:tcPr>
          <w:p w:rsidR="00D56182" w:rsidRDefault="00FC6A47" w:rsidP="00C43DFA">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Okul Bahçesinin yetersizliği,</w:t>
            </w:r>
          </w:p>
          <w:p w:rsidR="00FC6A47" w:rsidRPr="00C61E8C" w:rsidRDefault="00FC6A47" w:rsidP="00FC6A47">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 xml:space="preserve">Atölye donanımlarında teknolojik gelişmelerdeki hızlı değişim </w:t>
            </w:r>
          </w:p>
        </w:tc>
      </w:tr>
      <w:tr w:rsidR="00D56182" w:rsidRPr="001269EC" w:rsidTr="00C43DFA">
        <w:trPr>
          <w:cnfStyle w:val="000000010000"/>
          <w:trHeight w:val="445"/>
        </w:trPr>
        <w:tc>
          <w:tcPr>
            <w:cnfStyle w:val="001000000000"/>
            <w:tcW w:w="1589" w:type="pct"/>
          </w:tcPr>
          <w:p w:rsidR="00D56182" w:rsidRPr="00E07512" w:rsidRDefault="00D56182" w:rsidP="00C43DFA">
            <w:pPr>
              <w:pStyle w:val="ListeParagraf"/>
              <w:tabs>
                <w:tab w:val="left" w:pos="7310"/>
              </w:tabs>
              <w:ind w:left="0"/>
              <w:rPr>
                <w:rFonts w:ascii="Times New Roman" w:hAnsi="Times New Roman"/>
                <w:sz w:val="20"/>
                <w:szCs w:val="20"/>
              </w:rPr>
            </w:pPr>
            <w:r>
              <w:rPr>
                <w:rFonts w:ascii="Times New Roman" w:hAnsi="Times New Roman"/>
                <w:sz w:val="20"/>
                <w:szCs w:val="20"/>
              </w:rPr>
              <w:t>Stratejiler</w:t>
            </w:r>
          </w:p>
        </w:tc>
        <w:tc>
          <w:tcPr>
            <w:tcW w:w="3411" w:type="pct"/>
            <w:gridSpan w:val="9"/>
          </w:tcPr>
          <w:p w:rsidR="00D56182" w:rsidRPr="003C11FD" w:rsidRDefault="008D5D6E" w:rsidP="00C43DFA">
            <w:pPr>
              <w:pStyle w:val="ListeParagraf"/>
              <w:tabs>
                <w:tab w:val="left" w:pos="7310"/>
              </w:tabs>
              <w:ind w:left="0"/>
              <w:cnfStyle w:val="000000010000"/>
              <w:rPr>
                <w:rFonts w:ascii="Times New Roman" w:hAnsi="Times New Roman"/>
                <w:sz w:val="20"/>
                <w:szCs w:val="20"/>
              </w:rPr>
            </w:pPr>
            <w:r w:rsidRPr="003C11FD">
              <w:rPr>
                <w:rFonts w:ascii="Times New Roman" w:hAnsi="Times New Roman"/>
                <w:sz w:val="20"/>
                <w:szCs w:val="20"/>
              </w:rPr>
              <w:t>S.1.Merkezimizin onarım ve bakım ihtiyaçlarının tespiti ve karşılanması için etkin bir bütçe dağıtım ve kontrol mekanizması oluşturulacaktır.</w:t>
            </w:r>
          </w:p>
          <w:p w:rsidR="008D5D6E" w:rsidRPr="003C11FD" w:rsidRDefault="008D5D6E" w:rsidP="00C43DFA">
            <w:pPr>
              <w:pStyle w:val="ListeParagraf"/>
              <w:tabs>
                <w:tab w:val="left" w:pos="7310"/>
              </w:tabs>
              <w:ind w:left="0"/>
              <w:cnfStyle w:val="000000010000"/>
              <w:rPr>
                <w:rFonts w:ascii="Times New Roman" w:hAnsi="Times New Roman"/>
                <w:sz w:val="20"/>
                <w:szCs w:val="20"/>
              </w:rPr>
            </w:pPr>
            <w:r w:rsidRPr="003C11FD">
              <w:rPr>
                <w:rFonts w:ascii="Times New Roman" w:hAnsi="Times New Roman"/>
                <w:sz w:val="20"/>
                <w:szCs w:val="20"/>
              </w:rPr>
              <w:t>S.2. Merkezimizin ihtiyaç programları, hijyen, enerji verimliliği, konfor şartları ile maddi ve doğal kaynakların tasarrufu gibi öncelikler dikkate alınacaktır.</w:t>
            </w:r>
          </w:p>
          <w:p w:rsidR="008D5D6E" w:rsidRPr="003C11FD" w:rsidRDefault="008D5D6E" w:rsidP="00C43DFA">
            <w:pPr>
              <w:pStyle w:val="ListeParagraf"/>
              <w:tabs>
                <w:tab w:val="left" w:pos="7310"/>
              </w:tabs>
              <w:ind w:left="0"/>
              <w:cnfStyle w:val="000000010000"/>
              <w:rPr>
                <w:rFonts w:ascii="Times New Roman" w:hAnsi="Times New Roman" w:cs="Times New Roman"/>
                <w:sz w:val="20"/>
                <w:szCs w:val="20"/>
              </w:rPr>
            </w:pPr>
            <w:r w:rsidRPr="003C11FD">
              <w:rPr>
                <w:rFonts w:ascii="Times New Roman" w:hAnsi="Times New Roman"/>
                <w:sz w:val="20"/>
                <w:szCs w:val="20"/>
              </w:rPr>
              <w:t>S.3.</w:t>
            </w:r>
            <w:r w:rsidRPr="003C11FD">
              <w:rPr>
                <w:rFonts w:ascii="Times New Roman" w:hAnsi="Times New Roman" w:cs="Times New Roman"/>
                <w:sz w:val="20"/>
                <w:szCs w:val="20"/>
              </w:rPr>
              <w:t xml:space="preserve"> Merkezimizin bahçesi, öğrencilerin sosyal ve kültürel gelişimlerini destekleyecek ve aktif yaşamı teşvik edecek şekilde düzenlenecek; öğrencilerin sosyal, sanatsal, sportif ve kültürel etkinlikler yapabilecekleri alanlar artırılacaktır.</w:t>
            </w:r>
          </w:p>
          <w:p w:rsidR="008D5D6E" w:rsidRPr="003C11FD" w:rsidRDefault="008D5D6E" w:rsidP="00C43DFA">
            <w:pPr>
              <w:pStyle w:val="ListeParagraf"/>
              <w:tabs>
                <w:tab w:val="left" w:pos="7310"/>
              </w:tabs>
              <w:ind w:left="0"/>
              <w:cnfStyle w:val="000000010000"/>
              <w:rPr>
                <w:rFonts w:ascii="Times New Roman" w:hAnsi="Times New Roman" w:cs="Times New Roman"/>
                <w:sz w:val="20"/>
                <w:szCs w:val="20"/>
              </w:rPr>
            </w:pPr>
            <w:r w:rsidRPr="003C11FD">
              <w:rPr>
                <w:rFonts w:ascii="Times New Roman" w:hAnsi="Times New Roman" w:cs="Times New Roman"/>
                <w:sz w:val="20"/>
                <w:szCs w:val="20"/>
              </w:rPr>
              <w:t>S.4. Merkezimizde çalışma alanlarının fiziki kapasitesi geliştirilecek ve personelin ihtiyacına cevap verebilecek nitelikte sosyal, kültürel ve sportif etkinliklere yönelik alanlar oluşturulacaktır.</w:t>
            </w:r>
          </w:p>
          <w:p w:rsidR="008D5D6E" w:rsidRPr="003C11FD" w:rsidRDefault="008D5D6E" w:rsidP="00C43DFA">
            <w:pPr>
              <w:pStyle w:val="ListeParagraf"/>
              <w:tabs>
                <w:tab w:val="left" w:pos="7310"/>
              </w:tabs>
              <w:ind w:left="0"/>
              <w:cnfStyle w:val="000000010000"/>
              <w:rPr>
                <w:rFonts w:ascii="Times New Roman" w:hAnsi="Times New Roman" w:cs="Times New Roman"/>
                <w:sz w:val="20"/>
                <w:szCs w:val="20"/>
              </w:rPr>
            </w:pPr>
            <w:r w:rsidRPr="003C11FD">
              <w:rPr>
                <w:rFonts w:ascii="Times New Roman" w:hAnsi="Times New Roman" w:cs="Times New Roman"/>
                <w:sz w:val="20"/>
                <w:szCs w:val="20"/>
              </w:rPr>
              <w:t>S.5. Merkezimiz ders ve laboratuar araç-gereçleri ile makine-teçhizat dâhil her türlü donatım malzemesi ihtiyaçlarının, öğretim programlarına ve teknolojik gelişmelere uygun olarak zamanında karşılanması sağlanacaktır.</w:t>
            </w:r>
          </w:p>
          <w:p w:rsidR="008D5D6E" w:rsidRPr="00A652BB" w:rsidRDefault="008D5D6E" w:rsidP="00C43DFA">
            <w:pPr>
              <w:pStyle w:val="ListeParagraf"/>
              <w:tabs>
                <w:tab w:val="left" w:pos="7310"/>
              </w:tabs>
              <w:ind w:left="0"/>
              <w:cnfStyle w:val="000000010000"/>
              <w:rPr>
                <w:rFonts w:ascii="Times New Roman" w:hAnsi="Times New Roman" w:cs="Times New Roman"/>
                <w:sz w:val="18"/>
                <w:szCs w:val="18"/>
              </w:rPr>
            </w:pPr>
            <w:r w:rsidRPr="003C11FD">
              <w:rPr>
                <w:rFonts w:ascii="Times New Roman" w:hAnsi="Times New Roman" w:cs="Times New Roman"/>
                <w:sz w:val="20"/>
                <w:szCs w:val="20"/>
              </w:rPr>
              <w:t>S.6. Eğitim ve öğretimin finansmanı için genel bütçe dışındaki kaynakların artırılması ve etkinleştirilmesi sağlanacaktır.</w:t>
            </w:r>
          </w:p>
        </w:tc>
      </w:tr>
      <w:tr w:rsidR="00D56182" w:rsidRPr="001269EC" w:rsidTr="00C43DFA">
        <w:trPr>
          <w:cnfStyle w:val="000000100000"/>
          <w:trHeight w:val="300"/>
        </w:trPr>
        <w:tc>
          <w:tcPr>
            <w:cnfStyle w:val="001000000000"/>
            <w:tcW w:w="1589" w:type="pct"/>
          </w:tcPr>
          <w:p w:rsidR="00D56182" w:rsidRPr="00E07512" w:rsidRDefault="00DE6D00" w:rsidP="00C43DFA">
            <w:pPr>
              <w:pStyle w:val="ListeParagraf"/>
              <w:tabs>
                <w:tab w:val="left" w:pos="7310"/>
              </w:tabs>
              <w:ind w:left="0"/>
              <w:rPr>
                <w:rFonts w:ascii="Times New Roman" w:hAnsi="Times New Roman"/>
                <w:sz w:val="20"/>
                <w:szCs w:val="20"/>
              </w:rPr>
            </w:pPr>
            <w:r>
              <w:rPr>
                <w:rFonts w:ascii="Times New Roman" w:hAnsi="Times New Roman"/>
                <w:sz w:val="20"/>
                <w:szCs w:val="20"/>
              </w:rPr>
              <w:t>M</w:t>
            </w:r>
            <w:r w:rsidR="00D56182">
              <w:rPr>
                <w:rFonts w:ascii="Times New Roman" w:hAnsi="Times New Roman"/>
                <w:sz w:val="20"/>
                <w:szCs w:val="20"/>
              </w:rPr>
              <w:t>aliyet Tahmini</w:t>
            </w:r>
          </w:p>
        </w:tc>
        <w:tc>
          <w:tcPr>
            <w:tcW w:w="3411" w:type="pct"/>
            <w:gridSpan w:val="9"/>
          </w:tcPr>
          <w:p w:rsidR="00D56182" w:rsidRPr="00C61E8C" w:rsidRDefault="008D5D6E" w:rsidP="00C43DFA">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950.000.00 TL.</w:t>
            </w:r>
          </w:p>
        </w:tc>
      </w:tr>
      <w:tr w:rsidR="00D56182" w:rsidRPr="001269EC" w:rsidTr="00C43DFA">
        <w:trPr>
          <w:cnfStyle w:val="000000010000"/>
          <w:trHeight w:val="445"/>
        </w:trPr>
        <w:tc>
          <w:tcPr>
            <w:cnfStyle w:val="001000000000"/>
            <w:tcW w:w="1589" w:type="pct"/>
          </w:tcPr>
          <w:p w:rsidR="00D56182" w:rsidRPr="00E07512" w:rsidRDefault="001B2083" w:rsidP="00C43DFA">
            <w:pPr>
              <w:pStyle w:val="ListeParagraf"/>
              <w:tabs>
                <w:tab w:val="left" w:pos="7310"/>
              </w:tabs>
              <w:ind w:left="0"/>
              <w:rPr>
                <w:rFonts w:ascii="Times New Roman" w:hAnsi="Times New Roman"/>
                <w:sz w:val="20"/>
                <w:szCs w:val="20"/>
              </w:rPr>
            </w:pPr>
            <w:r>
              <w:rPr>
                <w:rFonts w:ascii="Times New Roman" w:hAnsi="Times New Roman"/>
                <w:sz w:val="20"/>
                <w:szCs w:val="20"/>
              </w:rPr>
              <w:t>Tesp</w:t>
            </w:r>
            <w:r w:rsidR="00D56182">
              <w:rPr>
                <w:rFonts w:ascii="Times New Roman" w:hAnsi="Times New Roman"/>
                <w:sz w:val="20"/>
                <w:szCs w:val="20"/>
              </w:rPr>
              <w:t xml:space="preserve">itler </w:t>
            </w:r>
          </w:p>
        </w:tc>
        <w:tc>
          <w:tcPr>
            <w:tcW w:w="3411" w:type="pct"/>
            <w:gridSpan w:val="9"/>
          </w:tcPr>
          <w:p w:rsidR="00FC6A47" w:rsidRPr="00FC6A47" w:rsidRDefault="00FC6A47" w:rsidP="00FC6A47">
            <w:pPr>
              <w:tabs>
                <w:tab w:val="left" w:pos="426"/>
              </w:tabs>
              <w:jc w:val="both"/>
              <w:cnfStyle w:val="000000010000"/>
              <w:rPr>
                <w:rFonts w:ascii="Times New Roman" w:hAnsi="Times New Roman" w:cs="Times New Roman"/>
                <w:sz w:val="20"/>
                <w:szCs w:val="20"/>
              </w:rPr>
            </w:pPr>
            <w:r w:rsidRPr="00FC6A47">
              <w:rPr>
                <w:rFonts w:ascii="Times New Roman" w:hAnsi="Times New Roman" w:cs="Times New Roman"/>
                <w:sz w:val="20"/>
                <w:szCs w:val="20"/>
              </w:rPr>
              <w:t>Merkezimizin fiziki ortamlarının iyileştirilerek ihtiyaca cevap verecek düzeye getirilmesi, alternatif finansal kaynaklarla eğitimin desteklenmesi, kaynak kullanımında etkinliğin ve verimliliğin sağlanması amaçlanmıştır.</w:t>
            </w:r>
          </w:p>
          <w:p w:rsidR="00FC6A47" w:rsidRPr="00FC6A47" w:rsidRDefault="00FC6A47" w:rsidP="00FC6A47">
            <w:pPr>
              <w:tabs>
                <w:tab w:val="left" w:pos="426"/>
              </w:tabs>
              <w:jc w:val="both"/>
              <w:cnfStyle w:val="000000010000"/>
              <w:rPr>
                <w:rFonts w:ascii="Times New Roman" w:hAnsi="Times New Roman" w:cs="Times New Roman"/>
                <w:sz w:val="20"/>
                <w:szCs w:val="20"/>
              </w:rPr>
            </w:pPr>
            <w:r w:rsidRPr="00FC6A47">
              <w:rPr>
                <w:rFonts w:ascii="Times New Roman" w:hAnsi="Times New Roman" w:cs="Times New Roman"/>
                <w:sz w:val="20"/>
                <w:szCs w:val="20"/>
              </w:rPr>
              <w:t>Sınıflarda akıllı tahtaların, atölyelerin aktif kullanımını sağlamak amacıyla donanımlarının sağlanması hedeflenmektedir.</w:t>
            </w:r>
          </w:p>
          <w:p w:rsidR="00D56182" w:rsidRPr="00FC6A47" w:rsidRDefault="00FC6A47" w:rsidP="00C43DFA">
            <w:pPr>
              <w:tabs>
                <w:tab w:val="left" w:pos="426"/>
              </w:tabs>
              <w:jc w:val="both"/>
              <w:cnfStyle w:val="000000010000"/>
              <w:rPr>
                <w:rFonts w:ascii="Times New Roman" w:hAnsi="Times New Roman" w:cs="Times New Roman"/>
                <w:sz w:val="20"/>
                <w:szCs w:val="20"/>
              </w:rPr>
            </w:pPr>
            <w:r w:rsidRPr="00FC6A47">
              <w:rPr>
                <w:rFonts w:ascii="Times New Roman" w:hAnsi="Times New Roman" w:cs="Times New Roman"/>
                <w:sz w:val="20"/>
                <w:szCs w:val="20"/>
              </w:rPr>
              <w:t>Mevcut kütüphanenin kitap sayısı artırılarak öğrenciler tarafından aktif kullanımı sağlanacaktır.</w:t>
            </w:r>
          </w:p>
        </w:tc>
      </w:tr>
      <w:tr w:rsidR="00D56182" w:rsidRPr="001269EC" w:rsidTr="00C43DFA">
        <w:trPr>
          <w:cnfStyle w:val="000000100000"/>
          <w:trHeight w:val="445"/>
        </w:trPr>
        <w:tc>
          <w:tcPr>
            <w:cnfStyle w:val="001000000000"/>
            <w:tcW w:w="1589" w:type="pct"/>
          </w:tcPr>
          <w:p w:rsidR="00D56182" w:rsidRPr="00E07512" w:rsidRDefault="00D56182" w:rsidP="00C43DFA">
            <w:pPr>
              <w:pStyle w:val="ListeParagraf"/>
              <w:tabs>
                <w:tab w:val="left" w:pos="7310"/>
              </w:tabs>
              <w:ind w:left="0"/>
              <w:rPr>
                <w:rFonts w:ascii="Times New Roman" w:hAnsi="Times New Roman"/>
                <w:sz w:val="20"/>
                <w:szCs w:val="20"/>
              </w:rPr>
            </w:pPr>
            <w:r>
              <w:rPr>
                <w:rFonts w:ascii="Times New Roman" w:hAnsi="Times New Roman"/>
                <w:sz w:val="20"/>
                <w:szCs w:val="20"/>
              </w:rPr>
              <w:t xml:space="preserve"> İhtiyaçlar</w:t>
            </w:r>
          </w:p>
        </w:tc>
        <w:tc>
          <w:tcPr>
            <w:tcW w:w="3411" w:type="pct"/>
            <w:gridSpan w:val="9"/>
          </w:tcPr>
          <w:p w:rsidR="00FC6A47" w:rsidRPr="00FC6A47" w:rsidRDefault="00FC6A47" w:rsidP="00FC6A47">
            <w:pPr>
              <w:tabs>
                <w:tab w:val="left" w:pos="426"/>
              </w:tabs>
              <w:jc w:val="both"/>
              <w:cnfStyle w:val="000000100000"/>
              <w:rPr>
                <w:rFonts w:ascii="Times New Roman" w:hAnsi="Times New Roman" w:cs="Times New Roman"/>
                <w:sz w:val="20"/>
                <w:szCs w:val="20"/>
              </w:rPr>
            </w:pPr>
            <w:r w:rsidRPr="00FC6A47">
              <w:rPr>
                <w:rFonts w:ascii="Times New Roman" w:hAnsi="Times New Roman" w:cs="Times New Roman"/>
                <w:sz w:val="20"/>
                <w:szCs w:val="20"/>
              </w:rPr>
              <w:t>Hedefin gerçekleştirilmesi ile belirlenen kurum standartlarına uygun eğitim ortamları tesis edilecek ve etkin, verimli bir mali yönetim yapısı oluşturulması planlanmaktadır.</w:t>
            </w:r>
          </w:p>
          <w:p w:rsidR="00D56182" w:rsidRPr="00FC6A47" w:rsidRDefault="00D56182" w:rsidP="00C43DFA">
            <w:pPr>
              <w:tabs>
                <w:tab w:val="left" w:pos="426"/>
              </w:tabs>
              <w:jc w:val="both"/>
              <w:cnfStyle w:val="000000100000"/>
              <w:rPr>
                <w:rFonts w:ascii="Times New Roman" w:hAnsi="Times New Roman" w:cs="Times New Roman"/>
                <w:sz w:val="20"/>
                <w:szCs w:val="20"/>
              </w:rPr>
            </w:pPr>
          </w:p>
        </w:tc>
      </w:tr>
    </w:tbl>
    <w:p w:rsidR="00D56182" w:rsidRDefault="00D56182" w:rsidP="00894351">
      <w:pPr>
        <w:rPr>
          <w:rFonts w:ascii="Times New Roman" w:hAnsi="Times New Roman" w:cs="Times New Roman"/>
          <w:b/>
          <w:sz w:val="24"/>
          <w:szCs w:val="24"/>
        </w:rPr>
      </w:pPr>
    </w:p>
    <w:p w:rsidR="00D56182" w:rsidRDefault="00D56182" w:rsidP="00894351">
      <w:pPr>
        <w:rPr>
          <w:rFonts w:ascii="Times New Roman" w:hAnsi="Times New Roman" w:cs="Times New Roman"/>
          <w:b/>
          <w:sz w:val="24"/>
          <w:szCs w:val="24"/>
        </w:rPr>
      </w:pPr>
    </w:p>
    <w:p w:rsidR="00894351" w:rsidRDefault="00894351" w:rsidP="00894351">
      <w:pPr>
        <w:jc w:val="both"/>
        <w:rPr>
          <w:rFonts w:ascii="Times New Roman" w:hAnsi="Times New Roman" w:cs="Times New Roman"/>
          <w:b/>
          <w:sz w:val="24"/>
          <w:szCs w:val="24"/>
        </w:rPr>
      </w:pPr>
      <w:bookmarkStart w:id="14" w:name="_Toc410315263"/>
      <w:bookmarkEnd w:id="13"/>
    </w:p>
    <w:p w:rsidR="00894351" w:rsidRPr="006349B4" w:rsidRDefault="00894351" w:rsidP="00894351">
      <w:pPr>
        <w:jc w:val="both"/>
        <w:rPr>
          <w:rFonts w:ascii="Times New Roman" w:hAnsi="Times New Roman" w:cs="Times New Roman"/>
          <w:b/>
          <w:sz w:val="24"/>
          <w:szCs w:val="24"/>
        </w:rPr>
      </w:pPr>
      <w:r w:rsidRPr="006349B4">
        <w:rPr>
          <w:rFonts w:ascii="Times New Roman" w:hAnsi="Times New Roman" w:cs="Times New Roman"/>
          <w:b/>
          <w:sz w:val="24"/>
          <w:szCs w:val="24"/>
        </w:rPr>
        <w:t>Stratejik Hedef</w:t>
      </w:r>
      <w:bookmarkEnd w:id="14"/>
      <w:r w:rsidRPr="006349B4">
        <w:rPr>
          <w:rFonts w:ascii="Times New Roman" w:hAnsi="Times New Roman" w:cs="Times New Roman"/>
          <w:b/>
          <w:sz w:val="24"/>
          <w:szCs w:val="24"/>
        </w:rPr>
        <w:t>3.3</w:t>
      </w:r>
      <w:bookmarkStart w:id="15" w:name="_Toc410315264"/>
    </w:p>
    <w:tbl>
      <w:tblPr>
        <w:tblStyle w:val="GridTable4-Accent51"/>
        <w:tblW w:w="0" w:type="auto"/>
        <w:tblLook w:val="04A0"/>
      </w:tblPr>
      <w:tblGrid>
        <w:gridCol w:w="1668"/>
        <w:gridCol w:w="8395"/>
      </w:tblGrid>
      <w:tr w:rsidR="00FC6A47" w:rsidTr="00C43DFA">
        <w:trPr>
          <w:cnfStyle w:val="100000000000"/>
        </w:trPr>
        <w:tc>
          <w:tcPr>
            <w:cnfStyle w:val="001000000000"/>
            <w:tcW w:w="1668" w:type="dxa"/>
          </w:tcPr>
          <w:p w:rsidR="00FC6A47" w:rsidRDefault="00FC6A47" w:rsidP="00C43DFA">
            <w:pPr>
              <w:pStyle w:val="Default"/>
              <w:rPr>
                <w:sz w:val="20"/>
                <w:szCs w:val="20"/>
              </w:rPr>
            </w:pPr>
            <w:r>
              <w:rPr>
                <w:b w:val="0"/>
                <w:bCs w:val="0"/>
                <w:sz w:val="20"/>
                <w:szCs w:val="20"/>
              </w:rPr>
              <w:t>Amaç 3</w:t>
            </w:r>
          </w:p>
        </w:tc>
        <w:tc>
          <w:tcPr>
            <w:tcW w:w="8395" w:type="dxa"/>
          </w:tcPr>
          <w:p w:rsidR="00FC6A47" w:rsidRPr="008D5D6E" w:rsidRDefault="00FC6A47" w:rsidP="00C43DFA">
            <w:pPr>
              <w:jc w:val="both"/>
              <w:cnfStyle w:val="100000000000"/>
              <w:rPr>
                <w:rFonts w:ascii="Times New Roman" w:hAnsi="Times New Roman" w:cs="Times New Roman"/>
                <w:b w:val="0"/>
                <w:sz w:val="20"/>
                <w:szCs w:val="20"/>
              </w:rPr>
            </w:pPr>
            <w:r w:rsidRPr="008D5D6E">
              <w:rPr>
                <w:rFonts w:ascii="Times New Roman" w:hAnsi="Times New Roman" w:cs="Times New Roman"/>
                <w:sz w:val="20"/>
                <w:szCs w:val="20"/>
              </w:rPr>
              <w:t>Yönetim ve organizasyonu paylaşımcı liderlik kapsamında iyileştirerek mali, beşeri, fiziki ve teknolojik yapı ile mesleki eğitime erişimi, kaliteyi artıracak etkin ve verimli işleyen yeniliklere açık bir kurumsal yapıyı tesis etmek</w:t>
            </w:r>
          </w:p>
          <w:p w:rsidR="00FC6A47" w:rsidRPr="008D5D6E" w:rsidRDefault="00FC6A47" w:rsidP="00C43DFA">
            <w:pPr>
              <w:tabs>
                <w:tab w:val="left" w:pos="426"/>
              </w:tabs>
              <w:cnfStyle w:val="100000000000"/>
              <w:rPr>
                <w:rFonts w:ascii="Times New Roman" w:hAnsi="Times New Roman" w:cs="Times New Roman"/>
                <w:sz w:val="20"/>
                <w:szCs w:val="20"/>
              </w:rPr>
            </w:pPr>
          </w:p>
        </w:tc>
      </w:tr>
      <w:tr w:rsidR="00FC6A47" w:rsidTr="00C43DFA">
        <w:trPr>
          <w:cnfStyle w:val="000000100000"/>
        </w:trPr>
        <w:tc>
          <w:tcPr>
            <w:cnfStyle w:val="001000000000"/>
            <w:tcW w:w="1668" w:type="dxa"/>
          </w:tcPr>
          <w:p w:rsidR="00FC6A47" w:rsidRDefault="00FC6A47" w:rsidP="00C43DFA">
            <w:pPr>
              <w:pStyle w:val="Default"/>
              <w:rPr>
                <w:sz w:val="20"/>
                <w:szCs w:val="20"/>
              </w:rPr>
            </w:pPr>
            <w:r>
              <w:rPr>
                <w:b w:val="0"/>
                <w:bCs w:val="0"/>
                <w:sz w:val="20"/>
                <w:szCs w:val="20"/>
              </w:rPr>
              <w:t xml:space="preserve">Hedef </w:t>
            </w:r>
            <w:proofErr w:type="gramStart"/>
            <w:r>
              <w:rPr>
                <w:b w:val="0"/>
                <w:bCs w:val="0"/>
                <w:sz w:val="20"/>
                <w:szCs w:val="20"/>
              </w:rPr>
              <w:t>3.</w:t>
            </w:r>
            <w:r w:rsidR="00FD40F4">
              <w:rPr>
                <w:b w:val="0"/>
                <w:bCs w:val="0"/>
                <w:sz w:val="20"/>
                <w:szCs w:val="20"/>
              </w:rPr>
              <w:t>3</w:t>
            </w:r>
            <w:proofErr w:type="gramEnd"/>
          </w:p>
        </w:tc>
        <w:tc>
          <w:tcPr>
            <w:tcW w:w="8395" w:type="dxa"/>
          </w:tcPr>
          <w:p w:rsidR="00FC6A47" w:rsidRPr="00475E68" w:rsidRDefault="00FC6A47" w:rsidP="00FC6A47">
            <w:pPr>
              <w:tabs>
                <w:tab w:val="left" w:pos="426"/>
              </w:tabs>
              <w:jc w:val="both"/>
              <w:cnfStyle w:val="000000100000"/>
              <w:rPr>
                <w:rFonts w:ascii="Times New Roman" w:hAnsi="Times New Roman" w:cs="Times New Roman"/>
                <w:sz w:val="20"/>
                <w:szCs w:val="20"/>
              </w:rPr>
            </w:pPr>
            <w:r w:rsidRPr="00475E68">
              <w:rPr>
                <w:rFonts w:ascii="Times New Roman" w:hAnsi="Times New Roman" w:cs="Times New Roman"/>
                <w:sz w:val="20"/>
                <w:szCs w:val="20"/>
              </w:rPr>
              <w:t>Planlı dönem sonuna kadar, etkin bir izleme ve değerlendirme sistemiyle desteklenen, bürokrasinin azaltıldığı, çoğulcu, katılımcı, şeffaf ve hesap verebilir bir yönetim ve organizasyon yapısını oluşturmak.</w:t>
            </w:r>
          </w:p>
          <w:p w:rsidR="00FC6A47" w:rsidRPr="008D5D6E" w:rsidRDefault="00FC6A47" w:rsidP="00FC6A47">
            <w:pPr>
              <w:tabs>
                <w:tab w:val="left" w:pos="426"/>
              </w:tabs>
              <w:jc w:val="both"/>
              <w:cnfStyle w:val="000000100000"/>
              <w:rPr>
                <w:rFonts w:ascii="Times New Roman" w:hAnsi="Times New Roman" w:cs="Times New Roman"/>
                <w:sz w:val="20"/>
                <w:szCs w:val="20"/>
              </w:rPr>
            </w:pPr>
          </w:p>
        </w:tc>
      </w:tr>
    </w:tbl>
    <w:p w:rsidR="00894351" w:rsidRDefault="00894351" w:rsidP="00894351">
      <w:pPr>
        <w:tabs>
          <w:tab w:val="left" w:pos="426"/>
        </w:tabs>
        <w:spacing w:after="0"/>
        <w:rPr>
          <w:rFonts w:ascii="Times New Roman" w:hAnsi="Times New Roman" w:cs="Times New Roman"/>
          <w:sz w:val="24"/>
          <w:szCs w:val="24"/>
        </w:rPr>
      </w:pPr>
    </w:p>
    <w:p w:rsidR="00475E68" w:rsidRDefault="00475E68" w:rsidP="00894351">
      <w:pPr>
        <w:tabs>
          <w:tab w:val="left" w:pos="426"/>
        </w:tabs>
        <w:spacing w:after="0"/>
        <w:rPr>
          <w:rFonts w:ascii="Times New Roman" w:hAnsi="Times New Roman" w:cs="Times New Roman"/>
          <w:sz w:val="24"/>
          <w:szCs w:val="24"/>
        </w:rPr>
      </w:pPr>
    </w:p>
    <w:tbl>
      <w:tblPr>
        <w:tblStyle w:val="AkKlavuz-Vurgu5"/>
        <w:tblW w:w="5000" w:type="pct"/>
        <w:tblLook w:val="04A0"/>
      </w:tblPr>
      <w:tblGrid>
        <w:gridCol w:w="3222"/>
        <w:gridCol w:w="844"/>
        <w:gridCol w:w="884"/>
        <w:gridCol w:w="657"/>
        <w:gridCol w:w="657"/>
        <w:gridCol w:w="657"/>
        <w:gridCol w:w="657"/>
        <w:gridCol w:w="669"/>
        <w:gridCol w:w="953"/>
        <w:gridCol w:w="939"/>
      </w:tblGrid>
      <w:tr w:rsidR="00475E68" w:rsidRPr="001269EC" w:rsidTr="00C43DFA">
        <w:trPr>
          <w:cnfStyle w:val="100000000000"/>
          <w:trHeight w:val="406"/>
        </w:trPr>
        <w:tc>
          <w:tcPr>
            <w:cnfStyle w:val="001000000000"/>
            <w:tcW w:w="1589" w:type="pct"/>
            <w:vMerge w:val="restart"/>
          </w:tcPr>
          <w:p w:rsidR="00475E68" w:rsidRPr="0009376B" w:rsidRDefault="00475E68" w:rsidP="00C43DFA">
            <w:pPr>
              <w:pStyle w:val="ListeParagraf"/>
              <w:tabs>
                <w:tab w:val="left" w:pos="7310"/>
              </w:tabs>
              <w:ind w:left="0"/>
              <w:jc w:val="center"/>
              <w:rPr>
                <w:rFonts w:ascii="Times New Roman" w:hAnsi="Times New Roman"/>
                <w:color w:val="FF0000"/>
                <w:sz w:val="20"/>
                <w:szCs w:val="20"/>
              </w:rPr>
            </w:pPr>
            <w:r w:rsidRPr="0009376B">
              <w:rPr>
                <w:rFonts w:ascii="Times New Roman" w:hAnsi="Times New Roman"/>
                <w:color w:val="FF0000"/>
                <w:sz w:val="20"/>
                <w:szCs w:val="20"/>
              </w:rPr>
              <w:t>PERFORMANS GÖSTERGESİ</w:t>
            </w:r>
          </w:p>
        </w:tc>
        <w:tc>
          <w:tcPr>
            <w:tcW w:w="416" w:type="pct"/>
          </w:tcPr>
          <w:p w:rsidR="00475E68" w:rsidRDefault="00475E68" w:rsidP="00C43DFA">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Hedefe</w:t>
            </w:r>
          </w:p>
          <w:p w:rsidR="00475E68" w:rsidRPr="0009376B" w:rsidRDefault="00475E68" w:rsidP="00C43DFA">
            <w:pPr>
              <w:pStyle w:val="ListeParagraf"/>
              <w:tabs>
                <w:tab w:val="left" w:pos="7310"/>
              </w:tabs>
              <w:ind w:left="0"/>
              <w:jc w:val="center"/>
              <w:cnfStyle w:val="100000000000"/>
              <w:rPr>
                <w:rFonts w:ascii="Times New Roman" w:hAnsi="Times New Roman"/>
                <w:color w:val="FF0000"/>
                <w:sz w:val="20"/>
                <w:szCs w:val="20"/>
              </w:rPr>
            </w:pPr>
            <w:r>
              <w:rPr>
                <w:rFonts w:ascii="Times New Roman" w:hAnsi="Times New Roman"/>
                <w:color w:val="FF0000"/>
                <w:sz w:val="20"/>
                <w:szCs w:val="20"/>
              </w:rPr>
              <w:t>Etkisi</w:t>
            </w:r>
          </w:p>
        </w:tc>
        <w:tc>
          <w:tcPr>
            <w:tcW w:w="436" w:type="pct"/>
          </w:tcPr>
          <w:p w:rsidR="00475E68" w:rsidRPr="0009376B" w:rsidRDefault="00475E68" w:rsidP="00C43DFA">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Önceki Yıllar</w:t>
            </w:r>
          </w:p>
        </w:tc>
        <w:tc>
          <w:tcPr>
            <w:tcW w:w="1626" w:type="pct"/>
            <w:gridSpan w:val="5"/>
          </w:tcPr>
          <w:p w:rsidR="00475E68" w:rsidRPr="0009376B" w:rsidRDefault="00475E68" w:rsidP="00C43DFA">
            <w:pPr>
              <w:pStyle w:val="ListeParagraf"/>
              <w:tabs>
                <w:tab w:val="left" w:pos="7310"/>
              </w:tabs>
              <w:ind w:left="0"/>
              <w:jc w:val="center"/>
              <w:cnfStyle w:val="100000000000"/>
              <w:rPr>
                <w:rFonts w:ascii="Times New Roman" w:hAnsi="Times New Roman"/>
                <w:color w:val="FF0000"/>
                <w:sz w:val="20"/>
                <w:szCs w:val="20"/>
              </w:rPr>
            </w:pPr>
            <w:r w:rsidRPr="0009376B">
              <w:rPr>
                <w:rFonts w:ascii="Times New Roman" w:hAnsi="Times New Roman"/>
                <w:color w:val="FF0000"/>
                <w:sz w:val="20"/>
                <w:szCs w:val="20"/>
              </w:rPr>
              <w:t>Hedef</w:t>
            </w:r>
          </w:p>
        </w:tc>
        <w:tc>
          <w:tcPr>
            <w:tcW w:w="470" w:type="pct"/>
            <w:vMerge w:val="restart"/>
          </w:tcPr>
          <w:p w:rsidR="00475E68" w:rsidRPr="00513D26" w:rsidRDefault="00475E68" w:rsidP="00C43DFA">
            <w:pPr>
              <w:pStyle w:val="Default"/>
              <w:jc w:val="center"/>
              <w:cnfStyle w:val="100000000000"/>
              <w:rPr>
                <w:color w:val="FF0000"/>
                <w:sz w:val="20"/>
                <w:szCs w:val="20"/>
              </w:rPr>
            </w:pPr>
            <w:r w:rsidRPr="00513D26">
              <w:rPr>
                <w:b w:val="0"/>
                <w:bCs w:val="0"/>
                <w:color w:val="FF0000"/>
                <w:sz w:val="20"/>
                <w:szCs w:val="20"/>
              </w:rPr>
              <w:t>İzleme Sıklığı</w:t>
            </w:r>
          </w:p>
        </w:tc>
        <w:tc>
          <w:tcPr>
            <w:tcW w:w="463" w:type="pct"/>
            <w:vMerge w:val="restart"/>
          </w:tcPr>
          <w:p w:rsidR="00475E68" w:rsidRPr="0009376B" w:rsidRDefault="00475E68" w:rsidP="00C43DFA">
            <w:pPr>
              <w:pStyle w:val="Default"/>
              <w:jc w:val="center"/>
              <w:cnfStyle w:val="100000000000"/>
              <w:rPr>
                <w:color w:val="FF0000"/>
                <w:sz w:val="20"/>
                <w:szCs w:val="20"/>
              </w:rPr>
            </w:pPr>
            <w:r w:rsidRPr="0009376B">
              <w:rPr>
                <w:b w:val="0"/>
                <w:bCs w:val="0"/>
                <w:color w:val="FF0000"/>
                <w:sz w:val="20"/>
                <w:szCs w:val="20"/>
              </w:rPr>
              <w:t>Rapor Sıklığı</w:t>
            </w:r>
          </w:p>
        </w:tc>
      </w:tr>
      <w:tr w:rsidR="00475E68" w:rsidRPr="001269EC" w:rsidTr="004B1F8B">
        <w:trPr>
          <w:cnfStyle w:val="000000100000"/>
          <w:trHeight w:val="426"/>
        </w:trPr>
        <w:tc>
          <w:tcPr>
            <w:cnfStyle w:val="001000000000"/>
            <w:tcW w:w="1589" w:type="pct"/>
            <w:vMerge/>
          </w:tcPr>
          <w:p w:rsidR="00475E68" w:rsidRPr="001269EC" w:rsidRDefault="00475E68" w:rsidP="00C43DFA">
            <w:pPr>
              <w:pStyle w:val="ListeParagraf"/>
              <w:tabs>
                <w:tab w:val="left" w:pos="7310"/>
              </w:tabs>
              <w:ind w:left="0"/>
              <w:rPr>
                <w:rFonts w:ascii="Times New Roman" w:hAnsi="Times New Roman"/>
                <w:b w:val="0"/>
                <w:szCs w:val="24"/>
              </w:rPr>
            </w:pPr>
          </w:p>
        </w:tc>
        <w:tc>
          <w:tcPr>
            <w:tcW w:w="416" w:type="pct"/>
            <w:vAlign w:val="center"/>
          </w:tcPr>
          <w:p w:rsidR="00475E68" w:rsidRDefault="00475E68"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color w:val="000000" w:themeColor="text1"/>
                <w:szCs w:val="24"/>
              </w:rPr>
              <w:t>%</w:t>
            </w:r>
          </w:p>
        </w:tc>
        <w:tc>
          <w:tcPr>
            <w:tcW w:w="436" w:type="pct"/>
            <w:vAlign w:val="center"/>
          </w:tcPr>
          <w:p w:rsidR="00475E68" w:rsidRPr="001269EC" w:rsidRDefault="00475E68" w:rsidP="004B1F8B">
            <w:pPr>
              <w:pStyle w:val="ListeParagraf"/>
              <w:tabs>
                <w:tab w:val="left" w:pos="7310"/>
              </w:tabs>
              <w:ind w:left="0"/>
              <w:jc w:val="center"/>
              <w:cnfStyle w:val="000000100000"/>
              <w:rPr>
                <w:rFonts w:ascii="Times New Roman" w:hAnsi="Times New Roman"/>
                <w:b/>
                <w:szCs w:val="24"/>
              </w:rPr>
            </w:pPr>
            <w:r>
              <w:rPr>
                <w:rFonts w:ascii="Times New Roman" w:hAnsi="Times New Roman"/>
                <w:b/>
                <w:szCs w:val="24"/>
              </w:rPr>
              <w:t>2023</w:t>
            </w:r>
          </w:p>
        </w:tc>
        <w:tc>
          <w:tcPr>
            <w:tcW w:w="324" w:type="pct"/>
            <w:vAlign w:val="center"/>
          </w:tcPr>
          <w:p w:rsidR="00475E68" w:rsidRPr="001269EC" w:rsidRDefault="00475E68"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w:t>
            </w:r>
            <w:r>
              <w:rPr>
                <w:rFonts w:ascii="Times New Roman" w:hAnsi="Times New Roman"/>
                <w:b/>
                <w:szCs w:val="24"/>
              </w:rPr>
              <w:t>24</w:t>
            </w:r>
          </w:p>
        </w:tc>
        <w:tc>
          <w:tcPr>
            <w:tcW w:w="324" w:type="pct"/>
            <w:vAlign w:val="center"/>
          </w:tcPr>
          <w:p w:rsidR="00475E68" w:rsidRPr="001269EC" w:rsidRDefault="00475E68"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5</w:t>
            </w:r>
          </w:p>
        </w:tc>
        <w:tc>
          <w:tcPr>
            <w:tcW w:w="324" w:type="pct"/>
            <w:vAlign w:val="center"/>
          </w:tcPr>
          <w:p w:rsidR="00475E68" w:rsidRPr="001269EC" w:rsidRDefault="00475E68"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6</w:t>
            </w:r>
          </w:p>
        </w:tc>
        <w:tc>
          <w:tcPr>
            <w:tcW w:w="324" w:type="pct"/>
            <w:vAlign w:val="center"/>
          </w:tcPr>
          <w:p w:rsidR="00475E68" w:rsidRPr="001269EC" w:rsidRDefault="00475E68"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7</w:t>
            </w:r>
          </w:p>
        </w:tc>
        <w:tc>
          <w:tcPr>
            <w:tcW w:w="330" w:type="pct"/>
            <w:vAlign w:val="center"/>
          </w:tcPr>
          <w:p w:rsidR="00475E68" w:rsidRPr="001269EC" w:rsidRDefault="00475E68" w:rsidP="004B1F8B">
            <w:pPr>
              <w:pStyle w:val="ListeParagraf"/>
              <w:tabs>
                <w:tab w:val="left" w:pos="7310"/>
              </w:tabs>
              <w:ind w:left="0"/>
              <w:jc w:val="center"/>
              <w:cnfStyle w:val="000000100000"/>
              <w:rPr>
                <w:rFonts w:ascii="Times New Roman" w:hAnsi="Times New Roman"/>
                <w:b/>
                <w:szCs w:val="24"/>
              </w:rPr>
            </w:pPr>
            <w:r w:rsidRPr="001269EC">
              <w:rPr>
                <w:rFonts w:ascii="Times New Roman" w:hAnsi="Times New Roman"/>
                <w:b/>
                <w:szCs w:val="24"/>
              </w:rPr>
              <w:t>202</w:t>
            </w:r>
            <w:r>
              <w:rPr>
                <w:rFonts w:ascii="Times New Roman" w:hAnsi="Times New Roman"/>
                <w:b/>
                <w:szCs w:val="24"/>
              </w:rPr>
              <w:t>8</w:t>
            </w:r>
          </w:p>
        </w:tc>
        <w:tc>
          <w:tcPr>
            <w:tcW w:w="470" w:type="pct"/>
            <w:vMerge/>
          </w:tcPr>
          <w:p w:rsidR="00475E68" w:rsidRPr="001269EC" w:rsidRDefault="00475E68" w:rsidP="00C43DFA">
            <w:pPr>
              <w:pStyle w:val="ListeParagraf"/>
              <w:tabs>
                <w:tab w:val="left" w:pos="7310"/>
              </w:tabs>
              <w:ind w:left="0"/>
              <w:jc w:val="center"/>
              <w:cnfStyle w:val="000000100000"/>
              <w:rPr>
                <w:rFonts w:ascii="Times New Roman" w:hAnsi="Times New Roman"/>
                <w:b/>
                <w:szCs w:val="24"/>
              </w:rPr>
            </w:pPr>
          </w:p>
        </w:tc>
        <w:tc>
          <w:tcPr>
            <w:tcW w:w="463" w:type="pct"/>
            <w:vMerge/>
          </w:tcPr>
          <w:p w:rsidR="00475E68" w:rsidRPr="001269EC" w:rsidRDefault="00475E68" w:rsidP="00C43DFA">
            <w:pPr>
              <w:pStyle w:val="ListeParagraf"/>
              <w:tabs>
                <w:tab w:val="left" w:pos="7310"/>
              </w:tabs>
              <w:ind w:left="0"/>
              <w:jc w:val="center"/>
              <w:cnfStyle w:val="000000100000"/>
              <w:rPr>
                <w:rFonts w:ascii="Times New Roman" w:hAnsi="Times New Roman"/>
                <w:b/>
                <w:szCs w:val="24"/>
              </w:rPr>
            </w:pPr>
          </w:p>
        </w:tc>
      </w:tr>
      <w:tr w:rsidR="00C43DFA" w:rsidRPr="001269EC" w:rsidTr="004B1F8B">
        <w:trPr>
          <w:cnfStyle w:val="000000010000"/>
          <w:trHeight w:val="466"/>
        </w:trPr>
        <w:tc>
          <w:tcPr>
            <w:cnfStyle w:val="001000000000"/>
            <w:tcW w:w="1589" w:type="pct"/>
          </w:tcPr>
          <w:p w:rsidR="00C43DFA" w:rsidRPr="006349B4" w:rsidRDefault="00C43DFA" w:rsidP="00C43DFA">
            <w:pPr>
              <w:rPr>
                <w:rFonts w:ascii="Times New Roman" w:hAnsi="Times New Roman" w:cs="Times New Roman"/>
                <w:sz w:val="18"/>
                <w:szCs w:val="18"/>
              </w:rPr>
            </w:pPr>
            <w:r w:rsidRPr="006349B4">
              <w:rPr>
                <w:rFonts w:ascii="Times New Roman" w:hAnsi="Times New Roman" w:cs="Times New Roman"/>
                <w:sz w:val="18"/>
                <w:szCs w:val="18"/>
              </w:rPr>
              <w:t>3.3.1</w:t>
            </w:r>
            <w:r>
              <w:rPr>
                <w:rFonts w:ascii="Times New Roman" w:hAnsi="Times New Roman" w:cs="Times New Roman"/>
                <w:sz w:val="18"/>
                <w:szCs w:val="18"/>
              </w:rPr>
              <w:t>.</w:t>
            </w:r>
            <w:r w:rsidRPr="006349B4">
              <w:rPr>
                <w:rFonts w:ascii="Times New Roman" w:hAnsi="Times New Roman" w:cs="Times New Roman"/>
                <w:sz w:val="18"/>
                <w:szCs w:val="18"/>
              </w:rPr>
              <w:t>Yöneticilik Eğitimine Katılan Yönetici Sayısı</w:t>
            </w:r>
          </w:p>
        </w:tc>
        <w:tc>
          <w:tcPr>
            <w:tcW w:w="416" w:type="pct"/>
            <w:vAlign w:val="center"/>
          </w:tcPr>
          <w:p w:rsidR="00C43DFA" w:rsidRPr="008B1376" w:rsidRDefault="00C43DFA" w:rsidP="004B1F8B">
            <w:pPr>
              <w:pStyle w:val="ListeParagraf"/>
              <w:tabs>
                <w:tab w:val="left" w:pos="7310"/>
              </w:tabs>
              <w:ind w:left="0"/>
              <w:jc w:val="center"/>
              <w:cnfStyle w:val="000000010000"/>
              <w:rPr>
                <w:rFonts w:ascii="Times New Roman" w:hAnsi="Times New Roman"/>
                <w:sz w:val="20"/>
                <w:szCs w:val="20"/>
              </w:rPr>
            </w:pPr>
            <w:r>
              <w:rPr>
                <w:rFonts w:ascii="Times New Roman" w:hAnsi="Times New Roman"/>
                <w:sz w:val="20"/>
                <w:szCs w:val="20"/>
              </w:rPr>
              <w:t>20</w:t>
            </w:r>
          </w:p>
        </w:tc>
        <w:tc>
          <w:tcPr>
            <w:tcW w:w="436" w:type="pct"/>
            <w:vAlign w:val="center"/>
          </w:tcPr>
          <w:p w:rsidR="00C43DFA" w:rsidRPr="006349B4" w:rsidRDefault="00C43DFA" w:rsidP="004B1F8B">
            <w:pPr>
              <w:jc w:val="center"/>
              <w:cnfStyle w:val="000000010000"/>
              <w:rPr>
                <w:rFonts w:ascii="Times New Roman" w:hAnsi="Times New Roman" w:cs="Times New Roman"/>
                <w:b/>
                <w:sz w:val="18"/>
                <w:szCs w:val="18"/>
              </w:rPr>
            </w:pPr>
            <w:r>
              <w:rPr>
                <w:rFonts w:ascii="Times New Roman" w:hAnsi="Times New Roman" w:cs="Times New Roman"/>
                <w:b/>
                <w:sz w:val="18"/>
                <w:szCs w:val="18"/>
              </w:rPr>
              <w:t>8</w:t>
            </w:r>
          </w:p>
        </w:tc>
        <w:tc>
          <w:tcPr>
            <w:tcW w:w="324" w:type="pct"/>
            <w:vAlign w:val="center"/>
          </w:tcPr>
          <w:p w:rsidR="00C43DFA" w:rsidRPr="006349B4" w:rsidRDefault="00C43DFA" w:rsidP="004B1F8B">
            <w:pPr>
              <w:jc w:val="center"/>
              <w:cnfStyle w:val="000000010000"/>
              <w:rPr>
                <w:rFonts w:ascii="Times New Roman" w:hAnsi="Times New Roman" w:cs="Times New Roman"/>
                <w:b/>
                <w:sz w:val="18"/>
                <w:szCs w:val="18"/>
              </w:rPr>
            </w:pPr>
            <w:r>
              <w:rPr>
                <w:rFonts w:ascii="Times New Roman" w:hAnsi="Times New Roman" w:cs="Times New Roman"/>
                <w:b/>
                <w:sz w:val="18"/>
                <w:szCs w:val="18"/>
              </w:rPr>
              <w:t>8</w:t>
            </w:r>
          </w:p>
        </w:tc>
        <w:tc>
          <w:tcPr>
            <w:tcW w:w="324" w:type="pct"/>
            <w:vAlign w:val="center"/>
          </w:tcPr>
          <w:p w:rsidR="00C43DFA" w:rsidRPr="006349B4" w:rsidRDefault="00C43DFA" w:rsidP="004B1F8B">
            <w:pPr>
              <w:jc w:val="center"/>
              <w:cnfStyle w:val="000000010000"/>
              <w:rPr>
                <w:rFonts w:ascii="Times New Roman" w:hAnsi="Times New Roman" w:cs="Times New Roman"/>
                <w:b/>
                <w:sz w:val="18"/>
                <w:szCs w:val="18"/>
              </w:rPr>
            </w:pPr>
            <w:r>
              <w:rPr>
                <w:rFonts w:ascii="Times New Roman" w:hAnsi="Times New Roman" w:cs="Times New Roman"/>
                <w:b/>
                <w:sz w:val="18"/>
                <w:szCs w:val="18"/>
              </w:rPr>
              <w:t>8</w:t>
            </w:r>
          </w:p>
        </w:tc>
        <w:tc>
          <w:tcPr>
            <w:tcW w:w="324" w:type="pct"/>
            <w:vAlign w:val="center"/>
          </w:tcPr>
          <w:p w:rsidR="00C43DFA" w:rsidRPr="006349B4" w:rsidRDefault="00C43DFA" w:rsidP="004B1F8B">
            <w:pPr>
              <w:jc w:val="center"/>
              <w:cnfStyle w:val="000000010000"/>
              <w:rPr>
                <w:rFonts w:ascii="Times New Roman" w:hAnsi="Times New Roman" w:cs="Times New Roman"/>
                <w:b/>
                <w:sz w:val="18"/>
                <w:szCs w:val="18"/>
              </w:rPr>
            </w:pPr>
            <w:r>
              <w:rPr>
                <w:rFonts w:ascii="Times New Roman" w:hAnsi="Times New Roman" w:cs="Times New Roman"/>
                <w:b/>
                <w:sz w:val="18"/>
                <w:szCs w:val="18"/>
              </w:rPr>
              <w:t>8</w:t>
            </w:r>
          </w:p>
        </w:tc>
        <w:tc>
          <w:tcPr>
            <w:tcW w:w="324" w:type="pct"/>
            <w:vAlign w:val="center"/>
          </w:tcPr>
          <w:p w:rsidR="00C43DFA" w:rsidRPr="006349B4" w:rsidRDefault="00C43DFA" w:rsidP="004B1F8B">
            <w:pPr>
              <w:jc w:val="center"/>
              <w:cnfStyle w:val="000000010000"/>
              <w:rPr>
                <w:rFonts w:ascii="Times New Roman" w:hAnsi="Times New Roman" w:cs="Times New Roman"/>
                <w:b/>
                <w:sz w:val="18"/>
                <w:szCs w:val="18"/>
              </w:rPr>
            </w:pPr>
            <w:r>
              <w:rPr>
                <w:rFonts w:ascii="Times New Roman" w:hAnsi="Times New Roman" w:cs="Times New Roman"/>
                <w:b/>
                <w:sz w:val="18"/>
                <w:szCs w:val="18"/>
              </w:rPr>
              <w:t>8</w:t>
            </w:r>
          </w:p>
        </w:tc>
        <w:tc>
          <w:tcPr>
            <w:tcW w:w="330" w:type="pct"/>
            <w:vAlign w:val="center"/>
          </w:tcPr>
          <w:p w:rsidR="00C43DFA" w:rsidRPr="006349B4" w:rsidRDefault="00C43DFA" w:rsidP="004B1F8B">
            <w:pPr>
              <w:jc w:val="center"/>
              <w:cnfStyle w:val="000000010000"/>
              <w:rPr>
                <w:rFonts w:ascii="Times New Roman" w:hAnsi="Times New Roman" w:cs="Times New Roman"/>
                <w:b/>
                <w:sz w:val="18"/>
                <w:szCs w:val="18"/>
              </w:rPr>
            </w:pPr>
            <w:r>
              <w:rPr>
                <w:rFonts w:ascii="Times New Roman" w:hAnsi="Times New Roman" w:cs="Times New Roman"/>
                <w:b/>
                <w:sz w:val="18"/>
                <w:szCs w:val="18"/>
              </w:rPr>
              <w:t>8</w:t>
            </w:r>
          </w:p>
        </w:tc>
        <w:tc>
          <w:tcPr>
            <w:tcW w:w="470" w:type="pct"/>
          </w:tcPr>
          <w:p w:rsidR="00C43DFA" w:rsidRDefault="00C43DFA">
            <w:pPr>
              <w:cnfStyle w:val="000000010000"/>
            </w:pPr>
            <w:r w:rsidRPr="00304D0B">
              <w:rPr>
                <w:rFonts w:ascii="Times New Roman" w:hAnsi="Times New Roman"/>
                <w:color w:val="000000" w:themeColor="text1"/>
                <w:sz w:val="20"/>
                <w:szCs w:val="20"/>
              </w:rPr>
              <w:t>Ders yılı sonu</w:t>
            </w:r>
          </w:p>
        </w:tc>
        <w:tc>
          <w:tcPr>
            <w:tcW w:w="463" w:type="pct"/>
          </w:tcPr>
          <w:p w:rsidR="00C43DFA" w:rsidRPr="008B1376" w:rsidRDefault="00C43DFA" w:rsidP="00C43DFA">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C43DFA" w:rsidRPr="001269EC" w:rsidTr="004B1F8B">
        <w:trPr>
          <w:cnfStyle w:val="000000100000"/>
          <w:trHeight w:val="445"/>
        </w:trPr>
        <w:tc>
          <w:tcPr>
            <w:cnfStyle w:val="001000000000"/>
            <w:tcW w:w="1589" w:type="pct"/>
          </w:tcPr>
          <w:p w:rsidR="00C43DFA" w:rsidRPr="008D5D6E" w:rsidRDefault="00C43DFA" w:rsidP="00C43DFA">
            <w:pPr>
              <w:rPr>
                <w:rFonts w:ascii="Times New Roman" w:hAnsi="Times New Roman" w:cs="Times New Roman"/>
                <w:b w:val="0"/>
                <w:sz w:val="20"/>
                <w:szCs w:val="20"/>
              </w:rPr>
            </w:pPr>
            <w:r w:rsidRPr="006349B4">
              <w:rPr>
                <w:rFonts w:ascii="Times New Roman" w:hAnsi="Times New Roman" w:cs="Times New Roman"/>
                <w:sz w:val="18"/>
                <w:szCs w:val="18"/>
              </w:rPr>
              <w:t>3.3.2</w:t>
            </w:r>
            <w:r>
              <w:rPr>
                <w:rFonts w:ascii="Times New Roman" w:hAnsi="Times New Roman" w:cs="Times New Roman"/>
                <w:sz w:val="18"/>
                <w:szCs w:val="18"/>
              </w:rPr>
              <w:t>.</w:t>
            </w:r>
            <w:r w:rsidRPr="006349B4">
              <w:rPr>
                <w:rFonts w:ascii="Times New Roman" w:hAnsi="Times New Roman" w:cs="Times New Roman"/>
                <w:sz w:val="18"/>
                <w:szCs w:val="18"/>
              </w:rPr>
              <w:t>Okulların Bilgi Edinme Sistemlerinden Yararlanıcıların Memnuniyet Oranı</w:t>
            </w:r>
          </w:p>
        </w:tc>
        <w:tc>
          <w:tcPr>
            <w:tcW w:w="416" w:type="pct"/>
            <w:vAlign w:val="center"/>
          </w:tcPr>
          <w:p w:rsidR="00C43DFA" w:rsidRPr="008B1376" w:rsidRDefault="00C43DFA" w:rsidP="004B1F8B">
            <w:pPr>
              <w:pStyle w:val="ListeParagraf"/>
              <w:tabs>
                <w:tab w:val="left" w:pos="7310"/>
              </w:tabs>
              <w:ind w:left="0"/>
              <w:jc w:val="center"/>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40</w:t>
            </w:r>
          </w:p>
        </w:tc>
        <w:tc>
          <w:tcPr>
            <w:tcW w:w="436" w:type="pct"/>
            <w:vAlign w:val="center"/>
          </w:tcPr>
          <w:p w:rsidR="00C43DFA" w:rsidRPr="006349B4" w:rsidRDefault="00C43DFA" w:rsidP="004B1F8B">
            <w:pPr>
              <w:jc w:val="center"/>
              <w:cnfStyle w:val="000000100000"/>
              <w:rPr>
                <w:rFonts w:ascii="Times New Roman" w:hAnsi="Times New Roman" w:cs="Times New Roman"/>
                <w:sz w:val="18"/>
                <w:szCs w:val="18"/>
              </w:rPr>
            </w:pPr>
            <w:r>
              <w:rPr>
                <w:rFonts w:ascii="Times New Roman" w:hAnsi="Times New Roman" w:cs="Times New Roman"/>
                <w:sz w:val="18"/>
                <w:szCs w:val="18"/>
              </w:rPr>
              <w:t>%79</w:t>
            </w:r>
          </w:p>
        </w:tc>
        <w:tc>
          <w:tcPr>
            <w:tcW w:w="324" w:type="pct"/>
            <w:vAlign w:val="center"/>
          </w:tcPr>
          <w:p w:rsidR="00C43DFA" w:rsidRPr="006349B4" w:rsidRDefault="00C43DFA" w:rsidP="004B1F8B">
            <w:pPr>
              <w:jc w:val="center"/>
              <w:cnfStyle w:val="000000100000"/>
              <w:rPr>
                <w:rFonts w:ascii="Times New Roman" w:hAnsi="Times New Roman" w:cs="Times New Roman"/>
                <w:sz w:val="18"/>
                <w:szCs w:val="18"/>
              </w:rPr>
            </w:pPr>
            <w:r>
              <w:rPr>
                <w:rFonts w:ascii="Times New Roman" w:hAnsi="Times New Roman" w:cs="Times New Roman"/>
                <w:sz w:val="18"/>
                <w:szCs w:val="18"/>
              </w:rPr>
              <w:t>%82</w:t>
            </w:r>
          </w:p>
        </w:tc>
        <w:tc>
          <w:tcPr>
            <w:tcW w:w="324" w:type="pct"/>
            <w:vAlign w:val="center"/>
          </w:tcPr>
          <w:p w:rsidR="00C43DFA" w:rsidRPr="006349B4" w:rsidRDefault="00C43DFA" w:rsidP="004B1F8B">
            <w:pPr>
              <w:jc w:val="center"/>
              <w:cnfStyle w:val="000000100000"/>
              <w:rPr>
                <w:rFonts w:ascii="Times New Roman" w:hAnsi="Times New Roman" w:cs="Times New Roman"/>
                <w:sz w:val="18"/>
                <w:szCs w:val="18"/>
              </w:rPr>
            </w:pPr>
            <w:r>
              <w:rPr>
                <w:rFonts w:ascii="Times New Roman" w:hAnsi="Times New Roman" w:cs="Times New Roman"/>
                <w:sz w:val="18"/>
                <w:szCs w:val="18"/>
              </w:rPr>
              <w:t>%85</w:t>
            </w:r>
          </w:p>
        </w:tc>
        <w:tc>
          <w:tcPr>
            <w:tcW w:w="324" w:type="pct"/>
            <w:vAlign w:val="center"/>
          </w:tcPr>
          <w:p w:rsidR="00C43DFA" w:rsidRPr="006349B4" w:rsidRDefault="00C43DFA" w:rsidP="004B1F8B">
            <w:pPr>
              <w:jc w:val="center"/>
              <w:cnfStyle w:val="000000100000"/>
              <w:rPr>
                <w:rFonts w:ascii="Times New Roman" w:hAnsi="Times New Roman" w:cs="Times New Roman"/>
                <w:sz w:val="18"/>
                <w:szCs w:val="18"/>
              </w:rPr>
            </w:pPr>
            <w:r>
              <w:rPr>
                <w:rFonts w:ascii="Times New Roman" w:hAnsi="Times New Roman" w:cs="Times New Roman"/>
                <w:sz w:val="18"/>
                <w:szCs w:val="18"/>
              </w:rPr>
              <w:t>%87</w:t>
            </w:r>
          </w:p>
        </w:tc>
        <w:tc>
          <w:tcPr>
            <w:tcW w:w="324" w:type="pct"/>
            <w:vAlign w:val="center"/>
          </w:tcPr>
          <w:p w:rsidR="00C43DFA" w:rsidRPr="006349B4" w:rsidRDefault="00C43DFA" w:rsidP="004B1F8B">
            <w:pPr>
              <w:jc w:val="center"/>
              <w:cnfStyle w:val="000000100000"/>
              <w:rPr>
                <w:rFonts w:ascii="Times New Roman" w:hAnsi="Times New Roman" w:cs="Times New Roman"/>
                <w:sz w:val="18"/>
                <w:szCs w:val="18"/>
              </w:rPr>
            </w:pPr>
            <w:r>
              <w:rPr>
                <w:rFonts w:ascii="Times New Roman" w:hAnsi="Times New Roman" w:cs="Times New Roman"/>
                <w:sz w:val="18"/>
                <w:szCs w:val="18"/>
              </w:rPr>
              <w:t>%89</w:t>
            </w:r>
          </w:p>
        </w:tc>
        <w:tc>
          <w:tcPr>
            <w:tcW w:w="330" w:type="pct"/>
            <w:vAlign w:val="center"/>
          </w:tcPr>
          <w:p w:rsidR="00C43DFA" w:rsidRPr="006349B4" w:rsidRDefault="00C43DFA" w:rsidP="004B1F8B">
            <w:pPr>
              <w:jc w:val="center"/>
              <w:cnfStyle w:val="000000100000"/>
              <w:rPr>
                <w:rFonts w:ascii="Times New Roman" w:hAnsi="Times New Roman" w:cs="Times New Roman"/>
                <w:sz w:val="18"/>
                <w:szCs w:val="18"/>
              </w:rPr>
            </w:pPr>
            <w:r>
              <w:rPr>
                <w:rFonts w:ascii="Times New Roman" w:hAnsi="Times New Roman" w:cs="Times New Roman"/>
                <w:sz w:val="18"/>
                <w:szCs w:val="18"/>
              </w:rPr>
              <w:t>%90</w:t>
            </w:r>
          </w:p>
        </w:tc>
        <w:tc>
          <w:tcPr>
            <w:tcW w:w="470" w:type="pct"/>
          </w:tcPr>
          <w:p w:rsidR="00C43DFA" w:rsidRDefault="00C43DFA">
            <w:pPr>
              <w:cnfStyle w:val="000000100000"/>
            </w:pPr>
            <w:r w:rsidRPr="00304D0B">
              <w:rPr>
                <w:rFonts w:ascii="Times New Roman" w:hAnsi="Times New Roman"/>
                <w:color w:val="000000" w:themeColor="text1"/>
                <w:sz w:val="20"/>
                <w:szCs w:val="20"/>
              </w:rPr>
              <w:t>Ders yılı sonu</w:t>
            </w:r>
          </w:p>
        </w:tc>
        <w:tc>
          <w:tcPr>
            <w:tcW w:w="463" w:type="pct"/>
          </w:tcPr>
          <w:p w:rsidR="00C43DFA" w:rsidRPr="008B1376" w:rsidRDefault="00C43DFA" w:rsidP="00C43DFA">
            <w:pPr>
              <w:pStyle w:val="ListeParagraf"/>
              <w:tabs>
                <w:tab w:val="left" w:pos="7310"/>
              </w:tabs>
              <w:ind w:left="0"/>
              <w:jc w:val="center"/>
              <w:cnfStyle w:val="00000010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C43DFA" w:rsidRPr="001269EC" w:rsidTr="004B1F8B">
        <w:trPr>
          <w:cnfStyle w:val="000000010000"/>
          <w:trHeight w:val="445"/>
        </w:trPr>
        <w:tc>
          <w:tcPr>
            <w:cnfStyle w:val="001000000000"/>
            <w:tcW w:w="1589" w:type="pct"/>
          </w:tcPr>
          <w:p w:rsidR="00C43DFA" w:rsidRPr="006349B4" w:rsidRDefault="00C43DFA" w:rsidP="00475E68">
            <w:pPr>
              <w:rPr>
                <w:rFonts w:ascii="Times New Roman" w:hAnsi="Times New Roman" w:cs="Times New Roman"/>
                <w:sz w:val="18"/>
                <w:szCs w:val="18"/>
              </w:rPr>
            </w:pPr>
            <w:r>
              <w:rPr>
                <w:rFonts w:ascii="Times New Roman" w:hAnsi="Times New Roman" w:cs="Times New Roman"/>
                <w:sz w:val="18"/>
                <w:szCs w:val="18"/>
              </w:rPr>
              <w:t>3.3.3.Öğrenci Memnuniyet Anket Sonucu(genel)</w:t>
            </w:r>
          </w:p>
        </w:tc>
        <w:tc>
          <w:tcPr>
            <w:tcW w:w="416" w:type="pct"/>
            <w:vAlign w:val="center"/>
          </w:tcPr>
          <w:p w:rsidR="00C43DFA" w:rsidRPr="008B1376" w:rsidRDefault="00C43DFA" w:rsidP="004B1F8B">
            <w:pPr>
              <w:pStyle w:val="ListeParagraf"/>
              <w:tabs>
                <w:tab w:val="left" w:pos="7310"/>
              </w:tabs>
              <w:ind w:left="0"/>
              <w:jc w:val="center"/>
              <w:cnfStyle w:val="000000010000"/>
              <w:rPr>
                <w:rFonts w:ascii="Times New Roman" w:hAnsi="Times New Roman"/>
                <w:color w:val="000000" w:themeColor="text1"/>
                <w:sz w:val="20"/>
                <w:szCs w:val="20"/>
              </w:rPr>
            </w:pPr>
            <w:r>
              <w:rPr>
                <w:rFonts w:ascii="Times New Roman" w:hAnsi="Times New Roman"/>
                <w:color w:val="000000" w:themeColor="text1"/>
                <w:sz w:val="20"/>
                <w:szCs w:val="20"/>
              </w:rPr>
              <w:t>40</w:t>
            </w:r>
          </w:p>
        </w:tc>
        <w:tc>
          <w:tcPr>
            <w:tcW w:w="436" w:type="pct"/>
            <w:vAlign w:val="center"/>
          </w:tcPr>
          <w:p w:rsidR="00C43DFA" w:rsidRPr="006349B4" w:rsidRDefault="00C43DFA" w:rsidP="004B1F8B">
            <w:pPr>
              <w:jc w:val="center"/>
              <w:cnfStyle w:val="000000010000"/>
              <w:rPr>
                <w:rFonts w:ascii="Times New Roman" w:hAnsi="Times New Roman" w:cs="Times New Roman"/>
                <w:sz w:val="18"/>
                <w:szCs w:val="18"/>
              </w:rPr>
            </w:pPr>
            <w:r>
              <w:rPr>
                <w:rFonts w:ascii="Times New Roman" w:hAnsi="Times New Roman" w:cs="Times New Roman"/>
                <w:sz w:val="18"/>
                <w:szCs w:val="18"/>
              </w:rPr>
              <w:t>%72</w:t>
            </w:r>
          </w:p>
        </w:tc>
        <w:tc>
          <w:tcPr>
            <w:tcW w:w="324" w:type="pct"/>
            <w:vAlign w:val="center"/>
          </w:tcPr>
          <w:p w:rsidR="00C43DFA" w:rsidRPr="006349B4" w:rsidRDefault="00C43DFA" w:rsidP="004B1F8B">
            <w:pPr>
              <w:jc w:val="center"/>
              <w:cnfStyle w:val="000000010000"/>
              <w:rPr>
                <w:rFonts w:ascii="Times New Roman" w:hAnsi="Times New Roman" w:cs="Times New Roman"/>
                <w:sz w:val="18"/>
                <w:szCs w:val="18"/>
              </w:rPr>
            </w:pPr>
            <w:r>
              <w:rPr>
                <w:rFonts w:ascii="Times New Roman" w:hAnsi="Times New Roman" w:cs="Times New Roman"/>
                <w:sz w:val="18"/>
                <w:szCs w:val="18"/>
              </w:rPr>
              <w:t>%75</w:t>
            </w:r>
          </w:p>
        </w:tc>
        <w:tc>
          <w:tcPr>
            <w:tcW w:w="324" w:type="pct"/>
            <w:vAlign w:val="center"/>
          </w:tcPr>
          <w:p w:rsidR="00C43DFA" w:rsidRPr="006349B4" w:rsidRDefault="00C43DFA" w:rsidP="004B1F8B">
            <w:pPr>
              <w:jc w:val="center"/>
              <w:cnfStyle w:val="000000010000"/>
              <w:rPr>
                <w:rFonts w:ascii="Times New Roman" w:hAnsi="Times New Roman" w:cs="Times New Roman"/>
                <w:sz w:val="18"/>
                <w:szCs w:val="18"/>
              </w:rPr>
            </w:pPr>
            <w:r>
              <w:rPr>
                <w:rFonts w:ascii="Times New Roman" w:hAnsi="Times New Roman" w:cs="Times New Roman"/>
                <w:sz w:val="18"/>
                <w:szCs w:val="18"/>
              </w:rPr>
              <w:t>%78</w:t>
            </w:r>
          </w:p>
        </w:tc>
        <w:tc>
          <w:tcPr>
            <w:tcW w:w="324" w:type="pct"/>
            <w:vAlign w:val="center"/>
          </w:tcPr>
          <w:p w:rsidR="00C43DFA" w:rsidRPr="006349B4" w:rsidRDefault="00C43DFA" w:rsidP="004B1F8B">
            <w:pPr>
              <w:jc w:val="center"/>
              <w:cnfStyle w:val="000000010000"/>
              <w:rPr>
                <w:rFonts w:ascii="Times New Roman" w:hAnsi="Times New Roman" w:cs="Times New Roman"/>
                <w:sz w:val="18"/>
                <w:szCs w:val="18"/>
              </w:rPr>
            </w:pPr>
            <w:r>
              <w:rPr>
                <w:rFonts w:ascii="Times New Roman" w:hAnsi="Times New Roman" w:cs="Times New Roman"/>
                <w:sz w:val="18"/>
                <w:szCs w:val="18"/>
              </w:rPr>
              <w:t>%81</w:t>
            </w:r>
          </w:p>
        </w:tc>
        <w:tc>
          <w:tcPr>
            <w:tcW w:w="324" w:type="pct"/>
            <w:vAlign w:val="center"/>
          </w:tcPr>
          <w:p w:rsidR="00C43DFA" w:rsidRPr="006349B4" w:rsidRDefault="00C43DFA" w:rsidP="004B1F8B">
            <w:pPr>
              <w:jc w:val="center"/>
              <w:cnfStyle w:val="000000010000"/>
              <w:rPr>
                <w:rFonts w:ascii="Times New Roman" w:hAnsi="Times New Roman" w:cs="Times New Roman"/>
                <w:sz w:val="18"/>
                <w:szCs w:val="18"/>
              </w:rPr>
            </w:pPr>
            <w:r>
              <w:rPr>
                <w:rFonts w:ascii="Times New Roman" w:hAnsi="Times New Roman" w:cs="Times New Roman"/>
                <w:sz w:val="18"/>
                <w:szCs w:val="18"/>
              </w:rPr>
              <w:t>%84</w:t>
            </w:r>
          </w:p>
        </w:tc>
        <w:tc>
          <w:tcPr>
            <w:tcW w:w="330" w:type="pct"/>
            <w:vAlign w:val="center"/>
          </w:tcPr>
          <w:p w:rsidR="00C43DFA" w:rsidRPr="006349B4" w:rsidRDefault="00C43DFA" w:rsidP="004B1F8B">
            <w:pPr>
              <w:jc w:val="center"/>
              <w:cnfStyle w:val="000000010000"/>
              <w:rPr>
                <w:rFonts w:ascii="Times New Roman" w:hAnsi="Times New Roman" w:cs="Times New Roman"/>
                <w:sz w:val="18"/>
                <w:szCs w:val="18"/>
              </w:rPr>
            </w:pPr>
            <w:r>
              <w:rPr>
                <w:rFonts w:ascii="Times New Roman" w:hAnsi="Times New Roman" w:cs="Times New Roman"/>
                <w:sz w:val="18"/>
                <w:szCs w:val="18"/>
              </w:rPr>
              <w:t>%87</w:t>
            </w:r>
          </w:p>
        </w:tc>
        <w:tc>
          <w:tcPr>
            <w:tcW w:w="470" w:type="pct"/>
          </w:tcPr>
          <w:p w:rsidR="00C43DFA" w:rsidRDefault="00C43DFA">
            <w:pPr>
              <w:cnfStyle w:val="000000010000"/>
            </w:pPr>
            <w:r w:rsidRPr="00304D0B">
              <w:rPr>
                <w:rFonts w:ascii="Times New Roman" w:hAnsi="Times New Roman"/>
                <w:color w:val="000000" w:themeColor="text1"/>
                <w:sz w:val="20"/>
                <w:szCs w:val="20"/>
              </w:rPr>
              <w:t>Ders yılı sonu</w:t>
            </w:r>
          </w:p>
        </w:tc>
        <w:tc>
          <w:tcPr>
            <w:tcW w:w="463" w:type="pct"/>
          </w:tcPr>
          <w:p w:rsidR="00C43DFA" w:rsidRPr="008B1376" w:rsidRDefault="00C43DFA" w:rsidP="00C43DFA">
            <w:pPr>
              <w:pStyle w:val="ListeParagraf"/>
              <w:tabs>
                <w:tab w:val="left" w:pos="7310"/>
              </w:tabs>
              <w:ind w:left="0"/>
              <w:jc w:val="center"/>
              <w:cnfStyle w:val="000000010000"/>
              <w:rPr>
                <w:rFonts w:ascii="Times New Roman" w:hAnsi="Times New Roman"/>
                <w:color w:val="000000" w:themeColor="text1"/>
                <w:sz w:val="20"/>
                <w:szCs w:val="20"/>
              </w:rPr>
            </w:pPr>
            <w:r w:rsidRPr="008B1376">
              <w:rPr>
                <w:rFonts w:ascii="Times New Roman" w:hAnsi="Times New Roman"/>
                <w:color w:val="000000" w:themeColor="text1"/>
                <w:sz w:val="20"/>
                <w:szCs w:val="20"/>
              </w:rPr>
              <w:t>Ders yılı sonu</w:t>
            </w:r>
          </w:p>
        </w:tc>
      </w:tr>
      <w:tr w:rsidR="00475E68" w:rsidRPr="001269EC" w:rsidTr="00C43DFA">
        <w:trPr>
          <w:cnfStyle w:val="000000100000"/>
          <w:trHeight w:val="409"/>
        </w:trPr>
        <w:tc>
          <w:tcPr>
            <w:cnfStyle w:val="001000000000"/>
            <w:tcW w:w="1589" w:type="pct"/>
          </w:tcPr>
          <w:p w:rsidR="00475E68" w:rsidRPr="008B1376" w:rsidRDefault="00475E68" w:rsidP="00C43DFA">
            <w:pPr>
              <w:pStyle w:val="ListeParagraf"/>
              <w:tabs>
                <w:tab w:val="left" w:pos="7310"/>
              </w:tabs>
              <w:ind w:left="0"/>
              <w:rPr>
                <w:rFonts w:ascii="Times New Roman" w:hAnsi="Times New Roman"/>
                <w:sz w:val="20"/>
                <w:szCs w:val="20"/>
              </w:rPr>
            </w:pPr>
            <w:r w:rsidRPr="008B1376">
              <w:rPr>
                <w:rFonts w:ascii="Times New Roman" w:hAnsi="Times New Roman"/>
                <w:sz w:val="20"/>
                <w:szCs w:val="20"/>
              </w:rPr>
              <w:t>Koordinatör Birim</w:t>
            </w:r>
          </w:p>
        </w:tc>
        <w:tc>
          <w:tcPr>
            <w:tcW w:w="3411" w:type="pct"/>
            <w:gridSpan w:val="9"/>
          </w:tcPr>
          <w:p w:rsidR="00475E68" w:rsidRPr="008B1376" w:rsidRDefault="00475E68" w:rsidP="00C43DFA">
            <w:pPr>
              <w:pStyle w:val="ListeParagraf"/>
              <w:ind w:left="0"/>
              <w:cnfStyle w:val="000000100000"/>
              <w:rPr>
                <w:rFonts w:ascii="Times New Roman" w:hAnsi="Times New Roman"/>
                <w:sz w:val="20"/>
                <w:szCs w:val="20"/>
              </w:rPr>
            </w:pPr>
            <w:r w:rsidRPr="008B1376">
              <w:rPr>
                <w:rFonts w:ascii="Times New Roman" w:hAnsi="Times New Roman"/>
                <w:sz w:val="20"/>
                <w:szCs w:val="20"/>
              </w:rPr>
              <w:t>İlgili Müdür Yardımcısı</w:t>
            </w:r>
          </w:p>
          <w:p w:rsidR="00475E68" w:rsidRPr="008B1376" w:rsidRDefault="00475E68" w:rsidP="00C43DFA">
            <w:pPr>
              <w:pStyle w:val="ListeParagraf"/>
              <w:ind w:left="0"/>
              <w:cnfStyle w:val="000000100000"/>
              <w:rPr>
                <w:rFonts w:ascii="Times New Roman" w:hAnsi="Times New Roman"/>
                <w:color w:val="000000" w:themeColor="text1"/>
                <w:sz w:val="20"/>
                <w:szCs w:val="20"/>
              </w:rPr>
            </w:pPr>
          </w:p>
        </w:tc>
      </w:tr>
      <w:tr w:rsidR="00475E68" w:rsidRPr="001269EC" w:rsidTr="00C43DFA">
        <w:trPr>
          <w:cnfStyle w:val="000000010000"/>
          <w:trHeight w:val="445"/>
        </w:trPr>
        <w:tc>
          <w:tcPr>
            <w:cnfStyle w:val="001000000000"/>
            <w:tcW w:w="1589" w:type="pct"/>
          </w:tcPr>
          <w:p w:rsidR="00475E68" w:rsidRPr="008B1376" w:rsidRDefault="00475E68" w:rsidP="00C43DFA">
            <w:pPr>
              <w:pStyle w:val="Default"/>
              <w:rPr>
                <w:sz w:val="20"/>
                <w:szCs w:val="20"/>
              </w:rPr>
            </w:pPr>
            <w:r w:rsidRPr="008B1376">
              <w:rPr>
                <w:bCs w:val="0"/>
                <w:sz w:val="20"/>
                <w:szCs w:val="20"/>
              </w:rPr>
              <w:t xml:space="preserve">İş birliği Yapılacak Birimler </w:t>
            </w:r>
          </w:p>
        </w:tc>
        <w:tc>
          <w:tcPr>
            <w:tcW w:w="3411" w:type="pct"/>
            <w:gridSpan w:val="9"/>
          </w:tcPr>
          <w:p w:rsidR="00475E68" w:rsidRPr="00FC6A47" w:rsidRDefault="00475E68" w:rsidP="00C43DFA">
            <w:pPr>
              <w:pStyle w:val="ListeParagraf"/>
              <w:ind w:left="0"/>
              <w:cnfStyle w:val="000000010000"/>
              <w:rPr>
                <w:rFonts w:ascii="Times New Roman" w:hAnsi="Times New Roman"/>
                <w:sz w:val="20"/>
                <w:szCs w:val="20"/>
              </w:rPr>
            </w:pPr>
            <w:r>
              <w:rPr>
                <w:rFonts w:ascii="Times New Roman" w:hAnsi="Times New Roman"/>
                <w:sz w:val="20"/>
                <w:szCs w:val="20"/>
              </w:rPr>
              <w:t>İlgili ekipler ve bütün Öğretmenler</w:t>
            </w:r>
          </w:p>
        </w:tc>
      </w:tr>
      <w:tr w:rsidR="00475E68" w:rsidRPr="001269EC" w:rsidTr="00C43DFA">
        <w:trPr>
          <w:cnfStyle w:val="000000100000"/>
          <w:trHeight w:val="445"/>
        </w:trPr>
        <w:tc>
          <w:tcPr>
            <w:cnfStyle w:val="001000000000"/>
            <w:tcW w:w="1589" w:type="pct"/>
          </w:tcPr>
          <w:p w:rsidR="00475E68" w:rsidRPr="00E07512" w:rsidRDefault="00475E68" w:rsidP="00C43DFA">
            <w:pPr>
              <w:pStyle w:val="ListeParagraf"/>
              <w:tabs>
                <w:tab w:val="left" w:pos="7310"/>
              </w:tabs>
              <w:ind w:left="0"/>
              <w:rPr>
                <w:rFonts w:ascii="Times New Roman" w:hAnsi="Times New Roman"/>
                <w:sz w:val="20"/>
                <w:szCs w:val="20"/>
              </w:rPr>
            </w:pPr>
            <w:r>
              <w:rPr>
                <w:rFonts w:ascii="Times New Roman" w:hAnsi="Times New Roman"/>
                <w:sz w:val="20"/>
                <w:szCs w:val="20"/>
              </w:rPr>
              <w:t>Riskler</w:t>
            </w:r>
          </w:p>
        </w:tc>
        <w:tc>
          <w:tcPr>
            <w:tcW w:w="3411" w:type="pct"/>
            <w:gridSpan w:val="9"/>
          </w:tcPr>
          <w:p w:rsidR="00475E68" w:rsidRDefault="003C11FD" w:rsidP="00C43DFA">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Öğretmenler arası sosyal ilişkilerin azlığı</w:t>
            </w:r>
          </w:p>
          <w:p w:rsidR="003C11FD" w:rsidRPr="00C61E8C" w:rsidRDefault="003C11FD" w:rsidP="00C43DFA">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Memur ve yardımcı personel yetersizliği</w:t>
            </w:r>
          </w:p>
        </w:tc>
      </w:tr>
      <w:tr w:rsidR="00475E68" w:rsidRPr="001269EC" w:rsidTr="00C43DFA">
        <w:trPr>
          <w:cnfStyle w:val="000000010000"/>
          <w:trHeight w:val="445"/>
        </w:trPr>
        <w:tc>
          <w:tcPr>
            <w:cnfStyle w:val="001000000000"/>
            <w:tcW w:w="1589" w:type="pct"/>
          </w:tcPr>
          <w:p w:rsidR="00475E68" w:rsidRPr="00E07512" w:rsidRDefault="00475E68" w:rsidP="00C43DFA">
            <w:pPr>
              <w:pStyle w:val="ListeParagraf"/>
              <w:tabs>
                <w:tab w:val="left" w:pos="7310"/>
              </w:tabs>
              <w:ind w:left="0"/>
              <w:rPr>
                <w:rFonts w:ascii="Times New Roman" w:hAnsi="Times New Roman"/>
                <w:sz w:val="20"/>
                <w:szCs w:val="20"/>
              </w:rPr>
            </w:pPr>
            <w:r>
              <w:rPr>
                <w:rFonts w:ascii="Times New Roman" w:hAnsi="Times New Roman"/>
                <w:sz w:val="20"/>
                <w:szCs w:val="20"/>
              </w:rPr>
              <w:t>Stratejiler</w:t>
            </w:r>
          </w:p>
        </w:tc>
        <w:tc>
          <w:tcPr>
            <w:tcW w:w="3411" w:type="pct"/>
            <w:gridSpan w:val="9"/>
          </w:tcPr>
          <w:p w:rsidR="00475E68" w:rsidRPr="003C11FD" w:rsidRDefault="00C43DFA" w:rsidP="00C43DFA">
            <w:pPr>
              <w:pStyle w:val="ListeParagraf"/>
              <w:tabs>
                <w:tab w:val="left" w:pos="7310"/>
              </w:tabs>
              <w:ind w:left="0"/>
              <w:cnfStyle w:val="000000010000"/>
              <w:rPr>
                <w:rFonts w:ascii="Times New Roman" w:hAnsi="Times New Roman"/>
                <w:sz w:val="20"/>
                <w:szCs w:val="20"/>
              </w:rPr>
            </w:pPr>
            <w:r w:rsidRPr="003C11FD">
              <w:rPr>
                <w:rFonts w:ascii="Times New Roman" w:hAnsi="Times New Roman"/>
                <w:sz w:val="20"/>
                <w:szCs w:val="20"/>
              </w:rPr>
              <w:t xml:space="preserve">S.1.Merkez tanıtım kılavuzu güncellenecek, Merkezden faydalananların bu konuda </w:t>
            </w:r>
            <w:proofErr w:type="spellStart"/>
            <w:r w:rsidRPr="003C11FD">
              <w:rPr>
                <w:rFonts w:ascii="Times New Roman" w:hAnsi="Times New Roman"/>
                <w:sz w:val="20"/>
                <w:szCs w:val="20"/>
              </w:rPr>
              <w:t>farkındalığı</w:t>
            </w:r>
            <w:proofErr w:type="spellEnd"/>
            <w:r w:rsidRPr="003C11FD">
              <w:rPr>
                <w:rFonts w:ascii="Times New Roman" w:hAnsi="Times New Roman"/>
                <w:sz w:val="20"/>
                <w:szCs w:val="20"/>
              </w:rPr>
              <w:t xml:space="preserve"> sağlanacak ve Merkez faaliyetlerinin kılavuza uygun yürütülmesi sağlanacaktır.</w:t>
            </w:r>
          </w:p>
          <w:p w:rsidR="00C43DFA" w:rsidRPr="00A652BB" w:rsidRDefault="00C43DFA" w:rsidP="00C43DFA">
            <w:pPr>
              <w:pStyle w:val="ListeParagraf"/>
              <w:tabs>
                <w:tab w:val="left" w:pos="7310"/>
              </w:tabs>
              <w:ind w:left="0"/>
              <w:cnfStyle w:val="000000010000"/>
              <w:rPr>
                <w:rFonts w:ascii="Times New Roman" w:hAnsi="Times New Roman" w:cs="Times New Roman"/>
                <w:sz w:val="18"/>
                <w:szCs w:val="18"/>
              </w:rPr>
            </w:pPr>
            <w:r w:rsidRPr="003C11FD">
              <w:rPr>
                <w:rFonts w:ascii="Times New Roman" w:hAnsi="Times New Roman"/>
                <w:sz w:val="20"/>
                <w:szCs w:val="20"/>
              </w:rPr>
              <w:t>S.2.</w:t>
            </w:r>
            <w:r w:rsidRPr="003C11FD">
              <w:rPr>
                <w:rFonts w:ascii="Times New Roman" w:hAnsi="Times New Roman" w:cs="Times New Roman"/>
                <w:sz w:val="20"/>
                <w:szCs w:val="20"/>
              </w:rPr>
              <w:t xml:space="preserve"> Bakanlık personeli ve hizmet sunmakla sorumlu olduğu vatandaşlar kamu hizmet standartları hususunda sürekli bilgilendirilecektir.</w:t>
            </w:r>
          </w:p>
        </w:tc>
      </w:tr>
      <w:tr w:rsidR="00475E68" w:rsidRPr="001269EC" w:rsidTr="00C43DFA">
        <w:trPr>
          <w:cnfStyle w:val="000000100000"/>
          <w:trHeight w:val="300"/>
        </w:trPr>
        <w:tc>
          <w:tcPr>
            <w:cnfStyle w:val="001000000000"/>
            <w:tcW w:w="1589" w:type="pct"/>
          </w:tcPr>
          <w:p w:rsidR="00475E68" w:rsidRPr="00E07512" w:rsidRDefault="00DE6D00" w:rsidP="00C43DFA">
            <w:pPr>
              <w:pStyle w:val="ListeParagraf"/>
              <w:tabs>
                <w:tab w:val="left" w:pos="7310"/>
              </w:tabs>
              <w:ind w:left="0"/>
              <w:rPr>
                <w:rFonts w:ascii="Times New Roman" w:hAnsi="Times New Roman"/>
                <w:sz w:val="20"/>
                <w:szCs w:val="20"/>
              </w:rPr>
            </w:pPr>
            <w:r>
              <w:rPr>
                <w:rFonts w:ascii="Times New Roman" w:hAnsi="Times New Roman"/>
                <w:sz w:val="20"/>
                <w:szCs w:val="20"/>
              </w:rPr>
              <w:t>M</w:t>
            </w:r>
            <w:r w:rsidR="00475E68">
              <w:rPr>
                <w:rFonts w:ascii="Times New Roman" w:hAnsi="Times New Roman"/>
                <w:sz w:val="20"/>
                <w:szCs w:val="20"/>
              </w:rPr>
              <w:t>aliyet Tahmini</w:t>
            </w:r>
          </w:p>
        </w:tc>
        <w:tc>
          <w:tcPr>
            <w:tcW w:w="3411" w:type="pct"/>
            <w:gridSpan w:val="9"/>
          </w:tcPr>
          <w:p w:rsidR="00475E68" w:rsidRPr="00C61E8C" w:rsidRDefault="00C43DFA" w:rsidP="00C43DFA">
            <w:pPr>
              <w:pStyle w:val="ListeParagraf"/>
              <w:tabs>
                <w:tab w:val="left" w:pos="7310"/>
              </w:tabs>
              <w:ind w:left="0"/>
              <w:cnfStyle w:val="000000100000"/>
              <w:rPr>
                <w:rFonts w:ascii="Times New Roman" w:hAnsi="Times New Roman"/>
                <w:color w:val="000000" w:themeColor="text1"/>
                <w:sz w:val="20"/>
                <w:szCs w:val="20"/>
              </w:rPr>
            </w:pPr>
            <w:r>
              <w:rPr>
                <w:rFonts w:ascii="Times New Roman" w:hAnsi="Times New Roman"/>
                <w:color w:val="000000" w:themeColor="text1"/>
                <w:sz w:val="20"/>
                <w:szCs w:val="20"/>
              </w:rPr>
              <w:t>50.000.00 TL.</w:t>
            </w:r>
          </w:p>
        </w:tc>
      </w:tr>
      <w:tr w:rsidR="00475E68" w:rsidRPr="001269EC" w:rsidTr="00C43DFA">
        <w:trPr>
          <w:cnfStyle w:val="000000010000"/>
          <w:trHeight w:val="445"/>
        </w:trPr>
        <w:tc>
          <w:tcPr>
            <w:cnfStyle w:val="001000000000"/>
            <w:tcW w:w="1589" w:type="pct"/>
          </w:tcPr>
          <w:p w:rsidR="00475E68" w:rsidRPr="00E07512" w:rsidRDefault="00DE6D00" w:rsidP="00C43DFA">
            <w:pPr>
              <w:pStyle w:val="ListeParagraf"/>
              <w:tabs>
                <w:tab w:val="left" w:pos="7310"/>
              </w:tabs>
              <w:ind w:left="0"/>
              <w:rPr>
                <w:rFonts w:ascii="Times New Roman" w:hAnsi="Times New Roman"/>
                <w:sz w:val="20"/>
                <w:szCs w:val="20"/>
              </w:rPr>
            </w:pPr>
            <w:r>
              <w:rPr>
                <w:rFonts w:ascii="Times New Roman" w:hAnsi="Times New Roman"/>
                <w:sz w:val="20"/>
                <w:szCs w:val="20"/>
              </w:rPr>
              <w:t>Tesp</w:t>
            </w:r>
            <w:r w:rsidR="00475E68">
              <w:rPr>
                <w:rFonts w:ascii="Times New Roman" w:hAnsi="Times New Roman"/>
                <w:sz w:val="20"/>
                <w:szCs w:val="20"/>
              </w:rPr>
              <w:t xml:space="preserve">itler </w:t>
            </w:r>
          </w:p>
        </w:tc>
        <w:tc>
          <w:tcPr>
            <w:tcW w:w="3411" w:type="pct"/>
            <w:gridSpan w:val="9"/>
          </w:tcPr>
          <w:p w:rsidR="00475E68" w:rsidRPr="00C43DFA" w:rsidRDefault="00C43DFA" w:rsidP="00C43DFA">
            <w:pPr>
              <w:tabs>
                <w:tab w:val="left" w:pos="426"/>
              </w:tabs>
              <w:jc w:val="both"/>
              <w:cnfStyle w:val="000000010000"/>
              <w:rPr>
                <w:rFonts w:ascii="Times New Roman" w:hAnsi="Times New Roman" w:cs="Times New Roman"/>
                <w:sz w:val="20"/>
                <w:szCs w:val="20"/>
              </w:rPr>
            </w:pPr>
            <w:r w:rsidRPr="00C43DFA">
              <w:rPr>
                <w:rFonts w:ascii="Times New Roman" w:hAnsi="Times New Roman" w:cs="Times New Roman"/>
                <w:sz w:val="20"/>
                <w:szCs w:val="20"/>
              </w:rPr>
              <w:t>Paylaşımcı liderliğinin esas alındığı yönetim sistemlerinin faaliyetlerinde daha aktif ve başarılı olduğu bilinen bir gerçektir.</w:t>
            </w:r>
          </w:p>
          <w:p w:rsidR="00C43DFA" w:rsidRPr="00C43DFA" w:rsidRDefault="00C43DFA" w:rsidP="00C43DFA">
            <w:pPr>
              <w:tabs>
                <w:tab w:val="left" w:pos="426"/>
              </w:tabs>
              <w:jc w:val="both"/>
              <w:cnfStyle w:val="000000010000"/>
              <w:rPr>
                <w:rFonts w:ascii="Times New Roman" w:hAnsi="Times New Roman" w:cs="Times New Roman"/>
                <w:sz w:val="20"/>
                <w:szCs w:val="20"/>
              </w:rPr>
            </w:pPr>
            <w:r w:rsidRPr="00C43DFA">
              <w:rPr>
                <w:rFonts w:ascii="Times New Roman" w:hAnsi="Times New Roman" w:cs="Times New Roman"/>
                <w:sz w:val="20"/>
                <w:szCs w:val="20"/>
              </w:rPr>
              <w:t>Bu anlamda Merkezimizde paylaşımcı liderlik anlayışının esas alındığı bir yönetim anlayışı sergilenmesi sağlanacaktır.</w:t>
            </w:r>
          </w:p>
          <w:p w:rsidR="00C43DFA" w:rsidRPr="00C43DFA" w:rsidRDefault="00C43DFA" w:rsidP="00C43DFA">
            <w:pPr>
              <w:tabs>
                <w:tab w:val="left" w:pos="426"/>
              </w:tabs>
              <w:jc w:val="both"/>
              <w:cnfStyle w:val="000000010000"/>
              <w:rPr>
                <w:rFonts w:ascii="Times New Roman" w:hAnsi="Times New Roman" w:cs="Times New Roman"/>
                <w:sz w:val="20"/>
                <w:szCs w:val="20"/>
              </w:rPr>
            </w:pPr>
            <w:r w:rsidRPr="00C43DFA">
              <w:rPr>
                <w:rFonts w:ascii="Times New Roman" w:hAnsi="Times New Roman" w:cs="Times New Roman"/>
                <w:sz w:val="20"/>
                <w:szCs w:val="20"/>
              </w:rPr>
              <w:t>Süreçlerde tüm görev alanlardan her birinin kendi çalışma alanında bir lider olduğu anlayış hedeflenmektedir</w:t>
            </w:r>
          </w:p>
        </w:tc>
      </w:tr>
      <w:tr w:rsidR="00475E68" w:rsidRPr="001269EC" w:rsidTr="00C43DFA">
        <w:trPr>
          <w:cnfStyle w:val="000000100000"/>
          <w:trHeight w:val="445"/>
        </w:trPr>
        <w:tc>
          <w:tcPr>
            <w:cnfStyle w:val="001000000000"/>
            <w:tcW w:w="1589" w:type="pct"/>
          </w:tcPr>
          <w:p w:rsidR="00475E68" w:rsidRPr="00E07512" w:rsidRDefault="00475E68" w:rsidP="00C43DFA">
            <w:pPr>
              <w:pStyle w:val="ListeParagraf"/>
              <w:tabs>
                <w:tab w:val="left" w:pos="7310"/>
              </w:tabs>
              <w:ind w:left="0"/>
              <w:rPr>
                <w:rFonts w:ascii="Times New Roman" w:hAnsi="Times New Roman"/>
                <w:sz w:val="20"/>
                <w:szCs w:val="20"/>
              </w:rPr>
            </w:pPr>
            <w:r>
              <w:rPr>
                <w:rFonts w:ascii="Times New Roman" w:hAnsi="Times New Roman"/>
                <w:sz w:val="20"/>
                <w:szCs w:val="20"/>
              </w:rPr>
              <w:t xml:space="preserve"> İhtiyaçlar</w:t>
            </w:r>
          </w:p>
        </w:tc>
        <w:tc>
          <w:tcPr>
            <w:tcW w:w="3411" w:type="pct"/>
            <w:gridSpan w:val="9"/>
          </w:tcPr>
          <w:p w:rsidR="00475E68" w:rsidRPr="00C43DFA" w:rsidRDefault="00C43DFA" w:rsidP="00C43DFA">
            <w:pPr>
              <w:jc w:val="both"/>
              <w:cnfStyle w:val="000000100000"/>
              <w:rPr>
                <w:rFonts w:ascii="Times New Roman" w:hAnsi="Times New Roman" w:cs="Times New Roman"/>
                <w:sz w:val="20"/>
                <w:szCs w:val="20"/>
              </w:rPr>
            </w:pPr>
            <w:r w:rsidRPr="00C43DFA">
              <w:rPr>
                <w:rFonts w:ascii="Times New Roman" w:hAnsi="Times New Roman" w:cs="Times New Roman"/>
                <w:sz w:val="20"/>
                <w:szCs w:val="20"/>
              </w:rPr>
              <w:t>Merkezimizden faydalananların memnuniyeti de göz önünde bulundurulan bir yönetim anlayışı uygulanacaktır.</w:t>
            </w:r>
          </w:p>
        </w:tc>
      </w:tr>
      <w:bookmarkEnd w:id="15"/>
    </w:tbl>
    <w:p w:rsidR="00774F54" w:rsidRDefault="00774F54" w:rsidP="00894351">
      <w:pPr>
        <w:rPr>
          <w:rFonts w:ascii="Times New Roman" w:hAnsi="Times New Roman" w:cs="Times New Roman"/>
          <w:b/>
        </w:rPr>
      </w:pPr>
    </w:p>
    <w:p w:rsidR="00894351" w:rsidRDefault="00894351" w:rsidP="00894351">
      <w:pPr>
        <w:tabs>
          <w:tab w:val="left" w:pos="426"/>
        </w:tabs>
        <w:spacing w:after="0"/>
        <w:rPr>
          <w:rFonts w:ascii="Times New Roman" w:hAnsi="Times New Roman" w:cs="Times New Roman"/>
          <w:b/>
          <w:sz w:val="24"/>
        </w:rPr>
      </w:pPr>
    </w:p>
    <w:p w:rsidR="00871D4B" w:rsidRDefault="00871D4B" w:rsidP="00894351">
      <w:pPr>
        <w:tabs>
          <w:tab w:val="left" w:pos="426"/>
        </w:tabs>
        <w:spacing w:after="0"/>
        <w:rPr>
          <w:rFonts w:ascii="Times New Roman" w:hAnsi="Times New Roman" w:cs="Times New Roman"/>
          <w:b/>
          <w:sz w:val="24"/>
        </w:rPr>
      </w:pPr>
    </w:p>
    <w:p w:rsidR="00774F54" w:rsidRDefault="00774F54" w:rsidP="00894351">
      <w:pPr>
        <w:tabs>
          <w:tab w:val="left" w:pos="426"/>
        </w:tabs>
        <w:spacing w:after="0"/>
        <w:rPr>
          <w:rFonts w:ascii="Times New Roman" w:hAnsi="Times New Roman" w:cs="Times New Roman"/>
          <w:b/>
          <w:sz w:val="24"/>
        </w:rPr>
      </w:pPr>
    </w:p>
    <w:p w:rsidR="00774F54" w:rsidRDefault="00774F54" w:rsidP="00894351">
      <w:pPr>
        <w:tabs>
          <w:tab w:val="left" w:pos="426"/>
        </w:tabs>
        <w:spacing w:after="0"/>
        <w:rPr>
          <w:rFonts w:ascii="Times New Roman" w:hAnsi="Times New Roman" w:cs="Times New Roman"/>
          <w:b/>
          <w:sz w:val="24"/>
        </w:rPr>
      </w:pPr>
    </w:p>
    <w:p w:rsidR="00774F54" w:rsidRDefault="00774F54" w:rsidP="00894351">
      <w:pPr>
        <w:tabs>
          <w:tab w:val="left" w:pos="426"/>
        </w:tabs>
        <w:spacing w:after="0"/>
        <w:rPr>
          <w:rFonts w:ascii="Times New Roman" w:hAnsi="Times New Roman" w:cs="Times New Roman"/>
          <w:b/>
          <w:sz w:val="24"/>
        </w:rPr>
      </w:pPr>
    </w:p>
    <w:p w:rsidR="00774F54" w:rsidRDefault="00774F54" w:rsidP="00894351">
      <w:pPr>
        <w:tabs>
          <w:tab w:val="left" w:pos="426"/>
        </w:tabs>
        <w:spacing w:after="0"/>
        <w:rPr>
          <w:rFonts w:ascii="Times New Roman" w:hAnsi="Times New Roman" w:cs="Times New Roman"/>
          <w:b/>
          <w:sz w:val="24"/>
        </w:rPr>
      </w:pPr>
    </w:p>
    <w:p w:rsidR="00774F54" w:rsidRDefault="00774F54" w:rsidP="00894351">
      <w:pPr>
        <w:tabs>
          <w:tab w:val="left" w:pos="426"/>
        </w:tabs>
        <w:spacing w:after="0"/>
        <w:rPr>
          <w:rFonts w:ascii="Times New Roman" w:hAnsi="Times New Roman" w:cs="Times New Roman"/>
          <w:b/>
          <w:sz w:val="24"/>
        </w:rPr>
      </w:pPr>
    </w:p>
    <w:p w:rsidR="00774F54" w:rsidRDefault="00774F54" w:rsidP="00894351">
      <w:pPr>
        <w:tabs>
          <w:tab w:val="left" w:pos="426"/>
        </w:tabs>
        <w:spacing w:after="0"/>
        <w:rPr>
          <w:rFonts w:ascii="Times New Roman" w:hAnsi="Times New Roman" w:cs="Times New Roman"/>
          <w:b/>
          <w:sz w:val="24"/>
        </w:rPr>
      </w:pPr>
    </w:p>
    <w:p w:rsidR="00774F54" w:rsidRDefault="00774F54" w:rsidP="00894351">
      <w:pPr>
        <w:tabs>
          <w:tab w:val="left" w:pos="426"/>
        </w:tabs>
        <w:spacing w:after="0"/>
        <w:rPr>
          <w:rFonts w:ascii="Times New Roman" w:hAnsi="Times New Roman" w:cs="Times New Roman"/>
          <w:b/>
          <w:sz w:val="24"/>
        </w:rPr>
      </w:pPr>
    </w:p>
    <w:p w:rsidR="00774F54" w:rsidRDefault="00774F54" w:rsidP="00894351">
      <w:pPr>
        <w:tabs>
          <w:tab w:val="left" w:pos="426"/>
        </w:tabs>
        <w:spacing w:after="0"/>
        <w:rPr>
          <w:rFonts w:ascii="Times New Roman" w:hAnsi="Times New Roman" w:cs="Times New Roman"/>
          <w:b/>
          <w:sz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9571"/>
      </w:tblGrid>
      <w:tr w:rsidR="0093498C" w:rsidRPr="000B705F" w:rsidTr="006D5B26">
        <w:trPr>
          <w:trHeight w:val="495"/>
        </w:trPr>
        <w:tc>
          <w:tcPr>
            <w:tcW w:w="9571" w:type="dxa"/>
            <w:shd w:val="clear" w:color="auto" w:fill="FBD4B4" w:themeFill="accent6" w:themeFillTint="66"/>
          </w:tcPr>
          <w:p w:rsidR="0093498C" w:rsidRPr="0093498C" w:rsidRDefault="0093498C" w:rsidP="0093498C">
            <w:pPr>
              <w:jc w:val="both"/>
              <w:rPr>
                <w:rFonts w:ascii="Times New Roman" w:hAnsi="Times New Roman" w:cs="Times New Roman"/>
                <w:b/>
                <w:color w:val="1F497D" w:themeColor="text2"/>
                <w:sz w:val="24"/>
                <w:szCs w:val="24"/>
              </w:rPr>
            </w:pPr>
            <w:r w:rsidRPr="0093498C">
              <w:rPr>
                <w:rFonts w:ascii="Times New Roman" w:hAnsi="Times New Roman" w:cs="Times New Roman"/>
                <w:b/>
                <w:color w:val="1F497D" w:themeColor="text2"/>
                <w:sz w:val="24"/>
                <w:szCs w:val="24"/>
              </w:rPr>
              <w:lastRenderedPageBreak/>
              <w:t xml:space="preserve">4.5. </w:t>
            </w:r>
            <w:bookmarkStart w:id="16" w:name="_Toc416085168"/>
            <w:bookmarkStart w:id="17" w:name="_Toc529519471"/>
            <w:r w:rsidRPr="0093498C">
              <w:rPr>
                <w:rFonts w:ascii="Times New Roman" w:hAnsi="Times New Roman"/>
                <w:b/>
                <w:color w:val="1F497D" w:themeColor="text2"/>
              </w:rPr>
              <w:t>MALİYETLENDİRME</w:t>
            </w:r>
            <w:bookmarkEnd w:id="16"/>
            <w:bookmarkEnd w:id="17"/>
          </w:p>
        </w:tc>
      </w:tr>
    </w:tbl>
    <w:p w:rsidR="00774F54" w:rsidRDefault="00774F54" w:rsidP="00894351">
      <w:pPr>
        <w:tabs>
          <w:tab w:val="left" w:pos="426"/>
        </w:tabs>
        <w:spacing w:after="0"/>
        <w:rPr>
          <w:rFonts w:ascii="Times New Roman" w:hAnsi="Times New Roman" w:cs="Times New Roman"/>
          <w:b/>
          <w:sz w:val="24"/>
        </w:rPr>
      </w:pPr>
    </w:p>
    <w:p w:rsidR="00F563E5" w:rsidRDefault="00F563E5" w:rsidP="00894351">
      <w:pPr>
        <w:pStyle w:val="ResimYazs"/>
        <w:spacing w:after="0"/>
        <w:rPr>
          <w:rFonts w:ascii="Times New Roman" w:hAnsi="Times New Roman"/>
          <w:bCs w:val="0"/>
          <w:color w:val="auto"/>
          <w:sz w:val="24"/>
          <w:szCs w:val="24"/>
        </w:rPr>
      </w:pPr>
    </w:p>
    <w:p w:rsidR="00894351" w:rsidRDefault="006D5B26" w:rsidP="00894351">
      <w:pPr>
        <w:pStyle w:val="ResimYazs"/>
        <w:spacing w:after="0"/>
        <w:rPr>
          <w:rFonts w:ascii="Times New Roman" w:hAnsi="Times New Roman"/>
          <w:bCs w:val="0"/>
          <w:color w:val="auto"/>
          <w:sz w:val="24"/>
          <w:szCs w:val="24"/>
        </w:rPr>
      </w:pPr>
      <w:r>
        <w:rPr>
          <w:rFonts w:ascii="Times New Roman" w:hAnsi="Times New Roman"/>
          <w:bCs w:val="0"/>
          <w:color w:val="auto"/>
          <w:sz w:val="24"/>
          <w:szCs w:val="24"/>
        </w:rPr>
        <w:t>2024-2028</w:t>
      </w:r>
      <w:r w:rsidR="00894351" w:rsidRPr="006349B4">
        <w:rPr>
          <w:rFonts w:ascii="Times New Roman" w:hAnsi="Times New Roman"/>
          <w:bCs w:val="0"/>
          <w:color w:val="auto"/>
          <w:sz w:val="24"/>
          <w:szCs w:val="24"/>
        </w:rPr>
        <w:t xml:space="preserve"> Stratejik Planı Faaliyet/Proje Maliyetlendirme Tablosu</w:t>
      </w:r>
    </w:p>
    <w:p w:rsidR="00FC3F42" w:rsidRDefault="00FC3F42" w:rsidP="003C11FD">
      <w:pPr>
        <w:rPr>
          <w:lang w:eastAsia="tr-TR"/>
        </w:rPr>
      </w:pPr>
    </w:p>
    <w:tbl>
      <w:tblPr>
        <w:tblpPr w:leftFromText="141" w:rightFromText="141" w:vertAnchor="page" w:horzAnchor="margin" w:tblpY="4021"/>
        <w:tblW w:w="10485" w:type="dxa"/>
        <w:tblCellMar>
          <w:left w:w="70" w:type="dxa"/>
          <w:right w:w="70" w:type="dxa"/>
        </w:tblCellMar>
        <w:tblLook w:val="04A0"/>
      </w:tblPr>
      <w:tblGrid>
        <w:gridCol w:w="1271"/>
        <w:gridCol w:w="1606"/>
        <w:gridCol w:w="1513"/>
        <w:gridCol w:w="1503"/>
        <w:gridCol w:w="1615"/>
        <w:gridCol w:w="1539"/>
        <w:gridCol w:w="1438"/>
      </w:tblGrid>
      <w:tr w:rsidR="00FC3F42" w:rsidRPr="006349B4" w:rsidTr="00FC3F42">
        <w:trPr>
          <w:trHeight w:val="775"/>
        </w:trPr>
        <w:tc>
          <w:tcPr>
            <w:tcW w:w="10485" w:type="dxa"/>
            <w:gridSpan w:val="7"/>
            <w:tcBorders>
              <w:top w:val="single" w:sz="4" w:space="0" w:color="auto"/>
              <w:left w:val="single" w:sz="4" w:space="0" w:color="auto"/>
              <w:bottom w:val="single" w:sz="4" w:space="0" w:color="auto"/>
              <w:right w:val="single" w:sz="4" w:space="0" w:color="000000"/>
            </w:tcBorders>
            <w:shd w:val="clear" w:color="auto" w:fill="2B65AB"/>
            <w:vAlign w:val="center"/>
            <w:hideMark/>
          </w:tcPr>
          <w:p w:rsidR="00FC3F42" w:rsidRPr="006349B4" w:rsidRDefault="00FC3F42" w:rsidP="00FC3F42">
            <w:pPr>
              <w:spacing w:after="0" w:line="240" w:lineRule="auto"/>
              <w:jc w:val="center"/>
              <w:rPr>
                <w:rFonts w:ascii="Times New Roman" w:hAnsi="Times New Roman" w:cs="Times New Roman"/>
                <w:b/>
                <w:bCs/>
                <w:color w:val="FFFFFF" w:themeColor="background1"/>
                <w:sz w:val="36"/>
                <w:szCs w:val="36"/>
              </w:rPr>
            </w:pPr>
            <w:r w:rsidRPr="006349B4">
              <w:rPr>
                <w:rFonts w:ascii="Times New Roman" w:hAnsi="Times New Roman" w:cs="Times New Roman"/>
                <w:b/>
                <w:bCs/>
                <w:color w:val="FFFFFF" w:themeColor="background1"/>
                <w:sz w:val="40"/>
                <w:szCs w:val="36"/>
              </w:rPr>
              <w:t>Amaç ve Hedef Maliyetleri Tablosu</w:t>
            </w:r>
          </w:p>
        </w:tc>
      </w:tr>
      <w:tr w:rsidR="00FC3F42" w:rsidRPr="006349B4" w:rsidTr="00FC3F42">
        <w:trPr>
          <w:trHeight w:val="558"/>
        </w:trPr>
        <w:tc>
          <w:tcPr>
            <w:tcW w:w="1271" w:type="dxa"/>
            <w:tcBorders>
              <w:top w:val="nil"/>
              <w:left w:val="single" w:sz="4" w:space="0" w:color="auto"/>
              <w:bottom w:val="single" w:sz="4" w:space="0" w:color="auto"/>
              <w:right w:val="single" w:sz="4" w:space="0" w:color="auto"/>
            </w:tcBorders>
            <w:shd w:val="clear" w:color="auto" w:fill="2B65AB"/>
            <w:vAlign w:val="center"/>
            <w:hideMark/>
          </w:tcPr>
          <w:p w:rsidR="00FC3F42" w:rsidRPr="006349B4" w:rsidRDefault="00FC3F42" w:rsidP="00FC3F42">
            <w:pPr>
              <w:spacing w:after="0" w:line="240" w:lineRule="auto"/>
              <w:jc w:val="center"/>
              <w:rPr>
                <w:rFonts w:ascii="Times New Roman" w:hAnsi="Times New Roman" w:cs="Times New Roman"/>
                <w:b/>
                <w:color w:val="FFFFFF" w:themeColor="background1"/>
                <w:szCs w:val="20"/>
              </w:rPr>
            </w:pPr>
            <w:r w:rsidRPr="006349B4">
              <w:rPr>
                <w:rFonts w:ascii="Times New Roman" w:hAnsi="Times New Roman" w:cs="Times New Roman"/>
                <w:b/>
                <w:color w:val="FFFFFF" w:themeColor="background1"/>
                <w:szCs w:val="20"/>
              </w:rPr>
              <w:t>AMAÇ VE HEDEF NO</w:t>
            </w:r>
          </w:p>
        </w:tc>
        <w:tc>
          <w:tcPr>
            <w:tcW w:w="1606" w:type="dxa"/>
            <w:tcBorders>
              <w:top w:val="nil"/>
              <w:left w:val="nil"/>
              <w:bottom w:val="single" w:sz="4" w:space="0" w:color="auto"/>
              <w:right w:val="single" w:sz="4" w:space="0" w:color="auto"/>
            </w:tcBorders>
            <w:shd w:val="clear" w:color="auto" w:fill="2B65AB"/>
            <w:vAlign w:val="center"/>
            <w:hideMark/>
          </w:tcPr>
          <w:p w:rsidR="00FC3F42" w:rsidRPr="006349B4" w:rsidRDefault="00FC3F42" w:rsidP="00FC3F42">
            <w:pPr>
              <w:spacing w:after="0" w:line="240" w:lineRule="auto"/>
              <w:jc w:val="center"/>
              <w:rPr>
                <w:rFonts w:ascii="Times New Roman" w:hAnsi="Times New Roman" w:cs="Times New Roman"/>
                <w:b/>
                <w:color w:val="FFFFFF" w:themeColor="background1"/>
                <w:szCs w:val="20"/>
              </w:rPr>
            </w:pPr>
            <w:r w:rsidRPr="006349B4">
              <w:rPr>
                <w:rFonts w:ascii="Times New Roman" w:hAnsi="Times New Roman" w:cs="Times New Roman"/>
                <w:b/>
                <w:color w:val="FFFFFF" w:themeColor="background1"/>
                <w:szCs w:val="20"/>
              </w:rPr>
              <w:t>20</w:t>
            </w:r>
            <w:r>
              <w:rPr>
                <w:rFonts w:ascii="Times New Roman" w:hAnsi="Times New Roman" w:cs="Times New Roman"/>
                <w:b/>
                <w:color w:val="FFFFFF" w:themeColor="background1"/>
                <w:szCs w:val="20"/>
              </w:rPr>
              <w:t>24</w:t>
            </w:r>
          </w:p>
        </w:tc>
        <w:tc>
          <w:tcPr>
            <w:tcW w:w="1513" w:type="dxa"/>
            <w:tcBorders>
              <w:top w:val="nil"/>
              <w:left w:val="nil"/>
              <w:bottom w:val="single" w:sz="4" w:space="0" w:color="auto"/>
              <w:right w:val="single" w:sz="4" w:space="0" w:color="auto"/>
            </w:tcBorders>
            <w:shd w:val="clear" w:color="auto" w:fill="2B65AB"/>
            <w:vAlign w:val="center"/>
            <w:hideMark/>
          </w:tcPr>
          <w:p w:rsidR="00FC3F42" w:rsidRPr="006349B4" w:rsidRDefault="00FC3F42" w:rsidP="00FC3F42">
            <w:pPr>
              <w:spacing w:after="0" w:line="240" w:lineRule="auto"/>
              <w:jc w:val="center"/>
              <w:rPr>
                <w:rFonts w:ascii="Times New Roman" w:hAnsi="Times New Roman" w:cs="Times New Roman"/>
                <w:b/>
                <w:color w:val="FFFFFF" w:themeColor="background1"/>
                <w:szCs w:val="20"/>
              </w:rPr>
            </w:pPr>
            <w:r w:rsidRPr="006349B4">
              <w:rPr>
                <w:rFonts w:ascii="Times New Roman" w:hAnsi="Times New Roman" w:cs="Times New Roman"/>
                <w:b/>
                <w:color w:val="FFFFFF" w:themeColor="background1"/>
                <w:szCs w:val="20"/>
              </w:rPr>
              <w:t>202</w:t>
            </w:r>
            <w:r>
              <w:rPr>
                <w:rFonts w:ascii="Times New Roman" w:hAnsi="Times New Roman" w:cs="Times New Roman"/>
                <w:b/>
                <w:color w:val="FFFFFF" w:themeColor="background1"/>
                <w:szCs w:val="20"/>
              </w:rPr>
              <w:t>5</w:t>
            </w:r>
          </w:p>
        </w:tc>
        <w:tc>
          <w:tcPr>
            <w:tcW w:w="1503" w:type="dxa"/>
            <w:tcBorders>
              <w:top w:val="nil"/>
              <w:left w:val="nil"/>
              <w:bottom w:val="single" w:sz="4" w:space="0" w:color="auto"/>
              <w:right w:val="single" w:sz="4" w:space="0" w:color="auto"/>
            </w:tcBorders>
            <w:shd w:val="clear" w:color="auto" w:fill="2B65AB"/>
            <w:vAlign w:val="center"/>
            <w:hideMark/>
          </w:tcPr>
          <w:p w:rsidR="00FC3F42" w:rsidRPr="006349B4" w:rsidRDefault="00FC3F42" w:rsidP="00FC3F42">
            <w:pPr>
              <w:spacing w:after="0" w:line="240" w:lineRule="auto"/>
              <w:jc w:val="center"/>
              <w:rPr>
                <w:rFonts w:ascii="Times New Roman" w:hAnsi="Times New Roman" w:cs="Times New Roman"/>
                <w:b/>
                <w:color w:val="FFFFFF" w:themeColor="background1"/>
                <w:szCs w:val="20"/>
              </w:rPr>
            </w:pPr>
            <w:r w:rsidRPr="006349B4">
              <w:rPr>
                <w:rFonts w:ascii="Times New Roman" w:hAnsi="Times New Roman" w:cs="Times New Roman"/>
                <w:b/>
                <w:color w:val="FFFFFF" w:themeColor="background1"/>
                <w:szCs w:val="20"/>
              </w:rPr>
              <w:t>202</w:t>
            </w:r>
            <w:r>
              <w:rPr>
                <w:rFonts w:ascii="Times New Roman" w:hAnsi="Times New Roman" w:cs="Times New Roman"/>
                <w:b/>
                <w:color w:val="FFFFFF" w:themeColor="background1"/>
                <w:szCs w:val="20"/>
              </w:rPr>
              <w:t>6</w:t>
            </w:r>
          </w:p>
        </w:tc>
        <w:tc>
          <w:tcPr>
            <w:tcW w:w="1615" w:type="dxa"/>
            <w:tcBorders>
              <w:top w:val="nil"/>
              <w:left w:val="nil"/>
              <w:bottom w:val="single" w:sz="4" w:space="0" w:color="auto"/>
              <w:right w:val="single" w:sz="4" w:space="0" w:color="auto"/>
            </w:tcBorders>
            <w:shd w:val="clear" w:color="auto" w:fill="2B65AB"/>
            <w:vAlign w:val="center"/>
            <w:hideMark/>
          </w:tcPr>
          <w:p w:rsidR="00FC3F42" w:rsidRPr="006349B4" w:rsidRDefault="00FC3F42" w:rsidP="00FC3F42">
            <w:pPr>
              <w:spacing w:after="0" w:line="240" w:lineRule="auto"/>
              <w:jc w:val="center"/>
              <w:rPr>
                <w:rFonts w:ascii="Times New Roman" w:hAnsi="Times New Roman" w:cs="Times New Roman"/>
                <w:b/>
                <w:color w:val="FFFFFF" w:themeColor="background1"/>
                <w:szCs w:val="20"/>
              </w:rPr>
            </w:pPr>
            <w:r w:rsidRPr="006349B4">
              <w:rPr>
                <w:rFonts w:ascii="Times New Roman" w:hAnsi="Times New Roman" w:cs="Times New Roman"/>
                <w:b/>
                <w:color w:val="FFFFFF" w:themeColor="background1"/>
                <w:szCs w:val="20"/>
              </w:rPr>
              <w:t>202</w:t>
            </w:r>
            <w:r>
              <w:rPr>
                <w:rFonts w:ascii="Times New Roman" w:hAnsi="Times New Roman" w:cs="Times New Roman"/>
                <w:b/>
                <w:color w:val="FFFFFF" w:themeColor="background1"/>
                <w:szCs w:val="20"/>
              </w:rPr>
              <w:t>7</w:t>
            </w:r>
          </w:p>
        </w:tc>
        <w:tc>
          <w:tcPr>
            <w:tcW w:w="1539" w:type="dxa"/>
            <w:tcBorders>
              <w:top w:val="nil"/>
              <w:left w:val="nil"/>
              <w:bottom w:val="single" w:sz="4" w:space="0" w:color="auto"/>
              <w:right w:val="single" w:sz="4" w:space="0" w:color="auto"/>
            </w:tcBorders>
            <w:shd w:val="clear" w:color="auto" w:fill="2B65AB"/>
            <w:vAlign w:val="center"/>
            <w:hideMark/>
          </w:tcPr>
          <w:p w:rsidR="00FC3F42" w:rsidRPr="006349B4" w:rsidRDefault="00FC3F42" w:rsidP="00FC3F42">
            <w:pPr>
              <w:spacing w:after="0" w:line="240" w:lineRule="auto"/>
              <w:jc w:val="center"/>
              <w:rPr>
                <w:rFonts w:ascii="Times New Roman" w:hAnsi="Times New Roman" w:cs="Times New Roman"/>
                <w:b/>
                <w:color w:val="FFFFFF" w:themeColor="background1"/>
                <w:szCs w:val="20"/>
              </w:rPr>
            </w:pPr>
            <w:r>
              <w:rPr>
                <w:rFonts w:ascii="Times New Roman" w:hAnsi="Times New Roman" w:cs="Times New Roman"/>
                <w:b/>
                <w:color w:val="FFFFFF" w:themeColor="background1"/>
                <w:szCs w:val="20"/>
              </w:rPr>
              <w:t>20</w:t>
            </w:r>
            <w:r w:rsidR="001C5CE5">
              <w:rPr>
                <w:rFonts w:ascii="Times New Roman" w:hAnsi="Times New Roman" w:cs="Times New Roman"/>
                <w:b/>
                <w:color w:val="FFFFFF" w:themeColor="background1"/>
                <w:szCs w:val="20"/>
              </w:rPr>
              <w:t>28</w:t>
            </w:r>
          </w:p>
        </w:tc>
        <w:tc>
          <w:tcPr>
            <w:tcW w:w="1438" w:type="dxa"/>
            <w:tcBorders>
              <w:top w:val="nil"/>
              <w:left w:val="nil"/>
              <w:bottom w:val="single" w:sz="4" w:space="0" w:color="auto"/>
              <w:right w:val="single" w:sz="4" w:space="0" w:color="auto"/>
            </w:tcBorders>
            <w:shd w:val="clear" w:color="auto" w:fill="2B65AB"/>
            <w:vAlign w:val="center"/>
            <w:hideMark/>
          </w:tcPr>
          <w:p w:rsidR="00FC3F42" w:rsidRPr="006349B4" w:rsidRDefault="00FC3F42" w:rsidP="00FC3F42">
            <w:pPr>
              <w:spacing w:after="0" w:line="240" w:lineRule="auto"/>
              <w:jc w:val="center"/>
              <w:rPr>
                <w:rFonts w:ascii="Times New Roman" w:hAnsi="Times New Roman" w:cs="Times New Roman"/>
                <w:b/>
                <w:color w:val="FFFFFF" w:themeColor="background1"/>
                <w:szCs w:val="20"/>
              </w:rPr>
            </w:pPr>
            <w:r w:rsidRPr="006349B4">
              <w:rPr>
                <w:rFonts w:ascii="Times New Roman" w:hAnsi="Times New Roman" w:cs="Times New Roman"/>
                <w:b/>
                <w:color w:val="FFFFFF" w:themeColor="background1"/>
                <w:szCs w:val="20"/>
              </w:rPr>
              <w:t>Beş Yıllık Toplam</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bCs/>
                <w:color w:val="000000"/>
                <w:sz w:val="20"/>
                <w:szCs w:val="20"/>
              </w:rPr>
            </w:pPr>
            <w:r w:rsidRPr="006349B4">
              <w:rPr>
                <w:rFonts w:ascii="Times New Roman" w:hAnsi="Times New Roman" w:cs="Times New Roman"/>
                <w:bCs/>
                <w:color w:val="000000"/>
                <w:sz w:val="20"/>
                <w:szCs w:val="20"/>
              </w:rPr>
              <w:t>AMAÇ 1</w:t>
            </w:r>
          </w:p>
        </w:tc>
        <w:tc>
          <w:tcPr>
            <w:tcW w:w="1606" w:type="dxa"/>
            <w:tcBorders>
              <w:top w:val="single" w:sz="4" w:space="0" w:color="auto"/>
              <w:left w:val="nil"/>
              <w:bottom w:val="single" w:sz="4" w:space="0" w:color="auto"/>
              <w:right w:val="single" w:sz="4" w:space="0" w:color="auto"/>
            </w:tcBorders>
            <w:shd w:val="pct20" w:color="auto" w:fill="auto"/>
            <w:vAlign w:val="center"/>
            <w:hideMark/>
          </w:tcPr>
          <w:p w:rsidR="00FC3F42"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40.000.00</w:t>
            </w:r>
          </w:p>
        </w:tc>
        <w:tc>
          <w:tcPr>
            <w:tcW w:w="1513" w:type="dxa"/>
            <w:tcBorders>
              <w:top w:val="single" w:sz="4" w:space="0" w:color="auto"/>
              <w:left w:val="nil"/>
              <w:bottom w:val="single" w:sz="4" w:space="0" w:color="auto"/>
              <w:right w:val="single" w:sz="4" w:space="0" w:color="auto"/>
            </w:tcBorders>
            <w:shd w:val="pct20" w:color="auto" w:fill="auto"/>
            <w:vAlign w:val="center"/>
            <w:hideMark/>
          </w:tcPr>
          <w:p w:rsidR="00FC3F42"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50.000.00</w:t>
            </w:r>
          </w:p>
        </w:tc>
        <w:tc>
          <w:tcPr>
            <w:tcW w:w="1503" w:type="dxa"/>
            <w:tcBorders>
              <w:top w:val="single" w:sz="4" w:space="0" w:color="auto"/>
              <w:left w:val="nil"/>
              <w:bottom w:val="single" w:sz="4" w:space="0" w:color="auto"/>
              <w:right w:val="single" w:sz="4" w:space="0" w:color="auto"/>
            </w:tcBorders>
            <w:shd w:val="pct20" w:color="auto" w:fill="auto"/>
            <w:vAlign w:val="center"/>
            <w:hideMark/>
          </w:tcPr>
          <w:p w:rsidR="00FC3F42"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60.000.00</w:t>
            </w:r>
          </w:p>
        </w:tc>
        <w:tc>
          <w:tcPr>
            <w:tcW w:w="1615" w:type="dxa"/>
            <w:tcBorders>
              <w:top w:val="single" w:sz="4" w:space="0" w:color="auto"/>
              <w:left w:val="nil"/>
              <w:bottom w:val="single" w:sz="4" w:space="0" w:color="auto"/>
              <w:right w:val="single" w:sz="4" w:space="0" w:color="auto"/>
            </w:tcBorders>
            <w:shd w:val="pct20" w:color="auto" w:fill="auto"/>
            <w:vAlign w:val="center"/>
            <w:hideMark/>
          </w:tcPr>
          <w:p w:rsidR="00FC3F42"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65.000.00</w:t>
            </w:r>
          </w:p>
        </w:tc>
        <w:tc>
          <w:tcPr>
            <w:tcW w:w="1539" w:type="dxa"/>
            <w:tcBorders>
              <w:top w:val="single" w:sz="4" w:space="0" w:color="auto"/>
              <w:left w:val="nil"/>
              <w:bottom w:val="single" w:sz="4" w:space="0" w:color="auto"/>
              <w:right w:val="single" w:sz="4" w:space="0" w:color="auto"/>
            </w:tcBorders>
            <w:shd w:val="pct20" w:color="auto" w:fill="auto"/>
            <w:vAlign w:val="center"/>
            <w:hideMark/>
          </w:tcPr>
          <w:p w:rsidR="00FC3F42"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70.000.00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C95D9F" w:rsidRDefault="00C95D9F" w:rsidP="00931BC9">
            <w:pPr>
              <w:spacing w:after="0" w:line="240" w:lineRule="auto"/>
              <w:jc w:val="right"/>
              <w:rPr>
                <w:rFonts w:ascii="Times New Roman" w:hAnsi="Times New Roman" w:cs="Times New Roman"/>
                <w:bCs/>
                <w:color w:val="B2A1C7" w:themeColor="accent4" w:themeTint="99"/>
                <w:sz w:val="20"/>
                <w:szCs w:val="20"/>
              </w:rPr>
            </w:pPr>
            <w:r w:rsidRPr="00C95D9F">
              <w:rPr>
                <w:rFonts w:ascii="Times New Roman" w:hAnsi="Times New Roman" w:cs="Times New Roman"/>
                <w:bCs/>
                <w:color w:val="B2A1C7" w:themeColor="accent4" w:themeTint="99"/>
                <w:sz w:val="20"/>
                <w:szCs w:val="20"/>
              </w:rPr>
              <w:t>285.000.00</w:t>
            </w:r>
          </w:p>
        </w:tc>
      </w:tr>
      <w:tr w:rsidR="00C95D9F"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C95D9F" w:rsidRPr="006349B4" w:rsidRDefault="00C95D9F" w:rsidP="00C95D9F">
            <w:pPr>
              <w:spacing w:after="0" w:line="240" w:lineRule="auto"/>
              <w:rPr>
                <w:rFonts w:ascii="Times New Roman" w:hAnsi="Times New Roman" w:cs="Times New Roman"/>
                <w:color w:val="000000"/>
                <w:sz w:val="20"/>
                <w:szCs w:val="20"/>
              </w:rPr>
            </w:pPr>
            <w:r w:rsidRPr="006349B4">
              <w:rPr>
                <w:rFonts w:ascii="Times New Roman" w:hAnsi="Times New Roman" w:cs="Times New Roman"/>
                <w:color w:val="000000"/>
                <w:sz w:val="20"/>
                <w:szCs w:val="20"/>
              </w:rPr>
              <w:t xml:space="preserve">HEDEF </w:t>
            </w:r>
            <w:proofErr w:type="gramStart"/>
            <w:r w:rsidRPr="006349B4">
              <w:rPr>
                <w:rFonts w:ascii="Times New Roman" w:hAnsi="Times New Roman" w:cs="Times New Roman"/>
                <w:color w:val="000000"/>
                <w:sz w:val="20"/>
                <w:szCs w:val="20"/>
              </w:rPr>
              <w:t>1.1</w:t>
            </w:r>
            <w:proofErr w:type="gramEnd"/>
            <w:r w:rsidRPr="006349B4">
              <w:rPr>
                <w:rFonts w:ascii="Times New Roman" w:hAnsi="Times New Roman" w:cs="Times New Roman"/>
                <w:color w:val="000000"/>
                <w:sz w:val="20"/>
                <w:szCs w:val="20"/>
              </w:rPr>
              <w:t>.</w:t>
            </w:r>
          </w:p>
        </w:tc>
        <w:tc>
          <w:tcPr>
            <w:tcW w:w="1606" w:type="dxa"/>
            <w:tcBorders>
              <w:top w:val="nil"/>
              <w:left w:val="nil"/>
              <w:bottom w:val="single" w:sz="4" w:space="0" w:color="auto"/>
              <w:right w:val="single" w:sz="4" w:space="0" w:color="auto"/>
            </w:tcBorders>
            <w:shd w:val="clear" w:color="auto" w:fill="auto"/>
            <w:vAlign w:val="center"/>
            <w:hideMark/>
          </w:tcPr>
          <w:p w:rsidR="00C95D9F"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40.000.00</w:t>
            </w:r>
          </w:p>
        </w:tc>
        <w:tc>
          <w:tcPr>
            <w:tcW w:w="1513" w:type="dxa"/>
            <w:tcBorders>
              <w:top w:val="nil"/>
              <w:left w:val="nil"/>
              <w:bottom w:val="single" w:sz="4" w:space="0" w:color="auto"/>
              <w:right w:val="single" w:sz="4" w:space="0" w:color="auto"/>
            </w:tcBorders>
            <w:shd w:val="clear" w:color="auto" w:fill="auto"/>
            <w:vAlign w:val="center"/>
            <w:hideMark/>
          </w:tcPr>
          <w:p w:rsidR="00C95D9F"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50.000.00</w:t>
            </w:r>
          </w:p>
        </w:tc>
        <w:tc>
          <w:tcPr>
            <w:tcW w:w="1503" w:type="dxa"/>
            <w:tcBorders>
              <w:top w:val="nil"/>
              <w:left w:val="nil"/>
              <w:bottom w:val="single" w:sz="4" w:space="0" w:color="auto"/>
              <w:right w:val="single" w:sz="4" w:space="0" w:color="auto"/>
            </w:tcBorders>
            <w:shd w:val="clear" w:color="auto" w:fill="auto"/>
            <w:vAlign w:val="center"/>
            <w:hideMark/>
          </w:tcPr>
          <w:p w:rsidR="00C95D9F"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60.000.00</w:t>
            </w:r>
          </w:p>
        </w:tc>
        <w:tc>
          <w:tcPr>
            <w:tcW w:w="1615" w:type="dxa"/>
            <w:tcBorders>
              <w:top w:val="nil"/>
              <w:left w:val="nil"/>
              <w:bottom w:val="single" w:sz="4" w:space="0" w:color="auto"/>
              <w:right w:val="single" w:sz="4" w:space="0" w:color="auto"/>
            </w:tcBorders>
            <w:shd w:val="clear" w:color="auto" w:fill="auto"/>
            <w:vAlign w:val="center"/>
            <w:hideMark/>
          </w:tcPr>
          <w:p w:rsidR="00C95D9F"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65.000.00</w:t>
            </w:r>
          </w:p>
        </w:tc>
        <w:tc>
          <w:tcPr>
            <w:tcW w:w="1539" w:type="dxa"/>
            <w:tcBorders>
              <w:top w:val="nil"/>
              <w:left w:val="nil"/>
              <w:bottom w:val="single" w:sz="4" w:space="0" w:color="auto"/>
              <w:right w:val="single" w:sz="4" w:space="0" w:color="auto"/>
            </w:tcBorders>
            <w:shd w:val="clear" w:color="auto" w:fill="auto"/>
            <w:vAlign w:val="center"/>
            <w:hideMark/>
          </w:tcPr>
          <w:p w:rsidR="00C95D9F"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70.000.00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C95D9F" w:rsidRPr="003C11FD" w:rsidRDefault="00C95D9F" w:rsidP="00931BC9">
            <w:pPr>
              <w:spacing w:after="0" w:line="240" w:lineRule="auto"/>
              <w:jc w:val="right"/>
              <w:rPr>
                <w:rFonts w:ascii="Times New Roman" w:hAnsi="Times New Roman" w:cs="Times New Roman"/>
                <w:bCs/>
                <w:color w:val="FFFFFF" w:themeColor="background1"/>
                <w:sz w:val="20"/>
                <w:szCs w:val="20"/>
                <w:highlight w:val="yellow"/>
              </w:rPr>
            </w:pPr>
            <w:r w:rsidRPr="00C95D9F">
              <w:rPr>
                <w:rFonts w:ascii="Times New Roman" w:hAnsi="Times New Roman" w:cs="Times New Roman"/>
                <w:bCs/>
                <w:color w:val="FFFFFF" w:themeColor="background1"/>
                <w:sz w:val="20"/>
                <w:szCs w:val="20"/>
              </w:rPr>
              <w:t>285.00</w:t>
            </w:r>
            <w:r>
              <w:rPr>
                <w:rFonts w:ascii="Times New Roman" w:hAnsi="Times New Roman" w:cs="Times New Roman"/>
                <w:bCs/>
                <w:color w:val="FFFFFF" w:themeColor="background1"/>
                <w:sz w:val="20"/>
                <w:szCs w:val="20"/>
              </w:rPr>
              <w:t>0.00</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bCs/>
                <w:color w:val="000000"/>
                <w:sz w:val="20"/>
                <w:szCs w:val="20"/>
              </w:rPr>
            </w:pPr>
            <w:r w:rsidRPr="006349B4">
              <w:rPr>
                <w:rFonts w:ascii="Times New Roman" w:hAnsi="Times New Roman" w:cs="Times New Roman"/>
                <w:bCs/>
                <w:color w:val="000000"/>
                <w:sz w:val="20"/>
                <w:szCs w:val="20"/>
              </w:rPr>
              <w:t>AMAÇ 2</w:t>
            </w:r>
          </w:p>
        </w:tc>
        <w:tc>
          <w:tcPr>
            <w:tcW w:w="160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104.000.00</w:t>
            </w:r>
          </w:p>
        </w:tc>
        <w:tc>
          <w:tcPr>
            <w:tcW w:w="151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119.000.00</w:t>
            </w:r>
          </w:p>
        </w:tc>
        <w:tc>
          <w:tcPr>
            <w:tcW w:w="150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C95D9F" w:rsidRDefault="00C95D9F"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134.000.00</w:t>
            </w:r>
          </w:p>
        </w:tc>
        <w:tc>
          <w:tcPr>
            <w:tcW w:w="161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149.000.00</w:t>
            </w:r>
          </w:p>
        </w:tc>
        <w:tc>
          <w:tcPr>
            <w:tcW w:w="153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164.000.00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C95D9F" w:rsidRDefault="00C95D9F" w:rsidP="00931BC9">
            <w:pPr>
              <w:spacing w:after="0" w:line="240" w:lineRule="auto"/>
              <w:jc w:val="right"/>
              <w:rPr>
                <w:rFonts w:ascii="Times New Roman" w:hAnsi="Times New Roman" w:cs="Times New Roman"/>
                <w:bCs/>
                <w:color w:val="B2A1C7" w:themeColor="accent4" w:themeTint="99"/>
                <w:sz w:val="20"/>
                <w:szCs w:val="20"/>
              </w:rPr>
            </w:pPr>
            <w:r>
              <w:rPr>
                <w:rFonts w:ascii="Times New Roman" w:hAnsi="Times New Roman" w:cs="Times New Roman"/>
                <w:bCs/>
                <w:color w:val="B2A1C7" w:themeColor="accent4" w:themeTint="99"/>
                <w:sz w:val="20"/>
                <w:szCs w:val="20"/>
              </w:rPr>
              <w:t>670.000.00</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color w:val="000000"/>
                <w:sz w:val="20"/>
                <w:szCs w:val="20"/>
              </w:rPr>
            </w:pPr>
            <w:r w:rsidRPr="006349B4">
              <w:rPr>
                <w:rFonts w:ascii="Times New Roman" w:hAnsi="Times New Roman" w:cs="Times New Roman"/>
                <w:color w:val="000000"/>
                <w:sz w:val="20"/>
                <w:szCs w:val="20"/>
              </w:rPr>
              <w:t xml:space="preserve">HEDEF </w:t>
            </w:r>
            <w:proofErr w:type="gramStart"/>
            <w:r w:rsidRPr="006349B4">
              <w:rPr>
                <w:rFonts w:ascii="Times New Roman" w:hAnsi="Times New Roman" w:cs="Times New Roman"/>
                <w:color w:val="000000"/>
                <w:sz w:val="20"/>
                <w:szCs w:val="20"/>
              </w:rPr>
              <w:t>2.1</w:t>
            </w:r>
            <w:proofErr w:type="gramEnd"/>
            <w:r w:rsidRPr="006349B4">
              <w:rPr>
                <w:rFonts w:ascii="Times New Roman" w:hAnsi="Times New Roman" w:cs="Times New Roman"/>
                <w:color w:val="000000"/>
                <w:sz w:val="20"/>
                <w:szCs w:val="20"/>
              </w:rPr>
              <w:t>.</w:t>
            </w:r>
          </w:p>
        </w:tc>
        <w:tc>
          <w:tcPr>
            <w:tcW w:w="1606"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50.000.00</w:t>
            </w:r>
          </w:p>
        </w:tc>
        <w:tc>
          <w:tcPr>
            <w:tcW w:w="1513"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57.000.00</w:t>
            </w:r>
          </w:p>
        </w:tc>
        <w:tc>
          <w:tcPr>
            <w:tcW w:w="1503"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64.000.00</w:t>
            </w:r>
          </w:p>
        </w:tc>
        <w:tc>
          <w:tcPr>
            <w:tcW w:w="1615"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71.000.00</w:t>
            </w:r>
          </w:p>
        </w:tc>
        <w:tc>
          <w:tcPr>
            <w:tcW w:w="1539"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78.000.00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C95D9F" w:rsidRDefault="00C95D9F" w:rsidP="00931BC9">
            <w:pPr>
              <w:spacing w:after="0" w:line="240" w:lineRule="auto"/>
              <w:jc w:val="right"/>
              <w:rPr>
                <w:rFonts w:ascii="Times New Roman" w:hAnsi="Times New Roman" w:cs="Times New Roman"/>
                <w:bCs/>
                <w:color w:val="FFFFFF" w:themeColor="background1"/>
                <w:sz w:val="20"/>
                <w:szCs w:val="20"/>
              </w:rPr>
            </w:pPr>
            <w:r>
              <w:rPr>
                <w:rFonts w:ascii="Times New Roman" w:hAnsi="Times New Roman" w:cs="Times New Roman"/>
                <w:bCs/>
                <w:color w:val="FFFFFF" w:themeColor="background1"/>
                <w:sz w:val="20"/>
                <w:szCs w:val="20"/>
              </w:rPr>
              <w:t>320.000.00</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color w:val="000000"/>
                <w:sz w:val="20"/>
                <w:szCs w:val="20"/>
              </w:rPr>
            </w:pPr>
            <w:r w:rsidRPr="006349B4">
              <w:rPr>
                <w:rFonts w:ascii="Times New Roman" w:hAnsi="Times New Roman" w:cs="Times New Roman"/>
                <w:color w:val="000000"/>
                <w:sz w:val="20"/>
                <w:szCs w:val="20"/>
              </w:rPr>
              <w:t xml:space="preserve">HEDEF </w:t>
            </w:r>
            <w:proofErr w:type="gramStart"/>
            <w:r w:rsidRPr="006349B4">
              <w:rPr>
                <w:rFonts w:ascii="Times New Roman" w:hAnsi="Times New Roman" w:cs="Times New Roman"/>
                <w:color w:val="000000"/>
                <w:sz w:val="20"/>
                <w:szCs w:val="20"/>
              </w:rPr>
              <w:t>2.2</w:t>
            </w:r>
            <w:proofErr w:type="gramEnd"/>
            <w:r w:rsidRPr="006349B4">
              <w:rPr>
                <w:rFonts w:ascii="Times New Roman" w:hAnsi="Times New Roman" w:cs="Times New Roman"/>
                <w:color w:val="000000"/>
                <w:sz w:val="20"/>
                <w:szCs w:val="20"/>
              </w:rPr>
              <w:t>.</w:t>
            </w:r>
          </w:p>
        </w:tc>
        <w:tc>
          <w:tcPr>
            <w:tcW w:w="1606"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20.000.00</w:t>
            </w:r>
          </w:p>
        </w:tc>
        <w:tc>
          <w:tcPr>
            <w:tcW w:w="1513"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22.000.00</w:t>
            </w:r>
          </w:p>
        </w:tc>
        <w:tc>
          <w:tcPr>
            <w:tcW w:w="1503"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24.000.00</w:t>
            </w:r>
          </w:p>
        </w:tc>
        <w:tc>
          <w:tcPr>
            <w:tcW w:w="1615"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26.000.00</w:t>
            </w:r>
          </w:p>
        </w:tc>
        <w:tc>
          <w:tcPr>
            <w:tcW w:w="1539"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28.000.00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C95D9F" w:rsidRDefault="00C95D9F" w:rsidP="00931BC9">
            <w:pPr>
              <w:spacing w:after="0" w:line="240" w:lineRule="auto"/>
              <w:jc w:val="right"/>
              <w:rPr>
                <w:rFonts w:ascii="Times New Roman" w:hAnsi="Times New Roman" w:cs="Times New Roman"/>
                <w:bCs/>
                <w:color w:val="FFFFFF" w:themeColor="background1"/>
                <w:sz w:val="20"/>
                <w:szCs w:val="20"/>
              </w:rPr>
            </w:pPr>
            <w:r>
              <w:rPr>
                <w:rFonts w:ascii="Times New Roman" w:hAnsi="Times New Roman" w:cs="Times New Roman"/>
                <w:bCs/>
                <w:color w:val="FFFFFF" w:themeColor="background1"/>
                <w:sz w:val="20"/>
                <w:szCs w:val="20"/>
              </w:rPr>
              <w:t>120.000.00</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color w:val="000000"/>
                <w:sz w:val="20"/>
                <w:szCs w:val="20"/>
              </w:rPr>
            </w:pPr>
            <w:r w:rsidRPr="006349B4">
              <w:rPr>
                <w:rFonts w:ascii="Times New Roman" w:hAnsi="Times New Roman" w:cs="Times New Roman"/>
                <w:color w:val="000000"/>
                <w:sz w:val="20"/>
                <w:szCs w:val="20"/>
              </w:rPr>
              <w:t xml:space="preserve">HEDEF </w:t>
            </w:r>
            <w:proofErr w:type="gramStart"/>
            <w:r w:rsidRPr="006349B4">
              <w:rPr>
                <w:rFonts w:ascii="Times New Roman" w:hAnsi="Times New Roman" w:cs="Times New Roman"/>
                <w:color w:val="000000"/>
                <w:sz w:val="20"/>
                <w:szCs w:val="20"/>
              </w:rPr>
              <w:t>2.3</w:t>
            </w:r>
            <w:proofErr w:type="gramEnd"/>
            <w:r w:rsidRPr="006349B4">
              <w:rPr>
                <w:rFonts w:ascii="Times New Roman" w:hAnsi="Times New Roman" w:cs="Times New Roman"/>
                <w:color w:val="000000"/>
                <w:sz w:val="20"/>
                <w:szCs w:val="20"/>
              </w:rPr>
              <w:t>.</w:t>
            </w:r>
          </w:p>
        </w:tc>
        <w:tc>
          <w:tcPr>
            <w:tcW w:w="1606"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34.000.00</w:t>
            </w:r>
          </w:p>
        </w:tc>
        <w:tc>
          <w:tcPr>
            <w:tcW w:w="1513"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40.000.00</w:t>
            </w:r>
          </w:p>
        </w:tc>
        <w:tc>
          <w:tcPr>
            <w:tcW w:w="1503"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46.000.00</w:t>
            </w:r>
          </w:p>
        </w:tc>
        <w:tc>
          <w:tcPr>
            <w:tcW w:w="1615"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52.000.00</w:t>
            </w:r>
          </w:p>
        </w:tc>
        <w:tc>
          <w:tcPr>
            <w:tcW w:w="1539" w:type="dxa"/>
            <w:tcBorders>
              <w:top w:val="nil"/>
              <w:left w:val="nil"/>
              <w:bottom w:val="single" w:sz="4" w:space="0" w:color="auto"/>
              <w:right w:val="single" w:sz="4" w:space="0" w:color="auto"/>
            </w:tcBorders>
            <w:shd w:val="clear" w:color="auto" w:fill="auto"/>
            <w:vAlign w:val="center"/>
            <w:hideMark/>
          </w:tcPr>
          <w:p w:rsidR="00FC3F42" w:rsidRPr="00C95D9F"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58.000.00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C95D9F" w:rsidRDefault="00C95D9F" w:rsidP="00931BC9">
            <w:pPr>
              <w:spacing w:after="0" w:line="240" w:lineRule="auto"/>
              <w:jc w:val="right"/>
              <w:rPr>
                <w:rFonts w:ascii="Times New Roman" w:hAnsi="Times New Roman" w:cs="Times New Roman"/>
                <w:bCs/>
                <w:color w:val="FFFFFF" w:themeColor="background1"/>
                <w:sz w:val="20"/>
                <w:szCs w:val="20"/>
              </w:rPr>
            </w:pPr>
            <w:r>
              <w:rPr>
                <w:rFonts w:ascii="Times New Roman" w:hAnsi="Times New Roman" w:cs="Times New Roman"/>
                <w:bCs/>
                <w:color w:val="FFFFFF" w:themeColor="background1"/>
                <w:sz w:val="20"/>
                <w:szCs w:val="20"/>
              </w:rPr>
              <w:t>230.000.00</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bCs/>
                <w:color w:val="000000"/>
                <w:sz w:val="20"/>
                <w:szCs w:val="20"/>
              </w:rPr>
            </w:pPr>
            <w:r w:rsidRPr="006349B4">
              <w:rPr>
                <w:rFonts w:ascii="Times New Roman" w:hAnsi="Times New Roman" w:cs="Times New Roman"/>
                <w:bCs/>
                <w:color w:val="000000"/>
                <w:sz w:val="20"/>
                <w:szCs w:val="20"/>
              </w:rPr>
              <w:t>AMAÇ 3</w:t>
            </w:r>
          </w:p>
        </w:tc>
        <w:tc>
          <w:tcPr>
            <w:tcW w:w="160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563E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179.000.00</w:t>
            </w:r>
          </w:p>
        </w:tc>
        <w:tc>
          <w:tcPr>
            <w:tcW w:w="151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563E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207.000.00</w:t>
            </w:r>
          </w:p>
        </w:tc>
        <w:tc>
          <w:tcPr>
            <w:tcW w:w="150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563E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236.000.00</w:t>
            </w:r>
          </w:p>
        </w:tc>
        <w:tc>
          <w:tcPr>
            <w:tcW w:w="161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563E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265.000.00</w:t>
            </w:r>
          </w:p>
        </w:tc>
        <w:tc>
          <w:tcPr>
            <w:tcW w:w="153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563E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293.000.00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6349B4" w:rsidRDefault="00F563E5" w:rsidP="00931BC9">
            <w:pPr>
              <w:spacing w:after="0" w:line="240" w:lineRule="auto"/>
              <w:jc w:val="right"/>
              <w:rPr>
                <w:rFonts w:ascii="Times New Roman" w:hAnsi="Times New Roman" w:cs="Times New Roman"/>
                <w:bCs/>
                <w:color w:val="B2A1C7" w:themeColor="accent4" w:themeTint="99"/>
                <w:sz w:val="20"/>
                <w:szCs w:val="20"/>
              </w:rPr>
            </w:pPr>
            <w:r>
              <w:rPr>
                <w:rFonts w:ascii="Times New Roman" w:hAnsi="Times New Roman" w:cs="Times New Roman"/>
                <w:bCs/>
                <w:color w:val="B2A1C7" w:themeColor="accent4" w:themeTint="99"/>
                <w:sz w:val="20"/>
                <w:szCs w:val="20"/>
              </w:rPr>
              <w:t>1.180.000.00</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color w:val="000000"/>
                <w:sz w:val="20"/>
                <w:szCs w:val="20"/>
              </w:rPr>
            </w:pPr>
            <w:r w:rsidRPr="006349B4">
              <w:rPr>
                <w:rFonts w:ascii="Times New Roman" w:hAnsi="Times New Roman" w:cs="Times New Roman"/>
                <w:color w:val="000000"/>
                <w:sz w:val="20"/>
                <w:szCs w:val="20"/>
              </w:rPr>
              <w:t xml:space="preserve">HEDEF </w:t>
            </w:r>
            <w:proofErr w:type="gramStart"/>
            <w:r w:rsidRPr="006349B4">
              <w:rPr>
                <w:rFonts w:ascii="Times New Roman" w:hAnsi="Times New Roman" w:cs="Times New Roman"/>
                <w:color w:val="000000"/>
                <w:sz w:val="20"/>
                <w:szCs w:val="20"/>
              </w:rPr>
              <w:t>3.1</w:t>
            </w:r>
            <w:proofErr w:type="gramEnd"/>
            <w:r w:rsidRPr="006349B4">
              <w:rPr>
                <w:rFonts w:ascii="Times New Roman" w:hAnsi="Times New Roman" w:cs="Times New Roman"/>
                <w:color w:val="000000"/>
                <w:sz w:val="20"/>
                <w:szCs w:val="20"/>
              </w:rPr>
              <w:t>.</w:t>
            </w:r>
          </w:p>
        </w:tc>
        <w:tc>
          <w:tcPr>
            <w:tcW w:w="1606" w:type="dxa"/>
            <w:tcBorders>
              <w:top w:val="nil"/>
              <w:left w:val="nil"/>
              <w:bottom w:val="single" w:sz="4" w:space="0" w:color="auto"/>
              <w:right w:val="single" w:sz="4" w:space="0" w:color="auto"/>
            </w:tcBorders>
            <w:shd w:val="clear" w:color="auto" w:fill="auto"/>
            <w:vAlign w:val="center"/>
            <w:hideMark/>
          </w:tcPr>
          <w:p w:rsidR="00FC3F42" w:rsidRPr="006349B4" w:rsidRDefault="00F46F71"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24.000.00</w:t>
            </w:r>
          </w:p>
        </w:tc>
        <w:tc>
          <w:tcPr>
            <w:tcW w:w="1513" w:type="dxa"/>
            <w:tcBorders>
              <w:top w:val="nil"/>
              <w:left w:val="nil"/>
              <w:bottom w:val="single" w:sz="4" w:space="0" w:color="auto"/>
              <w:right w:val="single" w:sz="4" w:space="0" w:color="auto"/>
            </w:tcBorders>
            <w:shd w:val="clear" w:color="auto" w:fill="auto"/>
            <w:vAlign w:val="center"/>
            <w:hideMark/>
          </w:tcPr>
          <w:p w:rsidR="00FC3F42" w:rsidRPr="006349B4" w:rsidRDefault="00F46F71"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30.000.00</w:t>
            </w:r>
          </w:p>
        </w:tc>
        <w:tc>
          <w:tcPr>
            <w:tcW w:w="1503" w:type="dxa"/>
            <w:tcBorders>
              <w:top w:val="nil"/>
              <w:left w:val="nil"/>
              <w:bottom w:val="single" w:sz="4" w:space="0" w:color="auto"/>
              <w:right w:val="single" w:sz="4" w:space="0" w:color="auto"/>
            </w:tcBorders>
            <w:shd w:val="clear" w:color="auto" w:fill="auto"/>
            <w:vAlign w:val="center"/>
            <w:hideMark/>
          </w:tcPr>
          <w:p w:rsidR="00FC3F42" w:rsidRPr="006349B4" w:rsidRDefault="00273195"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36.000.00</w:t>
            </w:r>
          </w:p>
        </w:tc>
        <w:tc>
          <w:tcPr>
            <w:tcW w:w="1615" w:type="dxa"/>
            <w:tcBorders>
              <w:top w:val="nil"/>
              <w:left w:val="nil"/>
              <w:bottom w:val="single" w:sz="4" w:space="0" w:color="auto"/>
              <w:right w:val="single" w:sz="4" w:space="0" w:color="auto"/>
            </w:tcBorders>
            <w:shd w:val="clear" w:color="auto" w:fill="auto"/>
            <w:vAlign w:val="center"/>
            <w:hideMark/>
          </w:tcPr>
          <w:p w:rsidR="00FC3F42" w:rsidRPr="006349B4" w:rsidRDefault="00F46F71"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42.000.00</w:t>
            </w:r>
          </w:p>
        </w:tc>
        <w:tc>
          <w:tcPr>
            <w:tcW w:w="1539" w:type="dxa"/>
            <w:tcBorders>
              <w:top w:val="nil"/>
              <w:left w:val="nil"/>
              <w:bottom w:val="single" w:sz="4" w:space="0" w:color="auto"/>
              <w:right w:val="single" w:sz="4" w:space="0" w:color="auto"/>
            </w:tcBorders>
            <w:shd w:val="clear" w:color="auto" w:fill="auto"/>
            <w:vAlign w:val="center"/>
            <w:hideMark/>
          </w:tcPr>
          <w:p w:rsidR="00FC3F42" w:rsidRPr="006349B4" w:rsidRDefault="00F46F71"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48.000.00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6349B4" w:rsidRDefault="00273195" w:rsidP="00931BC9">
            <w:pPr>
              <w:spacing w:after="0" w:line="240" w:lineRule="auto"/>
              <w:jc w:val="right"/>
              <w:rPr>
                <w:rFonts w:ascii="Times New Roman" w:hAnsi="Times New Roman" w:cs="Times New Roman"/>
                <w:bCs/>
                <w:color w:val="FFFFFF" w:themeColor="background1"/>
                <w:sz w:val="20"/>
                <w:szCs w:val="20"/>
              </w:rPr>
            </w:pPr>
            <w:r>
              <w:rPr>
                <w:rFonts w:ascii="Times New Roman" w:hAnsi="Times New Roman" w:cs="Times New Roman"/>
                <w:bCs/>
                <w:color w:val="FFFFFF" w:themeColor="background1"/>
                <w:sz w:val="20"/>
                <w:szCs w:val="20"/>
              </w:rPr>
              <w:t>180.000.00</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color w:val="000000"/>
                <w:sz w:val="20"/>
                <w:szCs w:val="20"/>
              </w:rPr>
            </w:pPr>
            <w:r w:rsidRPr="006349B4">
              <w:rPr>
                <w:rFonts w:ascii="Times New Roman" w:hAnsi="Times New Roman" w:cs="Times New Roman"/>
                <w:color w:val="000000"/>
                <w:sz w:val="20"/>
                <w:szCs w:val="20"/>
              </w:rPr>
              <w:t xml:space="preserve">HEDEF </w:t>
            </w:r>
            <w:proofErr w:type="gramStart"/>
            <w:r w:rsidRPr="006349B4">
              <w:rPr>
                <w:rFonts w:ascii="Times New Roman" w:hAnsi="Times New Roman" w:cs="Times New Roman"/>
                <w:color w:val="000000"/>
                <w:sz w:val="20"/>
                <w:szCs w:val="20"/>
              </w:rPr>
              <w:t>3.2</w:t>
            </w:r>
            <w:proofErr w:type="gramEnd"/>
            <w:r w:rsidRPr="006349B4">
              <w:rPr>
                <w:rFonts w:ascii="Times New Roman" w:hAnsi="Times New Roman" w:cs="Times New Roman"/>
                <w:color w:val="000000"/>
                <w:sz w:val="20"/>
                <w:szCs w:val="20"/>
              </w:rPr>
              <w:t>.</w:t>
            </w:r>
          </w:p>
        </w:tc>
        <w:tc>
          <w:tcPr>
            <w:tcW w:w="1606" w:type="dxa"/>
            <w:tcBorders>
              <w:top w:val="nil"/>
              <w:left w:val="nil"/>
              <w:bottom w:val="single" w:sz="4" w:space="0" w:color="auto"/>
              <w:right w:val="single" w:sz="4" w:space="0" w:color="auto"/>
            </w:tcBorders>
            <w:shd w:val="clear" w:color="auto" w:fill="auto"/>
            <w:vAlign w:val="center"/>
            <w:hideMark/>
          </w:tcPr>
          <w:p w:rsidR="00FC3F42" w:rsidRPr="006349B4" w:rsidRDefault="00F46F71"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150.000.00</w:t>
            </w:r>
          </w:p>
        </w:tc>
        <w:tc>
          <w:tcPr>
            <w:tcW w:w="1513" w:type="dxa"/>
            <w:tcBorders>
              <w:top w:val="nil"/>
              <w:left w:val="nil"/>
              <w:bottom w:val="single" w:sz="4" w:space="0" w:color="auto"/>
              <w:right w:val="single" w:sz="4" w:space="0" w:color="auto"/>
            </w:tcBorders>
            <w:shd w:val="clear" w:color="auto" w:fill="auto"/>
            <w:vAlign w:val="center"/>
            <w:hideMark/>
          </w:tcPr>
          <w:p w:rsidR="00FC3F42" w:rsidRPr="006349B4" w:rsidRDefault="00F46F71"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170.000.00</w:t>
            </w:r>
          </w:p>
        </w:tc>
        <w:tc>
          <w:tcPr>
            <w:tcW w:w="1503" w:type="dxa"/>
            <w:tcBorders>
              <w:top w:val="nil"/>
              <w:left w:val="nil"/>
              <w:bottom w:val="single" w:sz="4" w:space="0" w:color="auto"/>
              <w:right w:val="single" w:sz="4" w:space="0" w:color="auto"/>
            </w:tcBorders>
            <w:shd w:val="clear" w:color="auto" w:fill="auto"/>
            <w:vAlign w:val="center"/>
            <w:hideMark/>
          </w:tcPr>
          <w:p w:rsidR="00FC3F42" w:rsidRPr="006349B4" w:rsidRDefault="00F46F71"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190.000.00</w:t>
            </w:r>
          </w:p>
        </w:tc>
        <w:tc>
          <w:tcPr>
            <w:tcW w:w="1615" w:type="dxa"/>
            <w:tcBorders>
              <w:top w:val="nil"/>
              <w:left w:val="nil"/>
              <w:bottom w:val="single" w:sz="4" w:space="0" w:color="auto"/>
              <w:right w:val="single" w:sz="4" w:space="0" w:color="auto"/>
            </w:tcBorders>
            <w:shd w:val="clear" w:color="auto" w:fill="auto"/>
            <w:vAlign w:val="center"/>
            <w:hideMark/>
          </w:tcPr>
          <w:p w:rsidR="00FC3F42" w:rsidRPr="006349B4" w:rsidRDefault="00F46F71"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210</w:t>
            </w:r>
            <w:r w:rsidR="00A0373D">
              <w:rPr>
                <w:rFonts w:ascii="Times New Roman" w:hAnsi="Times New Roman" w:cs="Times New Roman"/>
                <w:bCs/>
                <w:color w:val="000000"/>
                <w:sz w:val="20"/>
                <w:szCs w:val="20"/>
              </w:rPr>
              <w:t>.000.00</w:t>
            </w:r>
          </w:p>
        </w:tc>
        <w:tc>
          <w:tcPr>
            <w:tcW w:w="1539" w:type="dxa"/>
            <w:tcBorders>
              <w:top w:val="nil"/>
              <w:left w:val="nil"/>
              <w:bottom w:val="single" w:sz="4" w:space="0" w:color="auto"/>
              <w:right w:val="single" w:sz="4" w:space="0" w:color="auto"/>
            </w:tcBorders>
            <w:shd w:val="clear" w:color="auto" w:fill="auto"/>
            <w:vAlign w:val="center"/>
            <w:hideMark/>
          </w:tcPr>
          <w:p w:rsidR="00FC3F42" w:rsidRPr="006349B4" w:rsidRDefault="00A0373D"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230.000.00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6349B4" w:rsidRDefault="00273195" w:rsidP="00931BC9">
            <w:pPr>
              <w:spacing w:after="0" w:line="240" w:lineRule="auto"/>
              <w:jc w:val="right"/>
              <w:rPr>
                <w:rFonts w:ascii="Times New Roman" w:hAnsi="Times New Roman" w:cs="Times New Roman"/>
                <w:bCs/>
                <w:color w:val="FFFFFF" w:themeColor="background1"/>
                <w:sz w:val="20"/>
                <w:szCs w:val="20"/>
              </w:rPr>
            </w:pPr>
            <w:r>
              <w:rPr>
                <w:rFonts w:ascii="Times New Roman" w:hAnsi="Times New Roman" w:cs="Times New Roman"/>
                <w:bCs/>
                <w:color w:val="FFFFFF" w:themeColor="background1"/>
                <w:sz w:val="20"/>
                <w:szCs w:val="20"/>
              </w:rPr>
              <w:t>950.000.00</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color w:val="000000"/>
                <w:sz w:val="20"/>
                <w:szCs w:val="20"/>
              </w:rPr>
            </w:pPr>
            <w:r w:rsidRPr="006349B4">
              <w:rPr>
                <w:rFonts w:ascii="Times New Roman" w:hAnsi="Times New Roman" w:cs="Times New Roman"/>
                <w:color w:val="000000"/>
                <w:sz w:val="20"/>
                <w:szCs w:val="20"/>
              </w:rPr>
              <w:t xml:space="preserve">HEDEF </w:t>
            </w:r>
            <w:proofErr w:type="gramStart"/>
            <w:r w:rsidRPr="006349B4">
              <w:rPr>
                <w:rFonts w:ascii="Times New Roman" w:hAnsi="Times New Roman" w:cs="Times New Roman"/>
                <w:color w:val="000000"/>
                <w:sz w:val="20"/>
                <w:szCs w:val="20"/>
              </w:rPr>
              <w:t>3.3</w:t>
            </w:r>
            <w:proofErr w:type="gramEnd"/>
            <w:r w:rsidRPr="006349B4">
              <w:rPr>
                <w:rFonts w:ascii="Times New Roman" w:hAnsi="Times New Roman" w:cs="Times New Roman"/>
                <w:color w:val="000000"/>
                <w:sz w:val="20"/>
                <w:szCs w:val="20"/>
              </w:rPr>
              <w:t>.</w:t>
            </w:r>
          </w:p>
        </w:tc>
        <w:tc>
          <w:tcPr>
            <w:tcW w:w="1606" w:type="dxa"/>
            <w:tcBorders>
              <w:top w:val="nil"/>
              <w:left w:val="nil"/>
              <w:bottom w:val="single" w:sz="4" w:space="0" w:color="auto"/>
              <w:right w:val="single" w:sz="4" w:space="0" w:color="auto"/>
            </w:tcBorders>
            <w:shd w:val="clear" w:color="auto" w:fill="auto"/>
            <w:vAlign w:val="center"/>
            <w:hideMark/>
          </w:tcPr>
          <w:p w:rsidR="00FC3F42" w:rsidRPr="006349B4" w:rsidRDefault="00A0373D"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5.000.00</w:t>
            </w:r>
          </w:p>
        </w:tc>
        <w:tc>
          <w:tcPr>
            <w:tcW w:w="1513" w:type="dxa"/>
            <w:tcBorders>
              <w:top w:val="nil"/>
              <w:left w:val="nil"/>
              <w:bottom w:val="single" w:sz="4" w:space="0" w:color="auto"/>
              <w:right w:val="single" w:sz="4" w:space="0" w:color="auto"/>
            </w:tcBorders>
            <w:shd w:val="clear" w:color="auto" w:fill="auto"/>
            <w:vAlign w:val="center"/>
            <w:hideMark/>
          </w:tcPr>
          <w:p w:rsidR="00FC3F42" w:rsidRPr="006349B4" w:rsidRDefault="00A0373D"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7.000.00</w:t>
            </w:r>
          </w:p>
        </w:tc>
        <w:tc>
          <w:tcPr>
            <w:tcW w:w="1503" w:type="dxa"/>
            <w:tcBorders>
              <w:top w:val="nil"/>
              <w:left w:val="nil"/>
              <w:bottom w:val="single" w:sz="4" w:space="0" w:color="auto"/>
              <w:right w:val="single" w:sz="4" w:space="0" w:color="auto"/>
            </w:tcBorders>
            <w:shd w:val="clear" w:color="auto" w:fill="auto"/>
            <w:vAlign w:val="center"/>
            <w:hideMark/>
          </w:tcPr>
          <w:p w:rsidR="00FC3F42" w:rsidRPr="006349B4" w:rsidRDefault="00A0373D"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10.000.00</w:t>
            </w:r>
          </w:p>
        </w:tc>
        <w:tc>
          <w:tcPr>
            <w:tcW w:w="1615" w:type="dxa"/>
            <w:tcBorders>
              <w:top w:val="nil"/>
              <w:left w:val="nil"/>
              <w:bottom w:val="single" w:sz="4" w:space="0" w:color="auto"/>
              <w:right w:val="single" w:sz="4" w:space="0" w:color="auto"/>
            </w:tcBorders>
            <w:shd w:val="clear" w:color="auto" w:fill="auto"/>
            <w:vAlign w:val="center"/>
            <w:hideMark/>
          </w:tcPr>
          <w:p w:rsidR="00FC3F42" w:rsidRPr="006349B4" w:rsidRDefault="00A0373D"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13.000.00</w:t>
            </w:r>
          </w:p>
        </w:tc>
        <w:tc>
          <w:tcPr>
            <w:tcW w:w="1539" w:type="dxa"/>
            <w:tcBorders>
              <w:top w:val="nil"/>
              <w:left w:val="nil"/>
              <w:bottom w:val="single" w:sz="4" w:space="0" w:color="auto"/>
              <w:right w:val="single" w:sz="4" w:space="0" w:color="auto"/>
            </w:tcBorders>
            <w:shd w:val="clear" w:color="auto" w:fill="auto"/>
            <w:vAlign w:val="center"/>
            <w:hideMark/>
          </w:tcPr>
          <w:p w:rsidR="00FC3F42" w:rsidRPr="006349B4" w:rsidRDefault="00A0373D" w:rsidP="00931BC9">
            <w:pPr>
              <w:spacing w:after="0" w:line="240" w:lineRule="auto"/>
              <w:jc w:val="right"/>
              <w:rPr>
                <w:rFonts w:ascii="Times New Roman" w:hAnsi="Times New Roman" w:cs="Times New Roman"/>
                <w:bCs/>
                <w:color w:val="000000"/>
                <w:sz w:val="20"/>
                <w:szCs w:val="20"/>
              </w:rPr>
            </w:pPr>
            <w:r>
              <w:rPr>
                <w:rFonts w:ascii="Times New Roman" w:hAnsi="Times New Roman" w:cs="Times New Roman"/>
                <w:bCs/>
                <w:color w:val="000000"/>
                <w:sz w:val="20"/>
                <w:szCs w:val="20"/>
              </w:rPr>
              <w:t>15.000.00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6349B4" w:rsidRDefault="00273195" w:rsidP="00931BC9">
            <w:pPr>
              <w:spacing w:after="0" w:line="240" w:lineRule="auto"/>
              <w:jc w:val="right"/>
              <w:rPr>
                <w:rFonts w:ascii="Times New Roman" w:hAnsi="Times New Roman" w:cs="Times New Roman"/>
                <w:bCs/>
                <w:color w:val="FFFFFF" w:themeColor="background1"/>
                <w:sz w:val="20"/>
                <w:szCs w:val="20"/>
              </w:rPr>
            </w:pPr>
            <w:r>
              <w:rPr>
                <w:rFonts w:ascii="Times New Roman" w:hAnsi="Times New Roman" w:cs="Times New Roman"/>
                <w:bCs/>
                <w:color w:val="FFFFFF" w:themeColor="background1"/>
                <w:sz w:val="20"/>
                <w:szCs w:val="20"/>
              </w:rPr>
              <w:t>50.000.00</w:t>
            </w:r>
          </w:p>
        </w:tc>
      </w:tr>
      <w:tr w:rsidR="00FC3F42" w:rsidRPr="006349B4" w:rsidTr="00FC3F42">
        <w:trPr>
          <w:trHeight w:val="292"/>
        </w:trPr>
        <w:tc>
          <w:tcPr>
            <w:tcW w:w="1271" w:type="dxa"/>
            <w:tcBorders>
              <w:top w:val="nil"/>
              <w:left w:val="single" w:sz="4" w:space="0" w:color="auto"/>
              <w:bottom w:val="single" w:sz="4" w:space="0" w:color="auto"/>
              <w:right w:val="single" w:sz="4" w:space="0" w:color="auto"/>
            </w:tcBorders>
            <w:shd w:val="clear" w:color="auto" w:fill="auto"/>
            <w:vAlign w:val="center"/>
            <w:hideMark/>
          </w:tcPr>
          <w:p w:rsidR="00FC3F42" w:rsidRPr="006349B4" w:rsidRDefault="00FC3F42" w:rsidP="00FC3F42">
            <w:pPr>
              <w:spacing w:after="0" w:line="240" w:lineRule="auto"/>
              <w:rPr>
                <w:rFonts w:ascii="Times New Roman" w:hAnsi="Times New Roman" w:cs="Times New Roman"/>
                <w:bCs/>
                <w:color w:val="000000"/>
                <w:sz w:val="20"/>
                <w:szCs w:val="20"/>
              </w:rPr>
            </w:pPr>
            <w:r w:rsidRPr="006349B4">
              <w:rPr>
                <w:rFonts w:ascii="Times New Roman" w:hAnsi="Times New Roman" w:cs="Times New Roman"/>
                <w:bCs/>
                <w:color w:val="000000"/>
                <w:sz w:val="20"/>
                <w:szCs w:val="20"/>
              </w:rPr>
              <w:t>Gen Yön. Gideri</w:t>
            </w:r>
          </w:p>
        </w:tc>
        <w:tc>
          <w:tcPr>
            <w:tcW w:w="1606"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C3F42" w:rsidP="00931BC9">
            <w:pPr>
              <w:spacing w:after="0" w:line="240" w:lineRule="auto"/>
              <w:jc w:val="right"/>
              <w:rPr>
                <w:rFonts w:ascii="Times New Roman" w:hAnsi="Times New Roman" w:cs="Times New Roman"/>
                <w:bCs/>
                <w:color w:val="000000" w:themeColor="text1"/>
                <w:sz w:val="20"/>
                <w:szCs w:val="20"/>
              </w:rPr>
            </w:pPr>
            <w:r w:rsidRPr="006349B4">
              <w:rPr>
                <w:rFonts w:ascii="Times New Roman" w:hAnsi="Times New Roman" w:cs="Times New Roman"/>
                <w:bCs/>
                <w:color w:val="000000" w:themeColor="text1"/>
                <w:sz w:val="20"/>
                <w:szCs w:val="20"/>
              </w:rPr>
              <w:t xml:space="preserve">  8</w:t>
            </w:r>
            <w:r w:rsidR="00273195">
              <w:rPr>
                <w:rFonts w:ascii="Times New Roman" w:hAnsi="Times New Roman" w:cs="Times New Roman"/>
                <w:bCs/>
                <w:color w:val="000000" w:themeColor="text1"/>
                <w:sz w:val="20"/>
                <w:szCs w:val="20"/>
              </w:rPr>
              <w:t>0</w:t>
            </w:r>
            <w:r w:rsidRPr="006349B4">
              <w:rPr>
                <w:rFonts w:ascii="Times New Roman" w:hAnsi="Times New Roman" w:cs="Times New Roman"/>
                <w:bCs/>
                <w:color w:val="000000" w:themeColor="text1"/>
                <w:sz w:val="20"/>
                <w:szCs w:val="20"/>
              </w:rPr>
              <w:t>.000.00</w:t>
            </w:r>
          </w:p>
        </w:tc>
        <w:tc>
          <w:tcPr>
            <w:tcW w:w="151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C3F42" w:rsidP="00931BC9">
            <w:pPr>
              <w:spacing w:after="0" w:line="240" w:lineRule="auto"/>
              <w:jc w:val="right"/>
              <w:rPr>
                <w:rFonts w:ascii="Times New Roman" w:hAnsi="Times New Roman" w:cs="Times New Roman"/>
                <w:bCs/>
                <w:color w:val="000000" w:themeColor="text1"/>
                <w:sz w:val="20"/>
                <w:szCs w:val="20"/>
              </w:rPr>
            </w:pPr>
            <w:r w:rsidRPr="006349B4">
              <w:rPr>
                <w:rFonts w:ascii="Times New Roman" w:hAnsi="Times New Roman" w:cs="Times New Roman"/>
                <w:bCs/>
                <w:color w:val="000000" w:themeColor="text1"/>
                <w:sz w:val="20"/>
                <w:szCs w:val="20"/>
              </w:rPr>
              <w:t xml:space="preserve"> 10</w:t>
            </w:r>
            <w:r w:rsidR="00273195">
              <w:rPr>
                <w:rFonts w:ascii="Times New Roman" w:hAnsi="Times New Roman" w:cs="Times New Roman"/>
                <w:bCs/>
                <w:color w:val="000000" w:themeColor="text1"/>
                <w:sz w:val="20"/>
                <w:szCs w:val="20"/>
              </w:rPr>
              <w:t>0</w:t>
            </w:r>
            <w:r w:rsidRPr="006349B4">
              <w:rPr>
                <w:rFonts w:ascii="Times New Roman" w:hAnsi="Times New Roman" w:cs="Times New Roman"/>
                <w:bCs/>
                <w:color w:val="000000" w:themeColor="text1"/>
                <w:sz w:val="20"/>
                <w:szCs w:val="20"/>
              </w:rPr>
              <w:t>.000.00</w:t>
            </w:r>
          </w:p>
        </w:tc>
        <w:tc>
          <w:tcPr>
            <w:tcW w:w="1503"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C3F42" w:rsidP="00931BC9">
            <w:pPr>
              <w:spacing w:after="0" w:line="240" w:lineRule="auto"/>
              <w:jc w:val="right"/>
              <w:rPr>
                <w:rFonts w:ascii="Times New Roman" w:hAnsi="Times New Roman" w:cs="Times New Roman"/>
                <w:bCs/>
                <w:color w:val="000000" w:themeColor="text1"/>
                <w:sz w:val="20"/>
                <w:szCs w:val="20"/>
              </w:rPr>
            </w:pPr>
            <w:r w:rsidRPr="006349B4">
              <w:rPr>
                <w:rFonts w:ascii="Times New Roman" w:hAnsi="Times New Roman" w:cs="Times New Roman"/>
                <w:bCs/>
                <w:color w:val="000000" w:themeColor="text1"/>
                <w:sz w:val="20"/>
                <w:szCs w:val="20"/>
              </w:rPr>
              <w:t xml:space="preserve"> 13</w:t>
            </w:r>
            <w:r w:rsidR="00273195">
              <w:rPr>
                <w:rFonts w:ascii="Times New Roman" w:hAnsi="Times New Roman" w:cs="Times New Roman"/>
                <w:bCs/>
                <w:color w:val="000000" w:themeColor="text1"/>
                <w:sz w:val="20"/>
                <w:szCs w:val="20"/>
              </w:rPr>
              <w:t>0</w:t>
            </w:r>
            <w:r w:rsidRPr="006349B4">
              <w:rPr>
                <w:rFonts w:ascii="Times New Roman" w:hAnsi="Times New Roman" w:cs="Times New Roman"/>
                <w:bCs/>
                <w:color w:val="000000" w:themeColor="text1"/>
                <w:sz w:val="20"/>
                <w:szCs w:val="20"/>
              </w:rPr>
              <w:t>.000.00</w:t>
            </w:r>
          </w:p>
        </w:tc>
        <w:tc>
          <w:tcPr>
            <w:tcW w:w="1615"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C3F42" w:rsidP="00931BC9">
            <w:pPr>
              <w:spacing w:after="0" w:line="240" w:lineRule="auto"/>
              <w:jc w:val="right"/>
              <w:rPr>
                <w:rFonts w:ascii="Times New Roman" w:hAnsi="Times New Roman" w:cs="Times New Roman"/>
                <w:bCs/>
                <w:color w:val="000000" w:themeColor="text1"/>
                <w:sz w:val="20"/>
                <w:szCs w:val="20"/>
              </w:rPr>
            </w:pPr>
            <w:r w:rsidRPr="006349B4">
              <w:rPr>
                <w:rFonts w:ascii="Times New Roman" w:hAnsi="Times New Roman" w:cs="Times New Roman"/>
                <w:bCs/>
                <w:color w:val="000000" w:themeColor="text1"/>
                <w:sz w:val="20"/>
                <w:szCs w:val="20"/>
              </w:rPr>
              <w:t xml:space="preserve">  14</w:t>
            </w:r>
            <w:r w:rsidR="00273195">
              <w:rPr>
                <w:rFonts w:ascii="Times New Roman" w:hAnsi="Times New Roman" w:cs="Times New Roman"/>
                <w:bCs/>
                <w:color w:val="000000" w:themeColor="text1"/>
                <w:sz w:val="20"/>
                <w:szCs w:val="20"/>
              </w:rPr>
              <w:t>0</w:t>
            </w:r>
            <w:r w:rsidRPr="006349B4">
              <w:rPr>
                <w:rFonts w:ascii="Times New Roman" w:hAnsi="Times New Roman" w:cs="Times New Roman"/>
                <w:bCs/>
                <w:color w:val="000000" w:themeColor="text1"/>
                <w:sz w:val="20"/>
                <w:szCs w:val="20"/>
              </w:rPr>
              <w:t>.000.00</w:t>
            </w:r>
          </w:p>
        </w:tc>
        <w:tc>
          <w:tcPr>
            <w:tcW w:w="1539" w:type="dxa"/>
            <w:tcBorders>
              <w:top w:val="single" w:sz="4" w:space="0" w:color="auto"/>
              <w:left w:val="nil"/>
              <w:bottom w:val="single" w:sz="4" w:space="0" w:color="auto"/>
              <w:right w:val="single" w:sz="4" w:space="0" w:color="auto"/>
            </w:tcBorders>
            <w:shd w:val="clear" w:color="auto" w:fill="BFBFBF" w:themeFill="background1" w:themeFillShade="BF"/>
            <w:vAlign w:val="center"/>
            <w:hideMark/>
          </w:tcPr>
          <w:p w:rsidR="00FC3F42" w:rsidRPr="006349B4" w:rsidRDefault="00FC3F42" w:rsidP="00931BC9">
            <w:pPr>
              <w:spacing w:after="0" w:line="240" w:lineRule="auto"/>
              <w:jc w:val="right"/>
              <w:rPr>
                <w:rFonts w:ascii="Times New Roman" w:hAnsi="Times New Roman" w:cs="Times New Roman"/>
                <w:bCs/>
                <w:color w:val="000000" w:themeColor="text1"/>
                <w:sz w:val="20"/>
                <w:szCs w:val="20"/>
              </w:rPr>
            </w:pPr>
            <w:r w:rsidRPr="006349B4">
              <w:rPr>
                <w:rFonts w:ascii="Times New Roman" w:hAnsi="Times New Roman" w:cs="Times New Roman"/>
                <w:bCs/>
                <w:color w:val="000000" w:themeColor="text1"/>
                <w:sz w:val="20"/>
                <w:szCs w:val="20"/>
              </w:rPr>
              <w:t xml:space="preserve">  15</w:t>
            </w:r>
            <w:r w:rsidR="00273195">
              <w:rPr>
                <w:rFonts w:ascii="Times New Roman" w:hAnsi="Times New Roman" w:cs="Times New Roman"/>
                <w:bCs/>
                <w:color w:val="000000" w:themeColor="text1"/>
                <w:sz w:val="20"/>
                <w:szCs w:val="20"/>
              </w:rPr>
              <w:t>0</w:t>
            </w:r>
            <w:r w:rsidRPr="006349B4">
              <w:rPr>
                <w:rFonts w:ascii="Times New Roman" w:hAnsi="Times New Roman" w:cs="Times New Roman"/>
                <w:bCs/>
                <w:color w:val="000000" w:themeColor="text1"/>
                <w:sz w:val="20"/>
                <w:szCs w:val="20"/>
              </w:rPr>
              <w:t>.000.00</w:t>
            </w:r>
          </w:p>
        </w:tc>
        <w:tc>
          <w:tcPr>
            <w:tcW w:w="1438" w:type="dxa"/>
            <w:tcBorders>
              <w:top w:val="nil"/>
              <w:left w:val="nil"/>
              <w:bottom w:val="single" w:sz="4" w:space="0" w:color="auto"/>
              <w:right w:val="single" w:sz="4" w:space="0" w:color="auto"/>
            </w:tcBorders>
            <w:shd w:val="clear" w:color="auto" w:fill="365F91" w:themeFill="accent1" w:themeFillShade="BF"/>
            <w:vAlign w:val="center"/>
            <w:hideMark/>
          </w:tcPr>
          <w:p w:rsidR="00FC3F42" w:rsidRPr="006349B4" w:rsidRDefault="00FC3F42" w:rsidP="00931BC9">
            <w:pPr>
              <w:spacing w:after="0" w:line="240" w:lineRule="auto"/>
              <w:jc w:val="right"/>
              <w:rPr>
                <w:rFonts w:ascii="Times New Roman" w:hAnsi="Times New Roman" w:cs="Times New Roman"/>
                <w:bCs/>
                <w:color w:val="B2A1C7" w:themeColor="accent4" w:themeTint="99"/>
                <w:sz w:val="20"/>
                <w:szCs w:val="20"/>
              </w:rPr>
            </w:pPr>
            <w:r w:rsidRPr="006349B4">
              <w:rPr>
                <w:rFonts w:ascii="Times New Roman" w:hAnsi="Times New Roman" w:cs="Times New Roman"/>
                <w:bCs/>
                <w:color w:val="B2A1C7" w:themeColor="accent4" w:themeTint="99"/>
                <w:sz w:val="20"/>
                <w:szCs w:val="20"/>
              </w:rPr>
              <w:t xml:space="preserve">  </w:t>
            </w:r>
            <w:r w:rsidR="00F563E5">
              <w:rPr>
                <w:rFonts w:ascii="Times New Roman" w:hAnsi="Times New Roman" w:cs="Times New Roman"/>
                <w:bCs/>
                <w:color w:val="B2A1C7" w:themeColor="accent4" w:themeTint="99"/>
                <w:sz w:val="20"/>
                <w:szCs w:val="20"/>
              </w:rPr>
              <w:t>600.000.00</w:t>
            </w:r>
          </w:p>
        </w:tc>
      </w:tr>
      <w:tr w:rsidR="00FC3F42" w:rsidRPr="006349B4" w:rsidTr="00FC3F42">
        <w:trPr>
          <w:trHeight w:val="587"/>
        </w:trPr>
        <w:tc>
          <w:tcPr>
            <w:tcW w:w="1271" w:type="dxa"/>
            <w:tcBorders>
              <w:top w:val="nil"/>
              <w:left w:val="single" w:sz="4" w:space="0" w:color="auto"/>
              <w:bottom w:val="single" w:sz="4" w:space="0" w:color="auto"/>
              <w:right w:val="single" w:sz="4" w:space="0" w:color="auto"/>
            </w:tcBorders>
            <w:shd w:val="clear" w:color="auto" w:fill="2B65AB"/>
            <w:vAlign w:val="center"/>
            <w:hideMark/>
          </w:tcPr>
          <w:p w:rsidR="00FC3F42" w:rsidRPr="006349B4" w:rsidRDefault="00FC3F42" w:rsidP="00FC3F42">
            <w:pPr>
              <w:spacing w:after="0" w:line="240" w:lineRule="auto"/>
              <w:jc w:val="center"/>
              <w:rPr>
                <w:rFonts w:ascii="Times New Roman" w:hAnsi="Times New Roman" w:cs="Times New Roman"/>
                <w:b/>
                <w:bCs/>
                <w:color w:val="FFFFFF" w:themeColor="background1"/>
              </w:rPr>
            </w:pPr>
            <w:r w:rsidRPr="006349B4">
              <w:rPr>
                <w:rFonts w:ascii="Times New Roman" w:hAnsi="Times New Roman" w:cs="Times New Roman"/>
                <w:b/>
                <w:bCs/>
                <w:color w:val="FFFFFF" w:themeColor="background1"/>
              </w:rPr>
              <w:t>TOPLAM KAYNAK</w:t>
            </w:r>
          </w:p>
        </w:tc>
        <w:tc>
          <w:tcPr>
            <w:tcW w:w="1606" w:type="dxa"/>
            <w:tcBorders>
              <w:top w:val="nil"/>
              <w:left w:val="nil"/>
              <w:bottom w:val="single" w:sz="4" w:space="0" w:color="auto"/>
              <w:right w:val="single" w:sz="4" w:space="0" w:color="auto"/>
            </w:tcBorders>
            <w:shd w:val="clear" w:color="auto" w:fill="2B65AB"/>
            <w:vAlign w:val="center"/>
            <w:hideMark/>
          </w:tcPr>
          <w:p w:rsidR="00FC3F42" w:rsidRPr="006349B4" w:rsidRDefault="00F563E5" w:rsidP="00931BC9">
            <w:pPr>
              <w:spacing w:after="0" w:line="240" w:lineRule="auto"/>
              <w:jc w:val="right"/>
              <w:rPr>
                <w:rFonts w:ascii="Times New Roman" w:hAnsi="Times New Roman" w:cs="Times New Roman"/>
                <w:bCs/>
                <w:color w:val="FFFFFF" w:themeColor="background1"/>
              </w:rPr>
            </w:pPr>
            <w:r>
              <w:rPr>
                <w:rFonts w:ascii="Times New Roman" w:hAnsi="Times New Roman" w:cs="Times New Roman"/>
                <w:bCs/>
                <w:color w:val="FFFFFF" w:themeColor="background1"/>
              </w:rPr>
              <w:t>403</w:t>
            </w:r>
            <w:r w:rsidR="00FC3F42" w:rsidRPr="006349B4">
              <w:rPr>
                <w:rFonts w:ascii="Times New Roman" w:hAnsi="Times New Roman" w:cs="Times New Roman"/>
                <w:bCs/>
                <w:color w:val="FFFFFF" w:themeColor="background1"/>
              </w:rPr>
              <w:t>.000.00</w:t>
            </w:r>
          </w:p>
        </w:tc>
        <w:tc>
          <w:tcPr>
            <w:tcW w:w="1513" w:type="dxa"/>
            <w:tcBorders>
              <w:top w:val="nil"/>
              <w:left w:val="nil"/>
              <w:bottom w:val="single" w:sz="4" w:space="0" w:color="auto"/>
              <w:right w:val="single" w:sz="4" w:space="0" w:color="auto"/>
            </w:tcBorders>
            <w:shd w:val="clear" w:color="auto" w:fill="2B65AB"/>
            <w:vAlign w:val="center"/>
            <w:hideMark/>
          </w:tcPr>
          <w:p w:rsidR="00FC3F42" w:rsidRPr="006349B4" w:rsidRDefault="00F563E5" w:rsidP="00931BC9">
            <w:pPr>
              <w:spacing w:after="0" w:line="240" w:lineRule="auto"/>
              <w:jc w:val="right"/>
              <w:rPr>
                <w:rFonts w:ascii="Times New Roman" w:hAnsi="Times New Roman" w:cs="Times New Roman"/>
                <w:bCs/>
                <w:color w:val="FFFFFF" w:themeColor="background1"/>
              </w:rPr>
            </w:pPr>
            <w:r>
              <w:rPr>
                <w:rFonts w:ascii="Times New Roman" w:hAnsi="Times New Roman" w:cs="Times New Roman"/>
                <w:bCs/>
                <w:color w:val="FFFFFF" w:themeColor="background1"/>
              </w:rPr>
              <w:t>476.</w:t>
            </w:r>
            <w:r w:rsidR="00FC3F42" w:rsidRPr="006349B4">
              <w:rPr>
                <w:rFonts w:ascii="Times New Roman" w:hAnsi="Times New Roman" w:cs="Times New Roman"/>
                <w:bCs/>
                <w:color w:val="FFFFFF" w:themeColor="background1"/>
              </w:rPr>
              <w:t>000.00</w:t>
            </w:r>
          </w:p>
        </w:tc>
        <w:tc>
          <w:tcPr>
            <w:tcW w:w="1503" w:type="dxa"/>
            <w:tcBorders>
              <w:top w:val="nil"/>
              <w:left w:val="nil"/>
              <w:bottom w:val="single" w:sz="4" w:space="0" w:color="auto"/>
              <w:right w:val="single" w:sz="4" w:space="0" w:color="auto"/>
            </w:tcBorders>
            <w:shd w:val="clear" w:color="auto" w:fill="2B65AB"/>
            <w:vAlign w:val="center"/>
            <w:hideMark/>
          </w:tcPr>
          <w:p w:rsidR="00FC3F42" w:rsidRPr="006349B4" w:rsidRDefault="00F563E5" w:rsidP="00931BC9">
            <w:pPr>
              <w:spacing w:after="0" w:line="240" w:lineRule="auto"/>
              <w:jc w:val="right"/>
              <w:rPr>
                <w:rFonts w:ascii="Times New Roman" w:hAnsi="Times New Roman" w:cs="Times New Roman"/>
                <w:bCs/>
                <w:color w:val="FFFFFF" w:themeColor="background1"/>
              </w:rPr>
            </w:pPr>
            <w:r>
              <w:rPr>
                <w:rFonts w:ascii="Times New Roman" w:hAnsi="Times New Roman" w:cs="Times New Roman"/>
                <w:bCs/>
                <w:color w:val="FFFFFF" w:themeColor="background1"/>
              </w:rPr>
              <w:t>560</w:t>
            </w:r>
            <w:r w:rsidR="00FC3F42" w:rsidRPr="006349B4">
              <w:rPr>
                <w:rFonts w:ascii="Times New Roman" w:hAnsi="Times New Roman" w:cs="Times New Roman"/>
                <w:bCs/>
                <w:color w:val="FFFFFF" w:themeColor="background1"/>
              </w:rPr>
              <w:t>.000.00</w:t>
            </w:r>
          </w:p>
        </w:tc>
        <w:tc>
          <w:tcPr>
            <w:tcW w:w="1615" w:type="dxa"/>
            <w:tcBorders>
              <w:top w:val="nil"/>
              <w:left w:val="nil"/>
              <w:bottom w:val="single" w:sz="4" w:space="0" w:color="auto"/>
              <w:right w:val="single" w:sz="4" w:space="0" w:color="auto"/>
            </w:tcBorders>
            <w:shd w:val="clear" w:color="auto" w:fill="2B65AB"/>
            <w:vAlign w:val="center"/>
            <w:hideMark/>
          </w:tcPr>
          <w:p w:rsidR="00FC3F42" w:rsidRPr="006349B4" w:rsidRDefault="00F563E5" w:rsidP="00931BC9">
            <w:pPr>
              <w:spacing w:after="0" w:line="240" w:lineRule="auto"/>
              <w:jc w:val="right"/>
              <w:rPr>
                <w:rFonts w:ascii="Times New Roman" w:hAnsi="Times New Roman" w:cs="Times New Roman"/>
                <w:bCs/>
                <w:color w:val="FFFFFF" w:themeColor="background1"/>
              </w:rPr>
            </w:pPr>
            <w:r>
              <w:rPr>
                <w:rFonts w:ascii="Times New Roman" w:hAnsi="Times New Roman" w:cs="Times New Roman"/>
                <w:bCs/>
                <w:color w:val="FFFFFF" w:themeColor="background1"/>
              </w:rPr>
              <w:t>619</w:t>
            </w:r>
            <w:r w:rsidR="00FC3F42" w:rsidRPr="006349B4">
              <w:rPr>
                <w:rFonts w:ascii="Times New Roman" w:hAnsi="Times New Roman" w:cs="Times New Roman"/>
                <w:bCs/>
                <w:color w:val="FFFFFF" w:themeColor="background1"/>
              </w:rPr>
              <w:t>.000.00</w:t>
            </w:r>
          </w:p>
        </w:tc>
        <w:tc>
          <w:tcPr>
            <w:tcW w:w="1539" w:type="dxa"/>
            <w:tcBorders>
              <w:top w:val="nil"/>
              <w:left w:val="nil"/>
              <w:bottom w:val="single" w:sz="4" w:space="0" w:color="auto"/>
              <w:right w:val="single" w:sz="4" w:space="0" w:color="auto"/>
            </w:tcBorders>
            <w:shd w:val="clear" w:color="auto" w:fill="2B65AB"/>
            <w:vAlign w:val="center"/>
            <w:hideMark/>
          </w:tcPr>
          <w:p w:rsidR="00FC3F42" w:rsidRPr="006349B4" w:rsidRDefault="00F563E5" w:rsidP="00931BC9">
            <w:pPr>
              <w:spacing w:after="0" w:line="240" w:lineRule="auto"/>
              <w:jc w:val="right"/>
              <w:rPr>
                <w:rFonts w:ascii="Times New Roman" w:hAnsi="Times New Roman" w:cs="Times New Roman"/>
                <w:bCs/>
                <w:color w:val="FFFFFF" w:themeColor="background1"/>
              </w:rPr>
            </w:pPr>
            <w:r>
              <w:rPr>
                <w:rFonts w:ascii="Times New Roman" w:hAnsi="Times New Roman" w:cs="Times New Roman"/>
                <w:bCs/>
                <w:color w:val="FFFFFF" w:themeColor="background1"/>
              </w:rPr>
              <w:t>677</w:t>
            </w:r>
            <w:r w:rsidR="00FC3F42" w:rsidRPr="006349B4">
              <w:rPr>
                <w:rFonts w:ascii="Times New Roman" w:hAnsi="Times New Roman" w:cs="Times New Roman"/>
                <w:bCs/>
                <w:color w:val="FFFFFF" w:themeColor="background1"/>
              </w:rPr>
              <w:t>.000.00</w:t>
            </w:r>
          </w:p>
        </w:tc>
        <w:tc>
          <w:tcPr>
            <w:tcW w:w="1438" w:type="dxa"/>
            <w:tcBorders>
              <w:top w:val="nil"/>
              <w:left w:val="nil"/>
              <w:bottom w:val="single" w:sz="4" w:space="0" w:color="auto"/>
              <w:right w:val="single" w:sz="4" w:space="0" w:color="auto"/>
            </w:tcBorders>
            <w:shd w:val="clear" w:color="auto" w:fill="403152" w:themeFill="accent4" w:themeFillShade="80"/>
            <w:vAlign w:val="center"/>
            <w:hideMark/>
          </w:tcPr>
          <w:p w:rsidR="00FC3F42" w:rsidRPr="006349B4" w:rsidRDefault="00F563E5" w:rsidP="00931BC9">
            <w:pPr>
              <w:spacing w:after="0" w:line="240" w:lineRule="auto"/>
              <w:jc w:val="right"/>
              <w:rPr>
                <w:rFonts w:ascii="Times New Roman" w:hAnsi="Times New Roman" w:cs="Times New Roman"/>
                <w:bCs/>
                <w:color w:val="FFFFFF" w:themeColor="background1"/>
              </w:rPr>
            </w:pPr>
            <w:r>
              <w:rPr>
                <w:rFonts w:ascii="Times New Roman" w:hAnsi="Times New Roman" w:cs="Times New Roman"/>
                <w:bCs/>
                <w:color w:val="FFFFFF" w:themeColor="background1"/>
              </w:rPr>
              <w:t>2735</w:t>
            </w:r>
            <w:r w:rsidR="00FC3F42" w:rsidRPr="006349B4">
              <w:rPr>
                <w:rFonts w:ascii="Times New Roman" w:hAnsi="Times New Roman" w:cs="Times New Roman"/>
                <w:bCs/>
                <w:color w:val="FFFFFF" w:themeColor="background1"/>
              </w:rPr>
              <w:t>.000.00</w:t>
            </w:r>
          </w:p>
        </w:tc>
      </w:tr>
    </w:tbl>
    <w:p w:rsidR="003C11FD" w:rsidRPr="00FC3F42" w:rsidRDefault="003C11FD" w:rsidP="0093498C">
      <w:pPr>
        <w:spacing w:after="0"/>
        <w:rPr>
          <w:lang w:eastAsia="tr-TR"/>
        </w:rPr>
      </w:pPr>
    </w:p>
    <w:p w:rsidR="003C11FD" w:rsidRDefault="003C11FD" w:rsidP="00894351">
      <w:pPr>
        <w:pStyle w:val="Balk1"/>
        <w:rPr>
          <w:rFonts w:ascii="Times New Roman" w:hAnsi="Times New Roman"/>
          <w:color w:val="FF0000"/>
        </w:rPr>
      </w:pPr>
    </w:p>
    <w:p w:rsidR="00FC3F42" w:rsidRDefault="00FC3F42" w:rsidP="00FC3F42">
      <w:pPr>
        <w:pStyle w:val="Balk1"/>
        <w:tabs>
          <w:tab w:val="left" w:pos="1551"/>
        </w:tabs>
        <w:rPr>
          <w:rFonts w:ascii="Times New Roman" w:hAnsi="Times New Roman"/>
          <w:color w:val="FF0000"/>
        </w:rPr>
      </w:pPr>
    </w:p>
    <w:p w:rsidR="00FC3F42" w:rsidRDefault="00FC3F42" w:rsidP="00894351">
      <w:pPr>
        <w:pStyle w:val="Balk1"/>
        <w:rPr>
          <w:rFonts w:ascii="Times New Roman" w:hAnsi="Times New Roman"/>
          <w:color w:val="FF0000"/>
        </w:rPr>
      </w:pPr>
    </w:p>
    <w:p w:rsidR="00F22927" w:rsidRDefault="00F22927" w:rsidP="00F22927"/>
    <w:p w:rsidR="00F22927" w:rsidRDefault="00F22927" w:rsidP="00F22927"/>
    <w:p w:rsidR="00F22927" w:rsidRDefault="00F22927" w:rsidP="00F22927"/>
    <w:p w:rsidR="00931BC9" w:rsidRDefault="00931BC9" w:rsidP="00F22927"/>
    <w:p w:rsidR="00931BC9" w:rsidRDefault="00931BC9" w:rsidP="00F22927"/>
    <w:p w:rsidR="00F22927" w:rsidRDefault="00F22927" w:rsidP="00F22927"/>
    <w:p w:rsidR="0093498C" w:rsidRDefault="0093498C" w:rsidP="00F22927"/>
    <w:p w:rsidR="0093498C" w:rsidRDefault="0093498C" w:rsidP="0093498C">
      <w:pPr>
        <w:spacing w:after="0" w:line="240" w:lineRule="auto"/>
        <w:jc w:val="center"/>
        <w:rPr>
          <w:rFonts w:ascii="Times New Roman" w:eastAsia="Calibri" w:hAnsi="Times New Roman" w:cs="Times New Roman"/>
          <w:b/>
          <w:bCs/>
          <w:color w:val="D99594" w:themeColor="accent2" w:themeTint="99"/>
          <w:sz w:val="144"/>
          <w:szCs w:val="48"/>
        </w:rPr>
      </w:pPr>
    </w:p>
    <w:p w:rsidR="0093498C" w:rsidRDefault="0093498C" w:rsidP="0093498C">
      <w:pPr>
        <w:spacing w:after="0" w:line="240" w:lineRule="auto"/>
        <w:jc w:val="center"/>
        <w:rPr>
          <w:rFonts w:ascii="Times New Roman" w:eastAsia="Calibri" w:hAnsi="Times New Roman" w:cs="Times New Roman"/>
          <w:b/>
          <w:bCs/>
          <w:color w:val="D99594" w:themeColor="accent2" w:themeTint="99"/>
          <w:sz w:val="144"/>
          <w:szCs w:val="48"/>
        </w:rPr>
      </w:pPr>
    </w:p>
    <w:p w:rsidR="0093498C" w:rsidRDefault="0093498C" w:rsidP="0093498C">
      <w:pPr>
        <w:spacing w:after="0" w:line="240" w:lineRule="auto"/>
        <w:jc w:val="center"/>
        <w:rPr>
          <w:rFonts w:ascii="Times New Roman" w:eastAsia="Calibri" w:hAnsi="Times New Roman" w:cs="Times New Roman"/>
          <w:b/>
          <w:bCs/>
          <w:color w:val="D99594" w:themeColor="accent2" w:themeTint="99"/>
          <w:sz w:val="144"/>
          <w:szCs w:val="48"/>
        </w:rPr>
      </w:pPr>
    </w:p>
    <w:p w:rsidR="0093498C" w:rsidRDefault="0093498C" w:rsidP="0093498C">
      <w:pPr>
        <w:spacing w:after="0" w:line="240" w:lineRule="auto"/>
        <w:jc w:val="center"/>
        <w:rPr>
          <w:rFonts w:ascii="Times New Roman" w:eastAsia="Calibri" w:hAnsi="Times New Roman" w:cs="Times New Roman"/>
          <w:b/>
          <w:bCs/>
          <w:color w:val="D99594" w:themeColor="accent2" w:themeTint="99"/>
          <w:sz w:val="144"/>
          <w:szCs w:val="48"/>
        </w:rPr>
      </w:pPr>
      <w:r>
        <w:rPr>
          <w:rFonts w:ascii="Times New Roman" w:eastAsia="Calibri" w:hAnsi="Times New Roman" w:cs="Times New Roman"/>
          <w:b/>
          <w:bCs/>
          <w:color w:val="D99594" w:themeColor="accent2" w:themeTint="99"/>
          <w:sz w:val="144"/>
          <w:szCs w:val="48"/>
        </w:rPr>
        <w:t>5</w:t>
      </w:r>
      <w:r w:rsidRPr="004F782A">
        <w:rPr>
          <w:rFonts w:ascii="Times New Roman" w:eastAsia="Calibri" w:hAnsi="Times New Roman" w:cs="Times New Roman"/>
          <w:b/>
          <w:bCs/>
          <w:color w:val="D99594" w:themeColor="accent2" w:themeTint="99"/>
          <w:sz w:val="144"/>
          <w:szCs w:val="48"/>
        </w:rPr>
        <w:t>. BÖLÜM</w:t>
      </w:r>
    </w:p>
    <w:p w:rsidR="0093498C" w:rsidRDefault="0093498C" w:rsidP="0093498C">
      <w:pPr>
        <w:spacing w:after="0" w:line="240" w:lineRule="auto"/>
        <w:jc w:val="both"/>
        <w:rPr>
          <w:sz w:val="24"/>
          <w:szCs w:val="24"/>
        </w:rPr>
      </w:pPr>
    </w:p>
    <w:p w:rsidR="0093498C" w:rsidRDefault="0093498C" w:rsidP="0093498C">
      <w:pPr>
        <w:spacing w:after="0" w:line="240" w:lineRule="auto"/>
        <w:jc w:val="both"/>
        <w:rPr>
          <w:sz w:val="24"/>
          <w:szCs w:val="24"/>
        </w:rPr>
      </w:pPr>
    </w:p>
    <w:p w:rsidR="0093498C" w:rsidRDefault="0093498C" w:rsidP="0093498C">
      <w:pPr>
        <w:spacing w:after="0" w:line="240" w:lineRule="auto"/>
        <w:jc w:val="both"/>
        <w:rPr>
          <w:sz w:val="24"/>
          <w:szCs w:val="24"/>
        </w:rPr>
      </w:pPr>
    </w:p>
    <w:p w:rsidR="0093498C" w:rsidRDefault="0093498C" w:rsidP="0093498C">
      <w:pPr>
        <w:spacing w:after="0" w:line="240" w:lineRule="auto"/>
        <w:jc w:val="both"/>
        <w:rPr>
          <w:sz w:val="24"/>
          <w:szCs w:val="24"/>
        </w:rPr>
      </w:pPr>
    </w:p>
    <w:p w:rsidR="0093498C" w:rsidRDefault="0093498C" w:rsidP="0093498C">
      <w:pPr>
        <w:spacing w:after="0" w:line="240" w:lineRule="auto"/>
        <w:jc w:val="both"/>
        <w:rPr>
          <w:sz w:val="24"/>
          <w:szCs w:val="24"/>
        </w:rPr>
      </w:pPr>
    </w:p>
    <w:p w:rsidR="0093498C" w:rsidRDefault="0093498C" w:rsidP="0093498C">
      <w:pPr>
        <w:spacing w:after="0" w:line="240" w:lineRule="auto"/>
        <w:jc w:val="both"/>
        <w:rPr>
          <w:sz w:val="24"/>
          <w:szCs w:val="24"/>
        </w:rPr>
      </w:pPr>
    </w:p>
    <w:p w:rsidR="0093498C" w:rsidRDefault="0093498C" w:rsidP="0093498C">
      <w:pPr>
        <w:spacing w:after="0" w:line="240" w:lineRule="auto"/>
        <w:jc w:val="both"/>
        <w:rPr>
          <w:sz w:val="24"/>
          <w:szCs w:val="24"/>
        </w:rPr>
      </w:pPr>
    </w:p>
    <w:p w:rsidR="0093498C" w:rsidRPr="0061380F" w:rsidRDefault="0093498C" w:rsidP="0093498C">
      <w:pPr>
        <w:jc w:val="center"/>
        <w:rPr>
          <w:rFonts w:ascii="Times New Roman" w:eastAsia="Times New Roman" w:hAnsi="Times New Roman" w:cs="Times New Roman"/>
          <w:b/>
          <w:color w:val="D99594" w:themeColor="accent2" w:themeTint="99"/>
          <w:sz w:val="40"/>
          <w:lang w:eastAsia="tr-TR"/>
        </w:rPr>
      </w:pPr>
      <w:r>
        <w:rPr>
          <w:rFonts w:ascii="Times New Roman" w:eastAsia="Times New Roman" w:hAnsi="Times New Roman" w:cs="Times New Roman"/>
          <w:b/>
          <w:bCs/>
          <w:color w:val="D99594" w:themeColor="accent2" w:themeTint="99"/>
          <w:sz w:val="40"/>
          <w:lang w:eastAsia="tr-TR"/>
        </w:rPr>
        <w:t>İZLEME VE DEĞERLENDİRME</w:t>
      </w:r>
    </w:p>
    <w:p w:rsidR="0093498C" w:rsidRDefault="0093498C" w:rsidP="0093498C">
      <w:pPr>
        <w:pStyle w:val="Balk1"/>
        <w:rPr>
          <w:rFonts w:ascii="Times New Roman" w:hAnsi="Times New Roman"/>
          <w:color w:val="FF0000"/>
          <w:sz w:val="24"/>
          <w:szCs w:val="24"/>
        </w:rPr>
      </w:pPr>
    </w:p>
    <w:p w:rsidR="0093498C" w:rsidRDefault="0093498C" w:rsidP="00F22927"/>
    <w:p w:rsidR="0093498C" w:rsidRDefault="0093498C" w:rsidP="00F22927"/>
    <w:p w:rsidR="0093498C" w:rsidRDefault="0093498C" w:rsidP="00F22927"/>
    <w:p w:rsidR="0093498C" w:rsidRDefault="0093498C" w:rsidP="00F22927"/>
    <w:p w:rsidR="0093498C" w:rsidRDefault="0093498C" w:rsidP="00F22927"/>
    <w:p w:rsidR="0093498C" w:rsidRDefault="0093498C" w:rsidP="00F22927"/>
    <w:p w:rsidR="0093498C" w:rsidRDefault="0093498C" w:rsidP="00F22927"/>
    <w:p w:rsidR="0093498C" w:rsidRPr="0093498C" w:rsidRDefault="0093498C" w:rsidP="0093498C">
      <w:pPr>
        <w:rPr>
          <w:rFonts w:ascii="Times New Roman" w:hAnsi="Times New Roman" w:cs="Times New Roman"/>
          <w:b/>
          <w:color w:val="1F497D" w:themeColor="text2"/>
          <w:sz w:val="24"/>
          <w:szCs w:val="24"/>
        </w:rPr>
      </w:pPr>
    </w:p>
    <w:tbl>
      <w:tblPr>
        <w:tblStyle w:val="TabloKlavuzu1"/>
        <w:tblW w:w="0" w:type="auto"/>
        <w:tblBorders>
          <w:top w:val="thinThickSmallGap" w:sz="18" w:space="0" w:color="002060"/>
          <w:left w:val="thinThickSmallGap" w:sz="18" w:space="0" w:color="002060"/>
          <w:bottom w:val="thinThickSmallGap" w:sz="18" w:space="0" w:color="002060"/>
          <w:right w:val="thinThickSmallGap" w:sz="18" w:space="0" w:color="002060"/>
          <w:insideH w:val="thinThickSmallGap" w:sz="18" w:space="0" w:color="002060"/>
          <w:insideV w:val="thinThickSmallGap" w:sz="18" w:space="0" w:color="002060"/>
        </w:tblBorders>
        <w:shd w:val="clear" w:color="auto" w:fill="FBD4B4" w:themeFill="accent6" w:themeFillTint="66"/>
        <w:tblLook w:val="04A0"/>
      </w:tblPr>
      <w:tblGrid>
        <w:gridCol w:w="9492"/>
      </w:tblGrid>
      <w:tr w:rsidR="0093498C" w:rsidRPr="000B705F" w:rsidTr="0093498C">
        <w:trPr>
          <w:trHeight w:val="302"/>
        </w:trPr>
        <w:tc>
          <w:tcPr>
            <w:tcW w:w="9492" w:type="dxa"/>
            <w:shd w:val="clear" w:color="auto" w:fill="FBD4B4" w:themeFill="accent6" w:themeFillTint="66"/>
          </w:tcPr>
          <w:p w:rsidR="0093498C" w:rsidRPr="0093498C" w:rsidRDefault="0093498C" w:rsidP="0093498C">
            <w:pPr>
              <w:pStyle w:val="Balk1"/>
              <w:spacing w:before="0"/>
              <w:outlineLvl w:val="0"/>
              <w:rPr>
                <w:rFonts w:ascii="Times New Roman" w:hAnsi="Times New Roman"/>
                <w:color w:val="FF0000"/>
              </w:rPr>
            </w:pPr>
            <w:r>
              <w:rPr>
                <w:rFonts w:ascii="Times New Roman" w:hAnsi="Times New Roman"/>
                <w:color w:val="FF0000"/>
              </w:rPr>
              <w:lastRenderedPageBreak/>
              <w:t>V</w:t>
            </w:r>
            <w:r w:rsidRPr="006349B4">
              <w:rPr>
                <w:rFonts w:ascii="Times New Roman" w:hAnsi="Times New Roman"/>
                <w:color w:val="FF0000"/>
              </w:rPr>
              <w:t>. BÖLÜM: İZLEME VE DEĞERLENDİRME</w:t>
            </w:r>
          </w:p>
        </w:tc>
      </w:tr>
    </w:tbl>
    <w:p w:rsidR="00894351" w:rsidRPr="006349B4" w:rsidRDefault="00894351" w:rsidP="00894351">
      <w:pPr>
        <w:pStyle w:val="ListeParagraf"/>
        <w:jc w:val="both"/>
        <w:rPr>
          <w:rFonts w:ascii="Times New Roman" w:eastAsia="Calibri" w:hAnsi="Times New Roman"/>
          <w:b/>
          <w:bCs/>
          <w:szCs w:val="24"/>
        </w:rPr>
      </w:pPr>
      <w:r w:rsidRPr="006349B4">
        <w:rPr>
          <w:rFonts w:ascii="Times New Roman" w:eastAsia="Calibri" w:hAnsi="Times New Roman"/>
          <w:b/>
          <w:bCs/>
          <w:szCs w:val="24"/>
        </w:rPr>
        <w:t>İzleme Ve Değerlendirme Raporlama</w:t>
      </w:r>
    </w:p>
    <w:p w:rsidR="00894351" w:rsidRPr="006349B4" w:rsidRDefault="00894351" w:rsidP="00894351">
      <w:pPr>
        <w:ind w:firstLine="708"/>
        <w:jc w:val="both"/>
        <w:rPr>
          <w:rFonts w:ascii="Times New Roman" w:hAnsi="Times New Roman" w:cs="Times New Roman"/>
          <w:sz w:val="24"/>
          <w:szCs w:val="24"/>
        </w:rPr>
      </w:pPr>
      <w:r w:rsidRPr="006349B4">
        <w:rPr>
          <w:rFonts w:ascii="Times New Roman" w:hAnsi="Times New Roman" w:cs="Times New Roman"/>
          <w:sz w:val="24"/>
          <w:szCs w:val="24"/>
        </w:rPr>
        <w:t xml:space="preserve">Ahi </w:t>
      </w:r>
      <w:proofErr w:type="spellStart"/>
      <w:r w:rsidRPr="006349B4">
        <w:rPr>
          <w:rFonts w:ascii="Times New Roman" w:hAnsi="Times New Roman" w:cs="Times New Roman"/>
          <w:sz w:val="24"/>
          <w:szCs w:val="24"/>
        </w:rPr>
        <w:t>Evran</w:t>
      </w:r>
      <w:proofErr w:type="spellEnd"/>
      <w:r w:rsidRPr="006349B4">
        <w:rPr>
          <w:rFonts w:ascii="Times New Roman" w:hAnsi="Times New Roman" w:cs="Times New Roman"/>
          <w:sz w:val="24"/>
          <w:szCs w:val="24"/>
        </w:rPr>
        <w:t xml:space="preserve"> Mesleki Eğitim Merkezi </w:t>
      </w:r>
      <w:r w:rsidR="00905B91">
        <w:rPr>
          <w:rFonts w:ascii="Times New Roman" w:hAnsi="Times New Roman" w:cs="Times New Roman"/>
          <w:sz w:val="24"/>
          <w:szCs w:val="24"/>
        </w:rPr>
        <w:t>2024-2028</w:t>
      </w:r>
      <w:r w:rsidRPr="006349B4">
        <w:rPr>
          <w:rFonts w:ascii="Times New Roman" w:hAnsi="Times New Roman" w:cs="Times New Roman"/>
          <w:sz w:val="24"/>
          <w:szCs w:val="24"/>
        </w:rPr>
        <w:t xml:space="preserve"> Stratejik Planı İzleme Ve Değerlendirme Modeli</w:t>
      </w:r>
      <w:r>
        <w:rPr>
          <w:rFonts w:ascii="Times New Roman" w:hAnsi="Times New Roman" w:cs="Times New Roman"/>
          <w:sz w:val="24"/>
          <w:szCs w:val="24"/>
        </w:rPr>
        <w:t xml:space="preserve"> </w:t>
      </w:r>
      <w:r w:rsidRPr="006349B4">
        <w:rPr>
          <w:rFonts w:ascii="Times New Roman" w:hAnsi="Times New Roman" w:cs="Times New Roman"/>
          <w:sz w:val="24"/>
          <w:szCs w:val="24"/>
        </w:rPr>
        <w:t xml:space="preserve">5018 sayılı Kamu Mali Yönetimi ve Kontrol Kanunun amaçlarından biri; kalkınma planları ve programlarda yer alan politika ve hedefler doğrultusunda kamu kaynaklarının etkili, ekonomik ve verimli bir şekilde elde edilmesi ve kullanılmasını, hesap verebilirliği ve malî saydamlığı sağlamak üzere, kamu malî yönetiminin yapısını ve işleyişini düzenlemektir. </w:t>
      </w:r>
    </w:p>
    <w:p w:rsidR="00894351" w:rsidRPr="006349B4" w:rsidRDefault="00894351" w:rsidP="00894351">
      <w:pPr>
        <w:tabs>
          <w:tab w:val="left" w:pos="426"/>
        </w:tabs>
        <w:spacing w:after="0"/>
        <w:jc w:val="both"/>
        <w:rPr>
          <w:rFonts w:ascii="Times New Roman" w:hAnsi="Times New Roman" w:cs="Times New Roman"/>
          <w:sz w:val="24"/>
          <w:szCs w:val="24"/>
        </w:rPr>
      </w:pPr>
      <w:r w:rsidRPr="006349B4">
        <w:rPr>
          <w:rFonts w:ascii="Times New Roman" w:hAnsi="Times New Roman" w:cs="Times New Roman"/>
          <w:sz w:val="24"/>
          <w:szCs w:val="24"/>
        </w:rPr>
        <w:t>Bu amaç doğrultusunda kamu idarelerinin; stratejik planlar vasıtasıyla, kalkınma planları, programlar, ilgili mevzuat ve benimsedikleri temel ilkeler çerçevesinde geleceğe ilişkin misyon ve vizyonlarını oluşturması,  stratejik amaçlar ve ölçülebilir hedefler saptaması, performanslarını önceden belirlenmiş olan göstergeler doğrultusunda ölçmesi ve bu sürecin izleme ve değerlendirmesini yapmaları gerekmektedir. </w:t>
      </w:r>
    </w:p>
    <w:p w:rsidR="00894351" w:rsidRPr="0084678A" w:rsidRDefault="00894351" w:rsidP="0084678A">
      <w:pPr>
        <w:pStyle w:val="ListeParagraf"/>
        <w:ind w:left="0"/>
        <w:rPr>
          <w:rFonts w:ascii="Times New Roman" w:hAnsi="Times New Roman"/>
          <w:sz w:val="18"/>
          <w:szCs w:val="18"/>
        </w:rPr>
      </w:pPr>
      <w:r w:rsidRPr="006349B4">
        <w:rPr>
          <w:rFonts w:ascii="Times New Roman" w:hAnsi="Times New Roman" w:cs="Times New Roman"/>
          <w:sz w:val="24"/>
          <w:szCs w:val="24"/>
        </w:rPr>
        <w:t xml:space="preserve">Bu kapsamda Ahi </w:t>
      </w:r>
      <w:proofErr w:type="spellStart"/>
      <w:r w:rsidRPr="006349B4">
        <w:rPr>
          <w:rFonts w:ascii="Times New Roman" w:hAnsi="Times New Roman" w:cs="Times New Roman"/>
          <w:sz w:val="24"/>
          <w:szCs w:val="24"/>
        </w:rPr>
        <w:t>Evran</w:t>
      </w:r>
      <w:proofErr w:type="spellEnd"/>
      <w:r w:rsidRPr="006349B4">
        <w:rPr>
          <w:rFonts w:ascii="Times New Roman" w:hAnsi="Times New Roman" w:cs="Times New Roman"/>
          <w:sz w:val="24"/>
          <w:szCs w:val="24"/>
        </w:rPr>
        <w:t xml:space="preserve"> Mesleki Eğitim Merkezi </w:t>
      </w:r>
      <w:r w:rsidR="0084678A" w:rsidRPr="0084678A">
        <w:rPr>
          <w:rFonts w:ascii="Times New Roman" w:hAnsi="Times New Roman"/>
          <w:sz w:val="24"/>
          <w:szCs w:val="24"/>
        </w:rPr>
        <w:t>2024–2028</w:t>
      </w:r>
      <w:r w:rsidR="0084678A" w:rsidRPr="002547B5">
        <w:rPr>
          <w:rFonts w:ascii="Times New Roman" w:hAnsi="Times New Roman"/>
          <w:sz w:val="18"/>
          <w:szCs w:val="18"/>
        </w:rPr>
        <w:t xml:space="preserve"> </w:t>
      </w:r>
      <w:r w:rsidRPr="006349B4">
        <w:rPr>
          <w:rFonts w:ascii="Times New Roman" w:hAnsi="Times New Roman" w:cs="Times New Roman"/>
          <w:sz w:val="24"/>
          <w:szCs w:val="24"/>
        </w:rPr>
        <w:t xml:space="preserve">dönemine ilişkin kalkınma planları ve programlarda yer alan politika ve hedefler doğrultusunda kaynaklarının etkili, ekonomik ve verimli bir şekilde elde edilmesi ve kullanılmasını, hesap verebilirliği ve saydamlığı sağlamak üzere Ahi </w:t>
      </w:r>
      <w:proofErr w:type="spellStart"/>
      <w:r w:rsidRPr="006349B4">
        <w:rPr>
          <w:rFonts w:ascii="Times New Roman" w:hAnsi="Times New Roman" w:cs="Times New Roman"/>
          <w:sz w:val="24"/>
          <w:szCs w:val="24"/>
        </w:rPr>
        <w:t>Evran</w:t>
      </w:r>
      <w:proofErr w:type="spellEnd"/>
      <w:r w:rsidRPr="006349B4">
        <w:rPr>
          <w:rFonts w:ascii="Times New Roman" w:hAnsi="Times New Roman" w:cs="Times New Roman"/>
          <w:sz w:val="24"/>
          <w:szCs w:val="24"/>
        </w:rPr>
        <w:t xml:space="preserve"> Mesleki Eğitim Merkezi </w:t>
      </w:r>
      <w:r w:rsidR="0084678A" w:rsidRPr="0084678A">
        <w:rPr>
          <w:rFonts w:ascii="Times New Roman" w:hAnsi="Times New Roman"/>
          <w:sz w:val="24"/>
          <w:szCs w:val="24"/>
        </w:rPr>
        <w:t>2024–2028</w:t>
      </w:r>
      <w:r w:rsidR="0084678A" w:rsidRPr="002547B5">
        <w:rPr>
          <w:rFonts w:ascii="Times New Roman" w:hAnsi="Times New Roman"/>
          <w:sz w:val="18"/>
          <w:szCs w:val="18"/>
        </w:rPr>
        <w:t xml:space="preserve"> </w:t>
      </w:r>
      <w:r w:rsidRPr="006349B4">
        <w:rPr>
          <w:rFonts w:ascii="Times New Roman" w:hAnsi="Times New Roman" w:cs="Times New Roman"/>
          <w:sz w:val="24"/>
          <w:szCs w:val="24"/>
        </w:rPr>
        <w:t xml:space="preserve">Stratejik Planı’nı hazırlamıştır. Hazırlanan planın gerçekleşme durumlarının tespiti ve gerekli önlemlerin zamanında ve etkin biçimde alınabilmesi için Ahi </w:t>
      </w:r>
      <w:proofErr w:type="spellStart"/>
      <w:r w:rsidRPr="006349B4">
        <w:rPr>
          <w:rFonts w:ascii="Times New Roman" w:hAnsi="Times New Roman" w:cs="Times New Roman"/>
          <w:sz w:val="24"/>
          <w:szCs w:val="24"/>
        </w:rPr>
        <w:t>Evran</w:t>
      </w:r>
      <w:proofErr w:type="spellEnd"/>
      <w:r w:rsidRPr="006349B4">
        <w:rPr>
          <w:rFonts w:ascii="Times New Roman" w:hAnsi="Times New Roman" w:cs="Times New Roman"/>
          <w:sz w:val="24"/>
          <w:szCs w:val="24"/>
        </w:rPr>
        <w:t xml:space="preserve"> Mesleki Eğitim Merkezi </w:t>
      </w:r>
      <w:r w:rsidR="0084678A" w:rsidRPr="0084678A">
        <w:rPr>
          <w:rFonts w:ascii="Times New Roman" w:hAnsi="Times New Roman"/>
          <w:sz w:val="24"/>
          <w:szCs w:val="24"/>
        </w:rPr>
        <w:t>2024–2028</w:t>
      </w:r>
      <w:r w:rsidR="0084678A" w:rsidRPr="002547B5">
        <w:rPr>
          <w:rFonts w:ascii="Times New Roman" w:hAnsi="Times New Roman"/>
          <w:sz w:val="18"/>
          <w:szCs w:val="18"/>
        </w:rPr>
        <w:t xml:space="preserve"> </w:t>
      </w:r>
      <w:r w:rsidRPr="006349B4">
        <w:rPr>
          <w:rFonts w:ascii="Times New Roman" w:hAnsi="Times New Roman" w:cs="Times New Roman"/>
          <w:sz w:val="24"/>
          <w:szCs w:val="24"/>
        </w:rPr>
        <w:t>Stratejik Planı İzleme ve Değerlendirme Modeli geliştirilmiştir.</w:t>
      </w:r>
    </w:p>
    <w:p w:rsidR="00894351" w:rsidRPr="006349B4" w:rsidRDefault="00894351" w:rsidP="00894351">
      <w:pPr>
        <w:tabs>
          <w:tab w:val="left" w:pos="426"/>
        </w:tabs>
        <w:spacing w:after="0"/>
        <w:jc w:val="both"/>
        <w:rPr>
          <w:rFonts w:ascii="Times New Roman" w:hAnsi="Times New Roman" w:cs="Times New Roman"/>
          <w:sz w:val="24"/>
          <w:szCs w:val="24"/>
        </w:rPr>
      </w:pPr>
      <w:r w:rsidRPr="006349B4">
        <w:rPr>
          <w:rFonts w:ascii="Times New Roman" w:hAnsi="Times New Roman" w:cs="Times New Roman"/>
          <w:sz w:val="24"/>
          <w:szCs w:val="24"/>
        </w:rPr>
        <w:tab/>
        <w:t>İzleme, stratejik plan uygulamasının sistematik olarak takip edilmesi ve raporlanmasıdır. Değerlendirme ise, uygulama sonuçlarının amaç ve hedeflere kıyasla ölçülmesi ve söz konusu amaç ve hedeflerin tutarlılık ve uygunluğunun analizidir.</w:t>
      </w:r>
    </w:p>
    <w:p w:rsidR="00894351" w:rsidRPr="006349B4" w:rsidRDefault="00894351" w:rsidP="00894351">
      <w:pPr>
        <w:tabs>
          <w:tab w:val="left" w:pos="426"/>
        </w:tabs>
        <w:spacing w:after="0"/>
        <w:jc w:val="both"/>
        <w:rPr>
          <w:rFonts w:ascii="Times New Roman" w:hAnsi="Times New Roman" w:cs="Times New Roman"/>
          <w:sz w:val="24"/>
          <w:szCs w:val="24"/>
        </w:rPr>
      </w:pPr>
      <w:r w:rsidRPr="006349B4">
        <w:rPr>
          <w:rFonts w:ascii="Times New Roman" w:hAnsi="Times New Roman" w:cs="Times New Roman"/>
          <w:sz w:val="24"/>
          <w:szCs w:val="24"/>
        </w:rPr>
        <w:tab/>
        <w:t xml:space="preserve">Ahi </w:t>
      </w:r>
      <w:proofErr w:type="spellStart"/>
      <w:r w:rsidRPr="006349B4">
        <w:rPr>
          <w:rFonts w:ascii="Times New Roman" w:hAnsi="Times New Roman" w:cs="Times New Roman"/>
          <w:sz w:val="24"/>
          <w:szCs w:val="24"/>
        </w:rPr>
        <w:t>Evran</w:t>
      </w:r>
      <w:proofErr w:type="spellEnd"/>
      <w:r w:rsidRPr="006349B4">
        <w:rPr>
          <w:rFonts w:ascii="Times New Roman" w:hAnsi="Times New Roman" w:cs="Times New Roman"/>
          <w:sz w:val="24"/>
          <w:szCs w:val="24"/>
        </w:rPr>
        <w:t xml:space="preserve"> Mesleki Eğitim Merkezi </w:t>
      </w:r>
      <w:r w:rsidR="0084678A" w:rsidRPr="0084678A">
        <w:rPr>
          <w:rFonts w:ascii="Times New Roman" w:hAnsi="Times New Roman"/>
          <w:sz w:val="24"/>
          <w:szCs w:val="24"/>
        </w:rPr>
        <w:t>2024–2028</w:t>
      </w:r>
      <w:r w:rsidR="0084678A" w:rsidRPr="002547B5">
        <w:rPr>
          <w:rFonts w:ascii="Times New Roman" w:hAnsi="Times New Roman"/>
          <w:sz w:val="18"/>
          <w:szCs w:val="18"/>
        </w:rPr>
        <w:t xml:space="preserve"> </w:t>
      </w:r>
      <w:r w:rsidRPr="006349B4">
        <w:rPr>
          <w:rFonts w:ascii="Times New Roman" w:hAnsi="Times New Roman" w:cs="Times New Roman"/>
          <w:sz w:val="24"/>
          <w:szCs w:val="24"/>
        </w:rPr>
        <w:t>Stratejik Planı İzleme ve Değerlendirme Modeli’nin çerçevesini;</w:t>
      </w:r>
    </w:p>
    <w:p w:rsidR="00894351" w:rsidRPr="006349B4" w:rsidRDefault="00894351" w:rsidP="00894351">
      <w:pPr>
        <w:pStyle w:val="ListeParagraf"/>
        <w:numPr>
          <w:ilvl w:val="0"/>
          <w:numId w:val="42"/>
        </w:numPr>
        <w:spacing w:before="120" w:after="320"/>
        <w:jc w:val="both"/>
        <w:rPr>
          <w:rFonts w:ascii="Times New Roman" w:hAnsi="Times New Roman"/>
          <w:szCs w:val="24"/>
        </w:rPr>
      </w:pPr>
      <w:r w:rsidRPr="006349B4">
        <w:rPr>
          <w:rFonts w:ascii="Times New Roman" w:hAnsi="Times New Roman"/>
          <w:szCs w:val="24"/>
        </w:rPr>
        <w:t xml:space="preserve">Ahi </w:t>
      </w:r>
      <w:proofErr w:type="spellStart"/>
      <w:r w:rsidRPr="006349B4">
        <w:rPr>
          <w:rFonts w:ascii="Times New Roman" w:hAnsi="Times New Roman"/>
          <w:szCs w:val="24"/>
        </w:rPr>
        <w:t>Evran</w:t>
      </w:r>
      <w:proofErr w:type="spellEnd"/>
      <w:r w:rsidRPr="006349B4">
        <w:rPr>
          <w:rFonts w:ascii="Times New Roman" w:hAnsi="Times New Roman"/>
          <w:szCs w:val="24"/>
        </w:rPr>
        <w:t xml:space="preserve"> Mesleki Eğitim Merkezi </w:t>
      </w:r>
      <w:r w:rsidR="0084678A" w:rsidRPr="0084678A">
        <w:rPr>
          <w:rFonts w:ascii="Times New Roman" w:hAnsi="Times New Roman"/>
          <w:sz w:val="24"/>
          <w:szCs w:val="24"/>
        </w:rPr>
        <w:t>2024–2028</w:t>
      </w:r>
      <w:r w:rsidR="0084678A" w:rsidRPr="002547B5">
        <w:rPr>
          <w:rFonts w:ascii="Times New Roman" w:hAnsi="Times New Roman"/>
          <w:sz w:val="18"/>
          <w:szCs w:val="18"/>
        </w:rPr>
        <w:t xml:space="preserve"> </w:t>
      </w:r>
      <w:r w:rsidRPr="006349B4">
        <w:rPr>
          <w:rFonts w:ascii="Times New Roman" w:hAnsi="Times New Roman"/>
          <w:szCs w:val="24"/>
        </w:rPr>
        <w:t>Stratejik Planı ve performans programlarında yer alan performans göstergelerinin gerçekleşme durumlarının tespit edilmesi,</w:t>
      </w:r>
    </w:p>
    <w:p w:rsidR="00894351" w:rsidRPr="006349B4" w:rsidRDefault="00894351" w:rsidP="00894351">
      <w:pPr>
        <w:pStyle w:val="ListeParagraf"/>
        <w:numPr>
          <w:ilvl w:val="0"/>
          <w:numId w:val="42"/>
        </w:numPr>
        <w:spacing w:before="120" w:after="320"/>
        <w:jc w:val="both"/>
        <w:rPr>
          <w:rFonts w:ascii="Times New Roman" w:hAnsi="Times New Roman"/>
          <w:szCs w:val="24"/>
        </w:rPr>
      </w:pPr>
      <w:r w:rsidRPr="006349B4">
        <w:rPr>
          <w:rFonts w:ascii="Times New Roman" w:hAnsi="Times New Roman"/>
          <w:szCs w:val="24"/>
        </w:rPr>
        <w:t>Performans göstergelerinin gerçekleşme durumlarının hedeflerle kıyaslanması,</w:t>
      </w:r>
    </w:p>
    <w:p w:rsidR="00894351" w:rsidRPr="006349B4" w:rsidRDefault="00894351" w:rsidP="00894351">
      <w:pPr>
        <w:pStyle w:val="ListeParagraf"/>
        <w:numPr>
          <w:ilvl w:val="0"/>
          <w:numId w:val="42"/>
        </w:numPr>
        <w:spacing w:before="120" w:after="320"/>
        <w:jc w:val="both"/>
        <w:rPr>
          <w:rFonts w:ascii="Times New Roman" w:hAnsi="Times New Roman"/>
          <w:szCs w:val="24"/>
        </w:rPr>
      </w:pPr>
      <w:r w:rsidRPr="006349B4">
        <w:rPr>
          <w:rFonts w:ascii="Times New Roman" w:hAnsi="Times New Roman"/>
          <w:szCs w:val="24"/>
        </w:rPr>
        <w:t>Sonuçların raporlanması ve paydaşlarla paylaşımı,</w:t>
      </w:r>
    </w:p>
    <w:p w:rsidR="00894351" w:rsidRPr="006349B4" w:rsidRDefault="00894351" w:rsidP="00894351">
      <w:pPr>
        <w:pStyle w:val="ListeParagraf"/>
        <w:numPr>
          <w:ilvl w:val="0"/>
          <w:numId w:val="42"/>
        </w:numPr>
        <w:tabs>
          <w:tab w:val="left" w:pos="426"/>
        </w:tabs>
        <w:spacing w:before="120" w:after="0"/>
        <w:jc w:val="both"/>
        <w:rPr>
          <w:rFonts w:ascii="Times New Roman" w:hAnsi="Times New Roman"/>
          <w:szCs w:val="24"/>
        </w:rPr>
      </w:pPr>
      <w:r w:rsidRPr="006349B4">
        <w:rPr>
          <w:rFonts w:ascii="Times New Roman" w:hAnsi="Times New Roman"/>
          <w:szCs w:val="24"/>
        </w:rPr>
        <w:t>Gerekli tedbirlerin alınması süreçleri oluşturmaktadır.</w:t>
      </w:r>
    </w:p>
    <w:p w:rsidR="00894351" w:rsidRDefault="00894351" w:rsidP="00905B91">
      <w:pPr>
        <w:tabs>
          <w:tab w:val="left" w:pos="426"/>
        </w:tabs>
        <w:spacing w:after="0"/>
        <w:jc w:val="both"/>
        <w:rPr>
          <w:rFonts w:ascii="Times New Roman" w:hAnsi="Times New Roman" w:cs="Times New Roman"/>
          <w:sz w:val="24"/>
          <w:szCs w:val="24"/>
        </w:rPr>
      </w:pPr>
      <w:r w:rsidRPr="006349B4">
        <w:rPr>
          <w:rFonts w:ascii="Times New Roman" w:hAnsi="Times New Roman" w:cs="Times New Roman"/>
          <w:sz w:val="24"/>
          <w:szCs w:val="24"/>
        </w:rPr>
        <w:tab/>
        <w:t xml:space="preserve">Merkezimiz Stratejik Planı izleme ve değerlendirme çalışmalarında 5 yıllık Stratejik Planın izlenmesi ve 1 yıllık gelişim planın izlenmesi olarak ikili bir ayrıma gidilecektir. </w:t>
      </w:r>
      <w:r w:rsidR="0084678A" w:rsidRPr="0084678A">
        <w:rPr>
          <w:rFonts w:ascii="Times New Roman" w:hAnsi="Times New Roman"/>
          <w:sz w:val="24"/>
          <w:szCs w:val="24"/>
        </w:rPr>
        <w:t>2024–2028</w:t>
      </w:r>
      <w:r w:rsidR="0084678A" w:rsidRPr="002547B5">
        <w:rPr>
          <w:rFonts w:ascii="Times New Roman" w:hAnsi="Times New Roman"/>
          <w:sz w:val="18"/>
          <w:szCs w:val="18"/>
        </w:rPr>
        <w:t xml:space="preserve"> </w:t>
      </w:r>
      <w:r w:rsidRPr="006349B4">
        <w:rPr>
          <w:rFonts w:ascii="Times New Roman" w:hAnsi="Times New Roman" w:cs="Times New Roman"/>
          <w:sz w:val="24"/>
          <w:szCs w:val="24"/>
        </w:rPr>
        <w:t xml:space="preserve">Stratejik Planı’nda yer alan performans göstergelerinin gerçekleşme durumlarının tespiti yılda iki kez yapılacaktır. </w:t>
      </w:r>
    </w:p>
    <w:p w:rsidR="00905B91" w:rsidRDefault="00905B91" w:rsidP="00905B91">
      <w:pPr>
        <w:jc w:val="both"/>
        <w:rPr>
          <w:rFonts w:ascii="Times New Roman" w:hAnsi="Times New Roman" w:cs="Times New Roman"/>
          <w:sz w:val="24"/>
          <w:szCs w:val="24"/>
        </w:rPr>
      </w:pPr>
      <w:r>
        <w:rPr>
          <w:rFonts w:ascii="Times New Roman" w:hAnsi="Times New Roman" w:cs="Times New Roman"/>
          <w:sz w:val="24"/>
          <w:szCs w:val="24"/>
        </w:rPr>
        <w:t xml:space="preserve">      </w:t>
      </w:r>
      <w:r w:rsidRPr="006349B4">
        <w:rPr>
          <w:rFonts w:ascii="Times New Roman" w:hAnsi="Times New Roman" w:cs="Times New Roman"/>
          <w:sz w:val="24"/>
          <w:szCs w:val="24"/>
        </w:rPr>
        <w:t>Stratejik planın izlenmesinde 6 aylık dönemlerde izleme yapılacak denetim birimleri, il ve ilçe millî eğitim müdürlüğü ve Bakanlık denetim ve kontrollerine hazır halde tutulacaktır.</w:t>
      </w:r>
      <w:r w:rsidR="00F22927">
        <w:rPr>
          <w:rFonts w:ascii="Times New Roman" w:hAnsi="Times New Roman" w:cs="Times New Roman"/>
          <w:sz w:val="24"/>
          <w:szCs w:val="24"/>
        </w:rPr>
        <w:t xml:space="preserve"> </w:t>
      </w:r>
      <w:r w:rsidRPr="006349B4">
        <w:rPr>
          <w:rFonts w:ascii="Times New Roman" w:hAnsi="Times New Roman" w:cs="Times New Roman"/>
          <w:sz w:val="24"/>
          <w:szCs w:val="24"/>
        </w:rPr>
        <w:t>Yıllık planın uygulanmasında yürütme ekipleri ve eylem sorumlularıyla aylık ilerleme toplantıları yapılacaktır. Toplantıda bir önceki ayda yapılanlar ve bir sonraki ayda yapılacaklar görüşülüp karara bağlanacaktır.</w:t>
      </w:r>
    </w:p>
    <w:p w:rsidR="00905B91" w:rsidRPr="00F22927" w:rsidRDefault="00F22927" w:rsidP="00894351">
      <w:pPr>
        <w:tabs>
          <w:tab w:val="left" w:pos="426"/>
        </w:tabs>
        <w:spacing w:after="0"/>
        <w:jc w:val="both"/>
        <w:rPr>
          <w:rFonts w:ascii="Times New Roman" w:hAnsi="Times New Roman" w:cs="Times New Roman"/>
          <w:sz w:val="24"/>
          <w:szCs w:val="24"/>
        </w:rPr>
      </w:pPr>
      <w:r w:rsidRPr="00F22927">
        <w:rPr>
          <w:rFonts w:ascii="Times New Roman" w:hAnsi="Times New Roman" w:cs="Times New Roman"/>
          <w:sz w:val="24"/>
          <w:szCs w:val="24"/>
        </w:rPr>
        <w:t>Stratejik plan izleme ve değer</w:t>
      </w:r>
      <w:r w:rsidR="00931BC9">
        <w:rPr>
          <w:rFonts w:ascii="Times New Roman" w:hAnsi="Times New Roman" w:cs="Times New Roman"/>
          <w:sz w:val="24"/>
          <w:szCs w:val="24"/>
        </w:rPr>
        <w:t>lendirme işleminde her amaç-</w:t>
      </w:r>
      <w:r w:rsidRPr="00F22927">
        <w:rPr>
          <w:rFonts w:ascii="Times New Roman" w:hAnsi="Times New Roman" w:cs="Times New Roman"/>
          <w:sz w:val="24"/>
          <w:szCs w:val="24"/>
        </w:rPr>
        <w:t xml:space="preserve">hedef </w:t>
      </w:r>
      <w:r w:rsidR="00931BC9">
        <w:rPr>
          <w:rFonts w:ascii="Times New Roman" w:hAnsi="Times New Roman" w:cs="Times New Roman"/>
          <w:sz w:val="24"/>
          <w:szCs w:val="24"/>
        </w:rPr>
        <w:t>için</w:t>
      </w:r>
      <w:r w:rsidR="00931BC9" w:rsidRPr="00F22927">
        <w:rPr>
          <w:rFonts w:ascii="Times New Roman" w:hAnsi="Times New Roman" w:cs="Times New Roman"/>
          <w:sz w:val="24"/>
          <w:szCs w:val="24"/>
        </w:rPr>
        <w:t xml:space="preserve"> </w:t>
      </w:r>
      <w:r w:rsidRPr="00F22927">
        <w:rPr>
          <w:rFonts w:ascii="Times New Roman" w:hAnsi="Times New Roman" w:cs="Times New Roman"/>
          <w:sz w:val="24"/>
          <w:szCs w:val="24"/>
        </w:rPr>
        <w:t xml:space="preserve">altta verilen </w:t>
      </w:r>
      <w:r w:rsidRPr="00F22927">
        <w:rPr>
          <w:rFonts w:ascii="Times New Roman" w:hAnsi="Times New Roman" w:cs="Times New Roman"/>
          <w:b/>
          <w:sz w:val="24"/>
          <w:szCs w:val="24"/>
        </w:rPr>
        <w:t>örnek değerlendirme formu doldurularak</w:t>
      </w:r>
      <w:r w:rsidRPr="00F22927">
        <w:rPr>
          <w:rFonts w:ascii="Times New Roman" w:hAnsi="Times New Roman" w:cs="Times New Roman"/>
          <w:sz w:val="24"/>
          <w:szCs w:val="24"/>
        </w:rPr>
        <w:t xml:space="preserve"> yapılacaktır</w:t>
      </w:r>
      <w:r w:rsidR="00931BC9">
        <w:rPr>
          <w:rFonts w:ascii="Times New Roman" w:hAnsi="Times New Roman" w:cs="Times New Roman"/>
          <w:sz w:val="24"/>
          <w:szCs w:val="24"/>
        </w:rPr>
        <w:t>.</w:t>
      </w:r>
    </w:p>
    <w:p w:rsidR="00F22927" w:rsidRDefault="00F22927" w:rsidP="00894351">
      <w:pPr>
        <w:tabs>
          <w:tab w:val="left" w:pos="426"/>
        </w:tabs>
        <w:spacing w:after="0"/>
        <w:jc w:val="both"/>
        <w:rPr>
          <w:rFonts w:ascii="Times New Roman" w:hAnsi="Times New Roman" w:cs="Times New Roman"/>
          <w:b/>
          <w:sz w:val="24"/>
          <w:szCs w:val="24"/>
        </w:rPr>
      </w:pPr>
    </w:p>
    <w:p w:rsidR="00F22927" w:rsidRDefault="00F22927" w:rsidP="00894351">
      <w:pPr>
        <w:tabs>
          <w:tab w:val="left" w:pos="426"/>
        </w:tabs>
        <w:spacing w:after="0"/>
        <w:jc w:val="both"/>
        <w:rPr>
          <w:rFonts w:ascii="Times New Roman" w:hAnsi="Times New Roman" w:cs="Times New Roman"/>
          <w:b/>
          <w:sz w:val="24"/>
          <w:szCs w:val="24"/>
        </w:rPr>
      </w:pPr>
    </w:p>
    <w:p w:rsidR="00F22927" w:rsidRDefault="00F22927" w:rsidP="00894351">
      <w:pPr>
        <w:tabs>
          <w:tab w:val="left" w:pos="426"/>
        </w:tabs>
        <w:spacing w:after="0"/>
        <w:jc w:val="both"/>
        <w:rPr>
          <w:rFonts w:ascii="Times New Roman" w:hAnsi="Times New Roman" w:cs="Times New Roman"/>
          <w:b/>
          <w:sz w:val="24"/>
          <w:szCs w:val="24"/>
        </w:rPr>
      </w:pPr>
    </w:p>
    <w:p w:rsidR="00F22927" w:rsidRDefault="00F22927" w:rsidP="00894351">
      <w:pPr>
        <w:tabs>
          <w:tab w:val="left" w:pos="426"/>
        </w:tabs>
        <w:spacing w:after="0"/>
        <w:jc w:val="both"/>
        <w:rPr>
          <w:rFonts w:ascii="Times New Roman" w:hAnsi="Times New Roman" w:cs="Times New Roman"/>
          <w:b/>
          <w:sz w:val="24"/>
          <w:szCs w:val="24"/>
        </w:rPr>
      </w:pPr>
    </w:p>
    <w:p w:rsidR="00905B91" w:rsidRDefault="00905B91" w:rsidP="00894351">
      <w:pPr>
        <w:tabs>
          <w:tab w:val="left" w:pos="426"/>
        </w:tabs>
        <w:spacing w:after="0"/>
        <w:jc w:val="both"/>
        <w:rPr>
          <w:rFonts w:ascii="Times New Roman" w:hAnsi="Times New Roman" w:cs="Times New Roman"/>
          <w:b/>
          <w:sz w:val="24"/>
          <w:szCs w:val="24"/>
        </w:rPr>
      </w:pPr>
    </w:p>
    <w:p w:rsidR="00010072" w:rsidRPr="00D67445" w:rsidRDefault="00F22927" w:rsidP="00894351">
      <w:pPr>
        <w:tabs>
          <w:tab w:val="left" w:pos="426"/>
        </w:tabs>
        <w:spacing w:after="0"/>
        <w:jc w:val="both"/>
        <w:rPr>
          <w:rFonts w:ascii="Times New Roman" w:hAnsi="Times New Roman" w:cs="Times New Roman"/>
          <w:b/>
          <w:sz w:val="24"/>
          <w:szCs w:val="24"/>
        </w:rPr>
      </w:pPr>
      <w:r>
        <w:rPr>
          <w:rFonts w:ascii="Times New Roman" w:hAnsi="Times New Roman" w:cs="Times New Roman"/>
          <w:b/>
          <w:sz w:val="24"/>
          <w:szCs w:val="24"/>
        </w:rPr>
        <w:lastRenderedPageBreak/>
        <w:t>Örnek İzleme D</w:t>
      </w:r>
      <w:r w:rsidR="00905B91" w:rsidRPr="00905B91">
        <w:rPr>
          <w:rFonts w:ascii="Times New Roman" w:hAnsi="Times New Roman" w:cs="Times New Roman"/>
          <w:b/>
          <w:sz w:val="24"/>
          <w:szCs w:val="24"/>
        </w:rPr>
        <w:t>eğerlendirme Formu</w:t>
      </w:r>
    </w:p>
    <w:tbl>
      <w:tblPr>
        <w:tblStyle w:val="TabloKlavuzu"/>
        <w:tblW w:w="0" w:type="auto"/>
        <w:tblLayout w:type="fixed"/>
        <w:tblLook w:val="04A0"/>
      </w:tblPr>
      <w:tblGrid>
        <w:gridCol w:w="2660"/>
        <w:gridCol w:w="992"/>
        <w:gridCol w:w="1556"/>
        <w:gridCol w:w="1704"/>
        <w:gridCol w:w="1701"/>
        <w:gridCol w:w="1526"/>
      </w:tblGrid>
      <w:tr w:rsidR="00010072" w:rsidTr="00D67445">
        <w:tc>
          <w:tcPr>
            <w:tcW w:w="10139" w:type="dxa"/>
            <w:gridSpan w:val="6"/>
          </w:tcPr>
          <w:p w:rsidR="00010072" w:rsidRPr="00D67445" w:rsidRDefault="00010072" w:rsidP="00010072">
            <w:pPr>
              <w:pStyle w:val="Default"/>
              <w:jc w:val="both"/>
              <w:rPr>
                <w:sz w:val="18"/>
                <w:szCs w:val="18"/>
              </w:rPr>
            </w:pPr>
            <w:r w:rsidRPr="00D67445">
              <w:rPr>
                <w:b/>
                <w:bCs/>
                <w:sz w:val="18"/>
                <w:szCs w:val="18"/>
              </w:rPr>
              <w:t xml:space="preserve">2024-2025 Eğitim Öğretim Yılı Stratejik Plan İzleme ve Değerlendirme Tablosu </w:t>
            </w:r>
          </w:p>
        </w:tc>
      </w:tr>
      <w:tr w:rsidR="00010072" w:rsidTr="00D67445">
        <w:trPr>
          <w:trHeight w:val="505"/>
        </w:trPr>
        <w:tc>
          <w:tcPr>
            <w:tcW w:w="2660" w:type="dxa"/>
          </w:tcPr>
          <w:p w:rsidR="00010072" w:rsidRPr="00D67445" w:rsidRDefault="00010072" w:rsidP="00010072">
            <w:pPr>
              <w:pStyle w:val="Default"/>
              <w:jc w:val="center"/>
              <w:rPr>
                <w:sz w:val="18"/>
                <w:szCs w:val="18"/>
              </w:rPr>
            </w:pPr>
            <w:r w:rsidRPr="00D67445">
              <w:rPr>
                <w:b/>
                <w:bCs/>
                <w:sz w:val="18"/>
                <w:szCs w:val="18"/>
              </w:rPr>
              <w:t xml:space="preserve">A1 </w:t>
            </w:r>
          </w:p>
        </w:tc>
        <w:tc>
          <w:tcPr>
            <w:tcW w:w="7479" w:type="dxa"/>
            <w:gridSpan w:val="5"/>
          </w:tcPr>
          <w:p w:rsidR="00010072" w:rsidRPr="00D67445" w:rsidRDefault="00010072" w:rsidP="00905B91">
            <w:pPr>
              <w:tabs>
                <w:tab w:val="left" w:pos="426"/>
              </w:tabs>
              <w:rPr>
                <w:rFonts w:ascii="Times New Roman" w:hAnsi="Times New Roman"/>
                <w:sz w:val="18"/>
                <w:szCs w:val="18"/>
              </w:rPr>
            </w:pPr>
            <w:r w:rsidRPr="00D67445">
              <w:rPr>
                <w:rFonts w:ascii="Times New Roman" w:hAnsi="Times New Roman"/>
                <w:sz w:val="18"/>
                <w:szCs w:val="18"/>
              </w:rPr>
              <w:t>Mesleki ve Teknik Eğitim kapsamındaki bireylerin mesleki eğitim ve öğretime adil şartlar altında erişimini sağlamak.</w:t>
            </w:r>
          </w:p>
        </w:tc>
      </w:tr>
      <w:tr w:rsidR="00010072" w:rsidTr="00D67445">
        <w:tc>
          <w:tcPr>
            <w:tcW w:w="2660" w:type="dxa"/>
          </w:tcPr>
          <w:p w:rsidR="00010072" w:rsidRPr="00D67445" w:rsidRDefault="00010072" w:rsidP="00010072">
            <w:pPr>
              <w:pStyle w:val="Default"/>
              <w:jc w:val="center"/>
              <w:rPr>
                <w:sz w:val="18"/>
                <w:szCs w:val="18"/>
              </w:rPr>
            </w:pPr>
            <w:r w:rsidRPr="00D67445">
              <w:rPr>
                <w:b/>
                <w:bCs/>
                <w:sz w:val="18"/>
                <w:szCs w:val="18"/>
              </w:rPr>
              <w:t xml:space="preserve">H1.1 </w:t>
            </w:r>
          </w:p>
          <w:p w:rsidR="00010072" w:rsidRPr="00D67445" w:rsidRDefault="00010072" w:rsidP="00010072">
            <w:pPr>
              <w:tabs>
                <w:tab w:val="left" w:pos="426"/>
              </w:tabs>
              <w:jc w:val="center"/>
              <w:rPr>
                <w:rFonts w:ascii="Times New Roman" w:hAnsi="Times New Roman"/>
                <w:sz w:val="18"/>
                <w:szCs w:val="18"/>
              </w:rPr>
            </w:pPr>
          </w:p>
        </w:tc>
        <w:tc>
          <w:tcPr>
            <w:tcW w:w="7479" w:type="dxa"/>
            <w:gridSpan w:val="5"/>
          </w:tcPr>
          <w:p w:rsidR="00010072" w:rsidRPr="00D67445" w:rsidRDefault="00010072" w:rsidP="00905B91">
            <w:pPr>
              <w:tabs>
                <w:tab w:val="left" w:pos="426"/>
              </w:tabs>
              <w:rPr>
                <w:rFonts w:ascii="Times New Roman" w:hAnsi="Times New Roman"/>
                <w:sz w:val="18"/>
                <w:szCs w:val="18"/>
              </w:rPr>
            </w:pPr>
            <w:r w:rsidRPr="00D67445">
              <w:rPr>
                <w:rFonts w:ascii="Times New Roman" w:hAnsi="Times New Roman"/>
                <w:sz w:val="18"/>
                <w:szCs w:val="18"/>
              </w:rPr>
              <w:t>Plan dönemi sonuna kadar Mesleki ve Teknik Eğitim kapsamındaki bireylerin mesleki eğitim ve öğretime katılım ve tamamlama oranlarını artırmak.</w:t>
            </w:r>
          </w:p>
        </w:tc>
      </w:tr>
      <w:tr w:rsidR="00010072" w:rsidTr="00D67445">
        <w:tc>
          <w:tcPr>
            <w:tcW w:w="2660" w:type="dxa"/>
          </w:tcPr>
          <w:p w:rsidR="00010072" w:rsidRPr="00D67445" w:rsidRDefault="00010072" w:rsidP="00905B91">
            <w:pPr>
              <w:pStyle w:val="Default"/>
              <w:jc w:val="center"/>
              <w:rPr>
                <w:sz w:val="18"/>
                <w:szCs w:val="18"/>
              </w:rPr>
            </w:pPr>
            <w:r w:rsidRPr="00D67445">
              <w:rPr>
                <w:b/>
                <w:bCs/>
                <w:sz w:val="18"/>
                <w:szCs w:val="18"/>
              </w:rPr>
              <w:t xml:space="preserve">Hedef </w:t>
            </w:r>
            <w:proofErr w:type="gramStart"/>
            <w:r w:rsidRPr="00D67445">
              <w:rPr>
                <w:b/>
                <w:bCs/>
                <w:sz w:val="18"/>
                <w:szCs w:val="18"/>
              </w:rPr>
              <w:t>1.1</w:t>
            </w:r>
            <w:proofErr w:type="gramEnd"/>
            <w:r w:rsidRPr="00D67445">
              <w:rPr>
                <w:b/>
                <w:bCs/>
                <w:sz w:val="18"/>
                <w:szCs w:val="18"/>
              </w:rPr>
              <w:t xml:space="preserve"> Performansı </w:t>
            </w:r>
          </w:p>
        </w:tc>
        <w:tc>
          <w:tcPr>
            <w:tcW w:w="7479" w:type="dxa"/>
            <w:gridSpan w:val="5"/>
          </w:tcPr>
          <w:p w:rsidR="00010072" w:rsidRPr="00D67445" w:rsidRDefault="00010072" w:rsidP="00894351">
            <w:pPr>
              <w:tabs>
                <w:tab w:val="left" w:pos="426"/>
              </w:tabs>
              <w:jc w:val="both"/>
              <w:rPr>
                <w:rFonts w:ascii="Times New Roman" w:hAnsi="Times New Roman"/>
                <w:sz w:val="18"/>
                <w:szCs w:val="18"/>
              </w:rPr>
            </w:pPr>
          </w:p>
        </w:tc>
      </w:tr>
      <w:tr w:rsidR="00010072" w:rsidTr="00D67445">
        <w:tc>
          <w:tcPr>
            <w:tcW w:w="2660" w:type="dxa"/>
          </w:tcPr>
          <w:p w:rsidR="00010072" w:rsidRPr="00D67445" w:rsidRDefault="00010072" w:rsidP="00905B91">
            <w:pPr>
              <w:pStyle w:val="Default"/>
              <w:jc w:val="center"/>
              <w:rPr>
                <w:sz w:val="18"/>
                <w:szCs w:val="18"/>
              </w:rPr>
            </w:pPr>
            <w:r w:rsidRPr="00D67445">
              <w:rPr>
                <w:b/>
                <w:bCs/>
                <w:sz w:val="18"/>
                <w:szCs w:val="18"/>
              </w:rPr>
              <w:t>Sorumlu Birim</w:t>
            </w:r>
          </w:p>
        </w:tc>
        <w:tc>
          <w:tcPr>
            <w:tcW w:w="7479" w:type="dxa"/>
            <w:gridSpan w:val="5"/>
          </w:tcPr>
          <w:p w:rsidR="00010072" w:rsidRPr="00D67445" w:rsidRDefault="00851BFB" w:rsidP="00905B91">
            <w:pPr>
              <w:pStyle w:val="ListeParagraf"/>
              <w:ind w:left="0"/>
              <w:rPr>
                <w:rFonts w:ascii="Times New Roman" w:hAnsi="Times New Roman"/>
                <w:sz w:val="18"/>
                <w:szCs w:val="18"/>
              </w:rPr>
            </w:pPr>
            <w:r w:rsidRPr="00D67445">
              <w:rPr>
                <w:rFonts w:ascii="Times New Roman" w:hAnsi="Times New Roman"/>
                <w:sz w:val="18"/>
                <w:szCs w:val="18"/>
              </w:rPr>
              <w:t>İlgili Müdür Yardımcısı</w:t>
            </w:r>
          </w:p>
        </w:tc>
      </w:tr>
      <w:tr w:rsidR="00010072" w:rsidTr="00D67445">
        <w:tc>
          <w:tcPr>
            <w:tcW w:w="2660" w:type="dxa"/>
          </w:tcPr>
          <w:p w:rsidR="00010072" w:rsidRPr="00D67445" w:rsidRDefault="00010072">
            <w:pPr>
              <w:pStyle w:val="Default"/>
              <w:rPr>
                <w:sz w:val="18"/>
                <w:szCs w:val="18"/>
              </w:rPr>
            </w:pPr>
            <w:r w:rsidRPr="00D67445">
              <w:rPr>
                <w:b/>
                <w:bCs/>
                <w:sz w:val="18"/>
                <w:szCs w:val="18"/>
              </w:rPr>
              <w:t xml:space="preserve">Göstergesi </w:t>
            </w:r>
          </w:p>
        </w:tc>
        <w:tc>
          <w:tcPr>
            <w:tcW w:w="992" w:type="dxa"/>
          </w:tcPr>
          <w:p w:rsidR="00010072" w:rsidRPr="00D67445" w:rsidRDefault="00010072">
            <w:pPr>
              <w:pStyle w:val="Default"/>
              <w:rPr>
                <w:sz w:val="18"/>
                <w:szCs w:val="18"/>
              </w:rPr>
            </w:pPr>
            <w:r w:rsidRPr="00D67445">
              <w:rPr>
                <w:sz w:val="18"/>
                <w:szCs w:val="18"/>
              </w:rPr>
              <w:t xml:space="preserve">Hedefe Etkisi (%) </w:t>
            </w:r>
          </w:p>
        </w:tc>
        <w:tc>
          <w:tcPr>
            <w:tcW w:w="1556" w:type="dxa"/>
          </w:tcPr>
          <w:p w:rsidR="00010072" w:rsidRPr="00D67445" w:rsidRDefault="00010072">
            <w:pPr>
              <w:pStyle w:val="Default"/>
              <w:rPr>
                <w:sz w:val="18"/>
                <w:szCs w:val="18"/>
              </w:rPr>
            </w:pPr>
            <w:r w:rsidRPr="00D67445">
              <w:rPr>
                <w:sz w:val="18"/>
                <w:szCs w:val="18"/>
              </w:rPr>
              <w:t>Plan Dönemi Başlangıç Değ</w:t>
            </w:r>
            <w:r w:rsidR="00905B91" w:rsidRPr="00D67445">
              <w:rPr>
                <w:sz w:val="18"/>
                <w:szCs w:val="18"/>
              </w:rPr>
              <w:t xml:space="preserve">eri </w:t>
            </w:r>
            <w:r w:rsidRPr="00D67445">
              <w:rPr>
                <w:sz w:val="18"/>
                <w:szCs w:val="18"/>
              </w:rPr>
              <w:t xml:space="preserve">(A) </w:t>
            </w:r>
          </w:p>
        </w:tc>
        <w:tc>
          <w:tcPr>
            <w:tcW w:w="1704" w:type="dxa"/>
          </w:tcPr>
          <w:p w:rsidR="00010072" w:rsidRPr="00D67445" w:rsidRDefault="00010072">
            <w:pPr>
              <w:pStyle w:val="Default"/>
              <w:rPr>
                <w:sz w:val="18"/>
                <w:szCs w:val="18"/>
              </w:rPr>
            </w:pPr>
            <w:r w:rsidRPr="00D67445">
              <w:rPr>
                <w:sz w:val="18"/>
                <w:szCs w:val="18"/>
              </w:rPr>
              <w:t xml:space="preserve">İzleme Dönemindeki Yıl Sonu Hedeflenen Değer (B) </w:t>
            </w:r>
          </w:p>
        </w:tc>
        <w:tc>
          <w:tcPr>
            <w:tcW w:w="1701" w:type="dxa"/>
          </w:tcPr>
          <w:p w:rsidR="00010072" w:rsidRPr="00D67445" w:rsidRDefault="00010072">
            <w:pPr>
              <w:pStyle w:val="Default"/>
              <w:rPr>
                <w:sz w:val="18"/>
                <w:szCs w:val="18"/>
              </w:rPr>
            </w:pPr>
            <w:r w:rsidRPr="00D67445">
              <w:rPr>
                <w:sz w:val="18"/>
                <w:szCs w:val="18"/>
              </w:rPr>
              <w:t xml:space="preserve">İzleme Dönemindeki Gerçekleşme Değeri (C) </w:t>
            </w:r>
          </w:p>
        </w:tc>
        <w:tc>
          <w:tcPr>
            <w:tcW w:w="1526" w:type="dxa"/>
          </w:tcPr>
          <w:p w:rsidR="00010072" w:rsidRPr="00D67445" w:rsidRDefault="00010072">
            <w:pPr>
              <w:pStyle w:val="Default"/>
              <w:rPr>
                <w:sz w:val="18"/>
                <w:szCs w:val="18"/>
              </w:rPr>
            </w:pPr>
            <w:r w:rsidRPr="00D67445">
              <w:rPr>
                <w:sz w:val="18"/>
                <w:szCs w:val="18"/>
              </w:rPr>
              <w:t xml:space="preserve">Performans (%) </w:t>
            </w:r>
          </w:p>
          <w:p w:rsidR="00010072" w:rsidRPr="00D67445" w:rsidRDefault="00010072">
            <w:pPr>
              <w:pStyle w:val="Default"/>
              <w:rPr>
                <w:sz w:val="18"/>
                <w:szCs w:val="18"/>
              </w:rPr>
            </w:pPr>
            <w:r w:rsidRPr="00D67445">
              <w:rPr>
                <w:sz w:val="18"/>
                <w:szCs w:val="18"/>
              </w:rPr>
              <w:t xml:space="preserve">(C-A)/(B-A) </w:t>
            </w:r>
          </w:p>
        </w:tc>
      </w:tr>
      <w:tr w:rsidR="00851BFB" w:rsidTr="00FD5500">
        <w:tc>
          <w:tcPr>
            <w:tcW w:w="2660" w:type="dxa"/>
          </w:tcPr>
          <w:p w:rsidR="00851BFB" w:rsidRPr="00D67445" w:rsidRDefault="00851BFB" w:rsidP="00905B91">
            <w:pPr>
              <w:pStyle w:val="ListeParagraf"/>
              <w:tabs>
                <w:tab w:val="left" w:pos="7310"/>
              </w:tabs>
              <w:ind w:left="0"/>
              <w:rPr>
                <w:rFonts w:ascii="Times New Roman" w:hAnsi="Times New Roman"/>
                <w:sz w:val="18"/>
                <w:szCs w:val="18"/>
              </w:rPr>
            </w:pPr>
            <w:r w:rsidRPr="00D67445">
              <w:rPr>
                <w:rFonts w:ascii="Times New Roman" w:hAnsi="Times New Roman"/>
                <w:sz w:val="18"/>
                <w:szCs w:val="18"/>
              </w:rPr>
              <w:t>1.1.1.(Merkezden) Eğitimden erken ayrılma sayısı</w:t>
            </w:r>
          </w:p>
        </w:tc>
        <w:tc>
          <w:tcPr>
            <w:tcW w:w="992" w:type="dxa"/>
            <w:vAlign w:val="center"/>
          </w:tcPr>
          <w:p w:rsidR="00851BFB" w:rsidRPr="00D67445" w:rsidRDefault="00851BFB" w:rsidP="00FD5500">
            <w:pPr>
              <w:pStyle w:val="ListeParagraf"/>
              <w:tabs>
                <w:tab w:val="left" w:pos="7310"/>
              </w:tabs>
              <w:ind w:left="0"/>
              <w:jc w:val="center"/>
              <w:rPr>
                <w:rFonts w:ascii="Times New Roman" w:hAnsi="Times New Roman"/>
                <w:sz w:val="18"/>
                <w:szCs w:val="18"/>
              </w:rPr>
            </w:pPr>
            <w:r w:rsidRPr="00D67445">
              <w:rPr>
                <w:rFonts w:ascii="Times New Roman" w:hAnsi="Times New Roman"/>
                <w:sz w:val="18"/>
                <w:szCs w:val="18"/>
              </w:rPr>
              <w:t>40</w:t>
            </w:r>
          </w:p>
        </w:tc>
        <w:tc>
          <w:tcPr>
            <w:tcW w:w="1556" w:type="dxa"/>
            <w:vAlign w:val="center"/>
          </w:tcPr>
          <w:p w:rsidR="00851BFB" w:rsidRPr="00D67445" w:rsidRDefault="00851BFB" w:rsidP="00FD5500">
            <w:pPr>
              <w:pStyle w:val="ListeParagraf"/>
              <w:tabs>
                <w:tab w:val="left" w:pos="7310"/>
              </w:tabs>
              <w:ind w:left="0"/>
              <w:jc w:val="center"/>
              <w:rPr>
                <w:rFonts w:ascii="Times New Roman" w:hAnsi="Times New Roman"/>
                <w:sz w:val="18"/>
                <w:szCs w:val="18"/>
              </w:rPr>
            </w:pPr>
            <w:r w:rsidRPr="00D67445">
              <w:rPr>
                <w:rFonts w:ascii="Times New Roman" w:hAnsi="Times New Roman"/>
                <w:sz w:val="18"/>
                <w:szCs w:val="18"/>
              </w:rPr>
              <w:t>200</w:t>
            </w:r>
          </w:p>
        </w:tc>
        <w:tc>
          <w:tcPr>
            <w:tcW w:w="1704" w:type="dxa"/>
          </w:tcPr>
          <w:p w:rsidR="00851BFB" w:rsidRPr="00D67445" w:rsidRDefault="00851BFB" w:rsidP="00894351">
            <w:pPr>
              <w:tabs>
                <w:tab w:val="left" w:pos="426"/>
              </w:tabs>
              <w:jc w:val="both"/>
              <w:rPr>
                <w:rFonts w:ascii="Times New Roman" w:hAnsi="Times New Roman"/>
                <w:sz w:val="18"/>
                <w:szCs w:val="18"/>
              </w:rPr>
            </w:pPr>
          </w:p>
        </w:tc>
        <w:tc>
          <w:tcPr>
            <w:tcW w:w="1701" w:type="dxa"/>
          </w:tcPr>
          <w:p w:rsidR="00851BFB" w:rsidRPr="00D67445" w:rsidRDefault="00851BFB" w:rsidP="00894351">
            <w:pPr>
              <w:tabs>
                <w:tab w:val="left" w:pos="426"/>
              </w:tabs>
              <w:jc w:val="both"/>
              <w:rPr>
                <w:rFonts w:ascii="Times New Roman" w:hAnsi="Times New Roman"/>
                <w:sz w:val="18"/>
                <w:szCs w:val="18"/>
              </w:rPr>
            </w:pPr>
          </w:p>
        </w:tc>
        <w:tc>
          <w:tcPr>
            <w:tcW w:w="1526" w:type="dxa"/>
          </w:tcPr>
          <w:p w:rsidR="00851BFB" w:rsidRPr="00D67445" w:rsidRDefault="00851BFB" w:rsidP="00894351">
            <w:pPr>
              <w:tabs>
                <w:tab w:val="left" w:pos="426"/>
              </w:tabs>
              <w:jc w:val="both"/>
              <w:rPr>
                <w:rFonts w:ascii="Times New Roman" w:hAnsi="Times New Roman"/>
                <w:sz w:val="18"/>
                <w:szCs w:val="18"/>
              </w:rPr>
            </w:pPr>
          </w:p>
        </w:tc>
      </w:tr>
      <w:tr w:rsidR="00851BFB" w:rsidTr="00FD5500">
        <w:tc>
          <w:tcPr>
            <w:tcW w:w="2660" w:type="dxa"/>
          </w:tcPr>
          <w:p w:rsidR="00851BFB" w:rsidRPr="00D67445" w:rsidRDefault="00851BFB" w:rsidP="00905B91">
            <w:pPr>
              <w:pStyle w:val="ListeParagraf"/>
              <w:tabs>
                <w:tab w:val="left" w:pos="7310"/>
              </w:tabs>
              <w:ind w:left="0"/>
              <w:rPr>
                <w:rFonts w:ascii="Times New Roman" w:hAnsi="Times New Roman"/>
                <w:sz w:val="18"/>
                <w:szCs w:val="18"/>
              </w:rPr>
            </w:pPr>
            <w:r w:rsidRPr="00D67445">
              <w:rPr>
                <w:rFonts w:ascii="Times New Roman" w:hAnsi="Times New Roman"/>
                <w:sz w:val="18"/>
                <w:szCs w:val="18"/>
              </w:rPr>
              <w:t>1.1.2.Merkezimizdeki Eğitimleri tamamlama oranı (%)</w:t>
            </w:r>
          </w:p>
        </w:tc>
        <w:tc>
          <w:tcPr>
            <w:tcW w:w="992" w:type="dxa"/>
            <w:vAlign w:val="center"/>
          </w:tcPr>
          <w:p w:rsidR="00851BFB" w:rsidRPr="00D67445" w:rsidRDefault="00851BFB" w:rsidP="00FD5500">
            <w:pPr>
              <w:pStyle w:val="ListeParagraf"/>
              <w:tabs>
                <w:tab w:val="left" w:pos="7310"/>
              </w:tabs>
              <w:ind w:left="0"/>
              <w:jc w:val="center"/>
              <w:rPr>
                <w:rFonts w:ascii="Times New Roman" w:hAnsi="Times New Roman"/>
                <w:color w:val="000000" w:themeColor="text1"/>
                <w:sz w:val="18"/>
                <w:szCs w:val="18"/>
              </w:rPr>
            </w:pPr>
            <w:r w:rsidRPr="00D67445">
              <w:rPr>
                <w:rFonts w:ascii="Times New Roman" w:hAnsi="Times New Roman"/>
                <w:color w:val="000000" w:themeColor="text1"/>
                <w:sz w:val="18"/>
                <w:szCs w:val="18"/>
              </w:rPr>
              <w:t>40</w:t>
            </w:r>
          </w:p>
        </w:tc>
        <w:tc>
          <w:tcPr>
            <w:tcW w:w="1556" w:type="dxa"/>
            <w:vAlign w:val="center"/>
          </w:tcPr>
          <w:p w:rsidR="00851BFB" w:rsidRPr="00D67445" w:rsidRDefault="00851BFB" w:rsidP="00FD5500">
            <w:pPr>
              <w:pStyle w:val="ListeParagraf"/>
              <w:tabs>
                <w:tab w:val="left" w:pos="7310"/>
              </w:tabs>
              <w:ind w:left="0"/>
              <w:jc w:val="center"/>
              <w:rPr>
                <w:rFonts w:ascii="Times New Roman" w:hAnsi="Times New Roman"/>
                <w:color w:val="000000" w:themeColor="text1"/>
                <w:sz w:val="18"/>
                <w:szCs w:val="18"/>
              </w:rPr>
            </w:pPr>
            <w:r w:rsidRPr="00D67445">
              <w:rPr>
                <w:rFonts w:ascii="Times New Roman" w:hAnsi="Times New Roman"/>
                <w:color w:val="000000" w:themeColor="text1"/>
                <w:sz w:val="18"/>
                <w:szCs w:val="18"/>
              </w:rPr>
              <w:t>%70</w:t>
            </w:r>
          </w:p>
        </w:tc>
        <w:tc>
          <w:tcPr>
            <w:tcW w:w="1704" w:type="dxa"/>
          </w:tcPr>
          <w:p w:rsidR="00851BFB" w:rsidRPr="00D67445" w:rsidRDefault="00851BFB" w:rsidP="00894351">
            <w:pPr>
              <w:tabs>
                <w:tab w:val="left" w:pos="426"/>
              </w:tabs>
              <w:jc w:val="both"/>
              <w:rPr>
                <w:rFonts w:ascii="Times New Roman" w:hAnsi="Times New Roman"/>
                <w:sz w:val="18"/>
                <w:szCs w:val="18"/>
              </w:rPr>
            </w:pPr>
          </w:p>
        </w:tc>
        <w:tc>
          <w:tcPr>
            <w:tcW w:w="1701" w:type="dxa"/>
          </w:tcPr>
          <w:p w:rsidR="00851BFB" w:rsidRPr="00D67445" w:rsidRDefault="00851BFB" w:rsidP="00894351">
            <w:pPr>
              <w:tabs>
                <w:tab w:val="left" w:pos="426"/>
              </w:tabs>
              <w:jc w:val="both"/>
              <w:rPr>
                <w:rFonts w:ascii="Times New Roman" w:hAnsi="Times New Roman"/>
                <w:sz w:val="18"/>
                <w:szCs w:val="18"/>
              </w:rPr>
            </w:pPr>
          </w:p>
        </w:tc>
        <w:tc>
          <w:tcPr>
            <w:tcW w:w="1526" w:type="dxa"/>
          </w:tcPr>
          <w:p w:rsidR="00851BFB" w:rsidRPr="00D67445" w:rsidRDefault="00851BFB" w:rsidP="00894351">
            <w:pPr>
              <w:tabs>
                <w:tab w:val="left" w:pos="426"/>
              </w:tabs>
              <w:jc w:val="both"/>
              <w:rPr>
                <w:rFonts w:ascii="Times New Roman" w:hAnsi="Times New Roman"/>
                <w:sz w:val="18"/>
                <w:szCs w:val="18"/>
              </w:rPr>
            </w:pPr>
          </w:p>
        </w:tc>
      </w:tr>
      <w:tr w:rsidR="00851BFB" w:rsidTr="00FD5500">
        <w:tc>
          <w:tcPr>
            <w:tcW w:w="2660" w:type="dxa"/>
          </w:tcPr>
          <w:p w:rsidR="00851BFB" w:rsidRPr="00D67445" w:rsidRDefault="00851BFB" w:rsidP="00905B91">
            <w:pPr>
              <w:pStyle w:val="ListeParagraf"/>
              <w:tabs>
                <w:tab w:val="left" w:pos="7310"/>
              </w:tabs>
              <w:ind w:left="0"/>
              <w:rPr>
                <w:rFonts w:ascii="Times New Roman" w:hAnsi="Times New Roman"/>
                <w:sz w:val="18"/>
                <w:szCs w:val="18"/>
              </w:rPr>
            </w:pPr>
            <w:r w:rsidRPr="00D67445">
              <w:rPr>
                <w:rFonts w:ascii="Times New Roman" w:hAnsi="Times New Roman"/>
                <w:sz w:val="18"/>
                <w:szCs w:val="18"/>
              </w:rPr>
              <w:t xml:space="preserve">1.1.3.Devamsızlığı </w:t>
            </w:r>
            <w:proofErr w:type="gramStart"/>
            <w:r w:rsidRPr="00D67445">
              <w:rPr>
                <w:rFonts w:ascii="Times New Roman" w:hAnsi="Times New Roman"/>
                <w:sz w:val="18"/>
                <w:szCs w:val="18"/>
              </w:rPr>
              <w:t>sınırda  olan</w:t>
            </w:r>
            <w:proofErr w:type="gramEnd"/>
            <w:r w:rsidR="00D67445" w:rsidRPr="00D67445">
              <w:rPr>
                <w:rFonts w:ascii="Times New Roman" w:hAnsi="Times New Roman"/>
                <w:sz w:val="18"/>
                <w:szCs w:val="18"/>
              </w:rPr>
              <w:t xml:space="preserve"> </w:t>
            </w:r>
            <w:r w:rsidRPr="00D67445">
              <w:rPr>
                <w:rFonts w:ascii="Times New Roman" w:hAnsi="Times New Roman"/>
                <w:sz w:val="18"/>
                <w:szCs w:val="18"/>
              </w:rPr>
              <w:t>(6Gün) öğrenci sayısı</w:t>
            </w:r>
          </w:p>
        </w:tc>
        <w:tc>
          <w:tcPr>
            <w:tcW w:w="992" w:type="dxa"/>
            <w:vAlign w:val="center"/>
          </w:tcPr>
          <w:p w:rsidR="00851BFB" w:rsidRPr="00D67445" w:rsidRDefault="00851BFB" w:rsidP="00FD5500">
            <w:pPr>
              <w:pStyle w:val="ListeParagraf"/>
              <w:tabs>
                <w:tab w:val="left" w:pos="7310"/>
              </w:tabs>
              <w:ind w:left="0"/>
              <w:jc w:val="center"/>
              <w:rPr>
                <w:rFonts w:ascii="Times New Roman" w:hAnsi="Times New Roman"/>
                <w:color w:val="000000" w:themeColor="text1"/>
                <w:sz w:val="18"/>
                <w:szCs w:val="18"/>
              </w:rPr>
            </w:pPr>
            <w:r w:rsidRPr="00D67445">
              <w:rPr>
                <w:rFonts w:ascii="Times New Roman" w:hAnsi="Times New Roman"/>
                <w:color w:val="000000" w:themeColor="text1"/>
                <w:sz w:val="18"/>
                <w:szCs w:val="18"/>
              </w:rPr>
              <w:t>20</w:t>
            </w:r>
          </w:p>
        </w:tc>
        <w:tc>
          <w:tcPr>
            <w:tcW w:w="1556" w:type="dxa"/>
            <w:vAlign w:val="center"/>
          </w:tcPr>
          <w:p w:rsidR="00851BFB" w:rsidRPr="00D67445" w:rsidRDefault="00851BFB" w:rsidP="00FD5500">
            <w:pPr>
              <w:pStyle w:val="ListeParagraf"/>
              <w:tabs>
                <w:tab w:val="left" w:pos="7310"/>
              </w:tabs>
              <w:ind w:left="0"/>
              <w:jc w:val="center"/>
              <w:rPr>
                <w:rFonts w:ascii="Times New Roman" w:hAnsi="Times New Roman"/>
                <w:color w:val="000000" w:themeColor="text1"/>
                <w:sz w:val="18"/>
                <w:szCs w:val="18"/>
              </w:rPr>
            </w:pPr>
            <w:r w:rsidRPr="00D67445">
              <w:rPr>
                <w:rFonts w:ascii="Times New Roman" w:hAnsi="Times New Roman"/>
                <w:color w:val="000000" w:themeColor="text1"/>
                <w:sz w:val="18"/>
                <w:szCs w:val="18"/>
              </w:rPr>
              <w:t>420</w:t>
            </w:r>
          </w:p>
        </w:tc>
        <w:tc>
          <w:tcPr>
            <w:tcW w:w="1704" w:type="dxa"/>
          </w:tcPr>
          <w:p w:rsidR="00851BFB" w:rsidRPr="00D67445" w:rsidRDefault="00851BFB" w:rsidP="00894351">
            <w:pPr>
              <w:tabs>
                <w:tab w:val="left" w:pos="426"/>
              </w:tabs>
              <w:jc w:val="both"/>
              <w:rPr>
                <w:rFonts w:ascii="Times New Roman" w:hAnsi="Times New Roman"/>
                <w:sz w:val="18"/>
                <w:szCs w:val="18"/>
              </w:rPr>
            </w:pPr>
          </w:p>
        </w:tc>
        <w:tc>
          <w:tcPr>
            <w:tcW w:w="1701" w:type="dxa"/>
          </w:tcPr>
          <w:p w:rsidR="00851BFB" w:rsidRPr="00D67445" w:rsidRDefault="00851BFB" w:rsidP="00894351">
            <w:pPr>
              <w:tabs>
                <w:tab w:val="left" w:pos="426"/>
              </w:tabs>
              <w:jc w:val="both"/>
              <w:rPr>
                <w:rFonts w:ascii="Times New Roman" w:hAnsi="Times New Roman"/>
                <w:sz w:val="18"/>
                <w:szCs w:val="18"/>
              </w:rPr>
            </w:pPr>
          </w:p>
        </w:tc>
        <w:tc>
          <w:tcPr>
            <w:tcW w:w="1526" w:type="dxa"/>
          </w:tcPr>
          <w:p w:rsidR="00851BFB" w:rsidRPr="00D67445" w:rsidRDefault="00851BFB" w:rsidP="00894351">
            <w:pPr>
              <w:tabs>
                <w:tab w:val="left" w:pos="426"/>
              </w:tabs>
              <w:jc w:val="both"/>
              <w:rPr>
                <w:rFonts w:ascii="Times New Roman" w:hAnsi="Times New Roman"/>
                <w:sz w:val="18"/>
                <w:szCs w:val="18"/>
              </w:rPr>
            </w:pPr>
          </w:p>
        </w:tc>
      </w:tr>
      <w:tr w:rsidR="00010072" w:rsidTr="00D67445">
        <w:tc>
          <w:tcPr>
            <w:tcW w:w="10139" w:type="dxa"/>
            <w:gridSpan w:val="6"/>
          </w:tcPr>
          <w:p w:rsidR="00010072" w:rsidRPr="00D67445" w:rsidRDefault="00010072" w:rsidP="00905B91">
            <w:pPr>
              <w:pStyle w:val="Default"/>
              <w:jc w:val="both"/>
              <w:rPr>
                <w:sz w:val="18"/>
                <w:szCs w:val="18"/>
              </w:rPr>
            </w:pPr>
            <w:r w:rsidRPr="00D67445">
              <w:rPr>
                <w:b/>
                <w:bCs/>
                <w:sz w:val="18"/>
                <w:szCs w:val="18"/>
              </w:rPr>
              <w:t xml:space="preserve">Hedefe İlişkin Değerlendirmeler </w:t>
            </w:r>
          </w:p>
        </w:tc>
      </w:tr>
    </w:tbl>
    <w:p w:rsidR="00894351" w:rsidRPr="006349B4" w:rsidRDefault="00894351" w:rsidP="00894351">
      <w:pPr>
        <w:tabs>
          <w:tab w:val="left" w:pos="426"/>
        </w:tabs>
        <w:spacing w:after="0"/>
        <w:jc w:val="both"/>
        <w:rPr>
          <w:rFonts w:ascii="Times New Roman" w:hAnsi="Times New Roman" w:cs="Times New Roman"/>
          <w:sz w:val="24"/>
          <w:szCs w:val="24"/>
        </w:rPr>
      </w:pPr>
    </w:p>
    <w:tbl>
      <w:tblPr>
        <w:tblpPr w:leftFromText="142" w:rightFromText="142" w:vertAnchor="text" w:horzAnchor="margin" w:tblpXSpec="center" w:tblpY="-248"/>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93"/>
        <w:gridCol w:w="1984"/>
        <w:gridCol w:w="4536"/>
        <w:gridCol w:w="1560"/>
      </w:tblGrid>
      <w:tr w:rsidR="00894351" w:rsidRPr="006349B4" w:rsidTr="00905B91">
        <w:trPr>
          <w:trHeight w:val="416"/>
        </w:trPr>
        <w:tc>
          <w:tcPr>
            <w:tcW w:w="10173" w:type="dxa"/>
            <w:gridSpan w:val="4"/>
            <w:shd w:val="clear" w:color="auto" w:fill="436B9E"/>
            <w:vAlign w:val="center"/>
          </w:tcPr>
          <w:p w:rsidR="00894351" w:rsidRPr="00D67445" w:rsidRDefault="00894351" w:rsidP="005415BD">
            <w:pPr>
              <w:pStyle w:val="AralkYok"/>
              <w:jc w:val="center"/>
              <w:rPr>
                <w:rFonts w:ascii="Times New Roman" w:hAnsi="Times New Roman"/>
                <w:b/>
                <w:color w:val="FFFFFF"/>
                <w:sz w:val="18"/>
                <w:szCs w:val="18"/>
              </w:rPr>
            </w:pPr>
            <w:r w:rsidRPr="00D67445">
              <w:rPr>
                <w:rFonts w:ascii="Times New Roman" w:hAnsi="Times New Roman"/>
                <w:b/>
                <w:color w:val="FFFFFF"/>
                <w:sz w:val="18"/>
                <w:szCs w:val="18"/>
              </w:rPr>
              <w:t>İZLEME DEĞERLENDİRME TAKVİMİ</w:t>
            </w:r>
          </w:p>
        </w:tc>
      </w:tr>
      <w:tr w:rsidR="00894351" w:rsidRPr="006349B4" w:rsidTr="00905B91">
        <w:trPr>
          <w:trHeight w:val="837"/>
        </w:trPr>
        <w:tc>
          <w:tcPr>
            <w:tcW w:w="2093" w:type="dxa"/>
            <w:shd w:val="clear" w:color="auto" w:fill="436B9E"/>
            <w:vAlign w:val="center"/>
          </w:tcPr>
          <w:p w:rsidR="00894351" w:rsidRPr="00D67445" w:rsidRDefault="00894351" w:rsidP="005415BD">
            <w:pPr>
              <w:pStyle w:val="AralkYok"/>
              <w:jc w:val="center"/>
              <w:rPr>
                <w:rFonts w:ascii="Times New Roman" w:hAnsi="Times New Roman"/>
                <w:b/>
                <w:color w:val="FFFFFF"/>
                <w:sz w:val="18"/>
                <w:szCs w:val="18"/>
              </w:rPr>
            </w:pPr>
            <w:r w:rsidRPr="00D67445">
              <w:rPr>
                <w:rFonts w:ascii="Times New Roman" w:hAnsi="Times New Roman"/>
                <w:b/>
                <w:color w:val="FFFFFF"/>
                <w:sz w:val="18"/>
                <w:szCs w:val="18"/>
              </w:rPr>
              <w:t>İZLEME DEĞERLENDİRME</w:t>
            </w:r>
          </w:p>
          <w:p w:rsidR="00894351" w:rsidRPr="00D67445" w:rsidRDefault="00894351" w:rsidP="005415BD">
            <w:pPr>
              <w:pStyle w:val="AralkYok"/>
              <w:jc w:val="center"/>
              <w:rPr>
                <w:rFonts w:ascii="Times New Roman" w:hAnsi="Times New Roman"/>
                <w:b/>
                <w:color w:val="FFFFFF"/>
                <w:sz w:val="18"/>
                <w:szCs w:val="18"/>
              </w:rPr>
            </w:pPr>
            <w:r w:rsidRPr="00D67445">
              <w:rPr>
                <w:rFonts w:ascii="Times New Roman" w:hAnsi="Times New Roman"/>
                <w:b/>
                <w:color w:val="FFFFFF"/>
                <w:sz w:val="18"/>
                <w:szCs w:val="18"/>
              </w:rPr>
              <w:t>DÖNEMİ</w:t>
            </w:r>
          </w:p>
        </w:tc>
        <w:tc>
          <w:tcPr>
            <w:tcW w:w="1984" w:type="dxa"/>
            <w:shd w:val="clear" w:color="auto" w:fill="436B9E"/>
            <w:vAlign w:val="center"/>
          </w:tcPr>
          <w:p w:rsidR="00894351" w:rsidRPr="00D67445" w:rsidRDefault="00894351" w:rsidP="005415BD">
            <w:pPr>
              <w:pStyle w:val="AralkYok"/>
              <w:jc w:val="center"/>
              <w:rPr>
                <w:rFonts w:ascii="Times New Roman" w:hAnsi="Times New Roman"/>
                <w:b/>
                <w:color w:val="FFFFFF"/>
                <w:sz w:val="18"/>
                <w:szCs w:val="18"/>
              </w:rPr>
            </w:pPr>
            <w:r w:rsidRPr="00D67445">
              <w:rPr>
                <w:rFonts w:ascii="Times New Roman" w:hAnsi="Times New Roman"/>
                <w:b/>
                <w:color w:val="FFFFFF"/>
                <w:sz w:val="18"/>
                <w:szCs w:val="18"/>
              </w:rPr>
              <w:t>GERÇEKLEŞTİRİLME ZAMANI</w:t>
            </w:r>
          </w:p>
        </w:tc>
        <w:tc>
          <w:tcPr>
            <w:tcW w:w="4536" w:type="dxa"/>
            <w:shd w:val="clear" w:color="auto" w:fill="436B9E"/>
            <w:vAlign w:val="center"/>
          </w:tcPr>
          <w:p w:rsidR="00894351" w:rsidRPr="00D67445" w:rsidRDefault="00894351" w:rsidP="005415BD">
            <w:pPr>
              <w:pStyle w:val="AralkYok"/>
              <w:jc w:val="center"/>
              <w:rPr>
                <w:rFonts w:ascii="Times New Roman" w:hAnsi="Times New Roman"/>
                <w:b/>
                <w:color w:val="FFFFFF"/>
                <w:sz w:val="18"/>
                <w:szCs w:val="18"/>
              </w:rPr>
            </w:pPr>
            <w:r w:rsidRPr="00D67445">
              <w:rPr>
                <w:rFonts w:ascii="Times New Roman" w:hAnsi="Times New Roman"/>
                <w:b/>
                <w:color w:val="FFFFFF"/>
                <w:sz w:val="18"/>
                <w:szCs w:val="18"/>
              </w:rPr>
              <w:t>İZLEME DEĞERLENDİRME DÖNEMİ</w:t>
            </w:r>
          </w:p>
          <w:p w:rsidR="00894351" w:rsidRPr="00D67445" w:rsidRDefault="00894351" w:rsidP="005415BD">
            <w:pPr>
              <w:pStyle w:val="AralkYok"/>
              <w:jc w:val="center"/>
              <w:rPr>
                <w:rFonts w:ascii="Times New Roman" w:hAnsi="Times New Roman"/>
                <w:b/>
                <w:color w:val="FFFFFF"/>
                <w:sz w:val="18"/>
                <w:szCs w:val="18"/>
              </w:rPr>
            </w:pPr>
            <w:r w:rsidRPr="00D67445">
              <w:rPr>
                <w:rFonts w:ascii="Times New Roman" w:hAnsi="Times New Roman"/>
                <w:b/>
                <w:color w:val="FFFFFF"/>
                <w:sz w:val="18"/>
                <w:szCs w:val="18"/>
              </w:rPr>
              <w:t>SÜREÇ AÇIKLAMASI</w:t>
            </w:r>
          </w:p>
        </w:tc>
        <w:tc>
          <w:tcPr>
            <w:tcW w:w="1560" w:type="dxa"/>
            <w:shd w:val="clear" w:color="auto" w:fill="436B9E"/>
            <w:vAlign w:val="center"/>
          </w:tcPr>
          <w:p w:rsidR="00894351" w:rsidRPr="00D67445" w:rsidRDefault="00894351" w:rsidP="005415BD">
            <w:pPr>
              <w:pStyle w:val="AralkYok"/>
              <w:jc w:val="center"/>
              <w:rPr>
                <w:rFonts w:ascii="Times New Roman" w:hAnsi="Times New Roman"/>
                <w:b/>
                <w:color w:val="FFFFFF"/>
                <w:sz w:val="18"/>
                <w:szCs w:val="18"/>
              </w:rPr>
            </w:pPr>
            <w:r w:rsidRPr="00D67445">
              <w:rPr>
                <w:rFonts w:ascii="Times New Roman" w:hAnsi="Times New Roman"/>
                <w:b/>
                <w:color w:val="FFFFFF"/>
                <w:sz w:val="18"/>
                <w:szCs w:val="18"/>
              </w:rPr>
              <w:t>ZAMAN KAPSAMI</w:t>
            </w:r>
          </w:p>
        </w:tc>
      </w:tr>
      <w:tr w:rsidR="00894351" w:rsidRPr="006349B4" w:rsidTr="00D67445">
        <w:trPr>
          <w:trHeight w:val="996"/>
        </w:trPr>
        <w:tc>
          <w:tcPr>
            <w:tcW w:w="2093" w:type="dxa"/>
            <w:shd w:val="clear" w:color="auto" w:fill="auto"/>
            <w:vAlign w:val="center"/>
          </w:tcPr>
          <w:p w:rsidR="00894351" w:rsidRPr="00D67445" w:rsidRDefault="00894351" w:rsidP="005415BD">
            <w:pPr>
              <w:pStyle w:val="AralkYok"/>
              <w:jc w:val="both"/>
              <w:rPr>
                <w:rFonts w:ascii="Times New Roman" w:hAnsi="Times New Roman"/>
                <w:sz w:val="18"/>
                <w:szCs w:val="18"/>
              </w:rPr>
            </w:pPr>
            <w:r w:rsidRPr="00D67445">
              <w:rPr>
                <w:rFonts w:ascii="Times New Roman" w:hAnsi="Times New Roman"/>
                <w:sz w:val="18"/>
                <w:szCs w:val="18"/>
              </w:rPr>
              <w:t>Birinci</w:t>
            </w:r>
          </w:p>
          <w:p w:rsidR="00894351" w:rsidRPr="00D67445" w:rsidRDefault="00894351" w:rsidP="005415BD">
            <w:pPr>
              <w:pStyle w:val="AralkYok"/>
              <w:jc w:val="both"/>
              <w:rPr>
                <w:rFonts w:ascii="Times New Roman" w:hAnsi="Times New Roman"/>
                <w:sz w:val="18"/>
                <w:szCs w:val="18"/>
              </w:rPr>
            </w:pPr>
            <w:r w:rsidRPr="00D67445">
              <w:rPr>
                <w:rFonts w:ascii="Times New Roman" w:hAnsi="Times New Roman"/>
                <w:sz w:val="18"/>
                <w:szCs w:val="18"/>
              </w:rPr>
              <w:t>Dönem</w:t>
            </w:r>
          </w:p>
        </w:tc>
        <w:tc>
          <w:tcPr>
            <w:tcW w:w="1984" w:type="dxa"/>
            <w:shd w:val="clear" w:color="auto" w:fill="auto"/>
            <w:vAlign w:val="center"/>
          </w:tcPr>
          <w:p w:rsidR="00894351" w:rsidRPr="00D67445" w:rsidRDefault="00FC6A47" w:rsidP="00FC6A47">
            <w:pPr>
              <w:pStyle w:val="AralkYok"/>
              <w:jc w:val="center"/>
              <w:rPr>
                <w:rFonts w:ascii="Times New Roman" w:hAnsi="Times New Roman"/>
                <w:sz w:val="18"/>
                <w:szCs w:val="18"/>
              </w:rPr>
            </w:pPr>
            <w:r w:rsidRPr="00D67445">
              <w:rPr>
                <w:rFonts w:ascii="Times New Roman" w:hAnsi="Times New Roman"/>
                <w:sz w:val="18"/>
                <w:szCs w:val="18"/>
              </w:rPr>
              <w:t xml:space="preserve">Her </w:t>
            </w:r>
            <w:r w:rsidR="00894351" w:rsidRPr="00D67445">
              <w:rPr>
                <w:rFonts w:ascii="Times New Roman" w:hAnsi="Times New Roman"/>
                <w:sz w:val="18"/>
                <w:szCs w:val="18"/>
              </w:rPr>
              <w:t xml:space="preserve">Yılın </w:t>
            </w:r>
            <w:r w:rsidR="00894351" w:rsidRPr="00D67445">
              <w:rPr>
                <w:rFonts w:ascii="Times New Roman" w:hAnsi="Times New Roman"/>
                <w:sz w:val="18"/>
                <w:szCs w:val="18"/>
              </w:rPr>
              <w:br/>
              <w:t>Temmuz Ayı İçerisinde</w:t>
            </w:r>
          </w:p>
        </w:tc>
        <w:tc>
          <w:tcPr>
            <w:tcW w:w="4536" w:type="dxa"/>
            <w:shd w:val="clear" w:color="auto" w:fill="auto"/>
            <w:vAlign w:val="center"/>
          </w:tcPr>
          <w:p w:rsidR="00894351" w:rsidRPr="00D67445" w:rsidRDefault="00894351" w:rsidP="00894351">
            <w:pPr>
              <w:pStyle w:val="AralkYok"/>
              <w:numPr>
                <w:ilvl w:val="0"/>
                <w:numId w:val="43"/>
              </w:numPr>
              <w:ind w:left="317" w:right="-23"/>
              <w:jc w:val="both"/>
              <w:rPr>
                <w:rFonts w:ascii="Times New Roman" w:hAnsi="Times New Roman"/>
                <w:sz w:val="18"/>
                <w:szCs w:val="18"/>
              </w:rPr>
            </w:pPr>
            <w:r w:rsidRPr="00D67445">
              <w:rPr>
                <w:rFonts w:ascii="Times New Roman" w:hAnsi="Times New Roman"/>
                <w:sz w:val="18"/>
                <w:szCs w:val="18"/>
              </w:rPr>
              <w:t>Göstergeler ile ilgili gerçekleşme durumlarına ilişkin verilerin toplanması ve değerlendirilmesi</w:t>
            </w:r>
          </w:p>
          <w:p w:rsidR="00894351" w:rsidRPr="00D67445" w:rsidRDefault="00894351" w:rsidP="00894351">
            <w:pPr>
              <w:pStyle w:val="AralkYok"/>
              <w:numPr>
                <w:ilvl w:val="0"/>
                <w:numId w:val="43"/>
              </w:numPr>
              <w:ind w:left="312" w:right="-23" w:hanging="357"/>
              <w:jc w:val="both"/>
              <w:rPr>
                <w:rFonts w:ascii="Times New Roman" w:hAnsi="Times New Roman"/>
                <w:sz w:val="18"/>
                <w:szCs w:val="18"/>
              </w:rPr>
            </w:pPr>
            <w:r w:rsidRPr="00D67445">
              <w:rPr>
                <w:rFonts w:ascii="Times New Roman" w:hAnsi="Times New Roman"/>
                <w:sz w:val="18"/>
                <w:szCs w:val="18"/>
              </w:rPr>
              <w:t>Göstergelerin gerçekleşme durumları hakkında hazırlanan raporun üst yöneticiye sunulması</w:t>
            </w:r>
          </w:p>
        </w:tc>
        <w:tc>
          <w:tcPr>
            <w:tcW w:w="1560" w:type="dxa"/>
            <w:shd w:val="clear" w:color="auto" w:fill="auto"/>
            <w:vAlign w:val="center"/>
          </w:tcPr>
          <w:p w:rsidR="00894351" w:rsidRPr="00D67445" w:rsidRDefault="00894351" w:rsidP="005415BD">
            <w:pPr>
              <w:pStyle w:val="AralkYok"/>
              <w:jc w:val="both"/>
              <w:rPr>
                <w:rFonts w:ascii="Times New Roman" w:hAnsi="Times New Roman"/>
                <w:sz w:val="18"/>
                <w:szCs w:val="18"/>
              </w:rPr>
            </w:pPr>
            <w:r w:rsidRPr="00D67445">
              <w:rPr>
                <w:rFonts w:ascii="Times New Roman" w:hAnsi="Times New Roman"/>
                <w:sz w:val="18"/>
                <w:szCs w:val="18"/>
              </w:rPr>
              <w:t>Ocak-Temmuz</w:t>
            </w:r>
          </w:p>
        </w:tc>
      </w:tr>
      <w:tr w:rsidR="00894351" w:rsidRPr="006349B4" w:rsidTr="00D67445">
        <w:trPr>
          <w:trHeight w:val="1260"/>
        </w:trPr>
        <w:tc>
          <w:tcPr>
            <w:tcW w:w="2093" w:type="dxa"/>
            <w:shd w:val="clear" w:color="auto" w:fill="F5EFCF"/>
            <w:vAlign w:val="center"/>
          </w:tcPr>
          <w:p w:rsidR="00894351" w:rsidRPr="00D67445" w:rsidRDefault="00894351" w:rsidP="005415BD">
            <w:pPr>
              <w:pStyle w:val="AralkYok"/>
              <w:jc w:val="both"/>
              <w:rPr>
                <w:rFonts w:ascii="Times New Roman" w:hAnsi="Times New Roman"/>
                <w:sz w:val="18"/>
                <w:szCs w:val="18"/>
              </w:rPr>
            </w:pPr>
            <w:r w:rsidRPr="00D67445">
              <w:rPr>
                <w:rFonts w:ascii="Times New Roman" w:hAnsi="Times New Roman"/>
                <w:sz w:val="18"/>
                <w:szCs w:val="18"/>
              </w:rPr>
              <w:t>İkinci</w:t>
            </w:r>
          </w:p>
          <w:p w:rsidR="00894351" w:rsidRPr="00D67445" w:rsidRDefault="00894351" w:rsidP="005415BD">
            <w:pPr>
              <w:pStyle w:val="AralkYok"/>
              <w:jc w:val="both"/>
              <w:rPr>
                <w:rFonts w:ascii="Times New Roman" w:hAnsi="Times New Roman"/>
                <w:sz w:val="18"/>
                <w:szCs w:val="18"/>
              </w:rPr>
            </w:pPr>
            <w:r w:rsidRPr="00D67445">
              <w:rPr>
                <w:rFonts w:ascii="Times New Roman" w:hAnsi="Times New Roman"/>
                <w:sz w:val="18"/>
                <w:szCs w:val="18"/>
              </w:rPr>
              <w:t>Dönem</w:t>
            </w:r>
          </w:p>
        </w:tc>
        <w:tc>
          <w:tcPr>
            <w:tcW w:w="1984" w:type="dxa"/>
            <w:shd w:val="clear" w:color="auto" w:fill="F5EFCF"/>
            <w:vAlign w:val="center"/>
          </w:tcPr>
          <w:p w:rsidR="00894351" w:rsidRPr="00D67445" w:rsidRDefault="00894351" w:rsidP="005415BD">
            <w:pPr>
              <w:pStyle w:val="AralkYok"/>
              <w:jc w:val="both"/>
              <w:rPr>
                <w:rFonts w:ascii="Times New Roman" w:hAnsi="Times New Roman"/>
                <w:sz w:val="18"/>
                <w:szCs w:val="18"/>
              </w:rPr>
            </w:pPr>
            <w:r w:rsidRPr="00D67445">
              <w:rPr>
                <w:rFonts w:ascii="Times New Roman" w:hAnsi="Times New Roman"/>
                <w:sz w:val="18"/>
                <w:szCs w:val="18"/>
              </w:rPr>
              <w:t>İzleyen Yılın Şubat Ayı Sonuna Kadar</w:t>
            </w:r>
          </w:p>
        </w:tc>
        <w:tc>
          <w:tcPr>
            <w:tcW w:w="4536" w:type="dxa"/>
            <w:shd w:val="clear" w:color="auto" w:fill="F5EFCF"/>
            <w:vAlign w:val="center"/>
          </w:tcPr>
          <w:p w:rsidR="00894351" w:rsidRPr="00D67445" w:rsidRDefault="00894351" w:rsidP="00894351">
            <w:pPr>
              <w:pStyle w:val="AralkYok"/>
              <w:numPr>
                <w:ilvl w:val="0"/>
                <w:numId w:val="44"/>
              </w:numPr>
              <w:ind w:left="317" w:right="-23" w:hanging="283"/>
              <w:jc w:val="both"/>
              <w:rPr>
                <w:rFonts w:ascii="Times New Roman" w:hAnsi="Times New Roman"/>
                <w:sz w:val="18"/>
                <w:szCs w:val="18"/>
              </w:rPr>
            </w:pPr>
            <w:r w:rsidRPr="00D67445">
              <w:rPr>
                <w:rFonts w:ascii="Times New Roman" w:hAnsi="Times New Roman"/>
                <w:sz w:val="18"/>
                <w:szCs w:val="18"/>
              </w:rPr>
              <w:t>Göstergeler ile ilgili yılsonu gerçekleşme durumlarına ilişkin verilerin toplanması ve konsolide edilmesi</w:t>
            </w:r>
          </w:p>
          <w:p w:rsidR="00894351" w:rsidRPr="00D67445" w:rsidRDefault="00894351" w:rsidP="00894351">
            <w:pPr>
              <w:pStyle w:val="AralkYok"/>
              <w:numPr>
                <w:ilvl w:val="0"/>
                <w:numId w:val="44"/>
              </w:numPr>
              <w:ind w:left="317" w:right="-23" w:hanging="283"/>
              <w:jc w:val="both"/>
              <w:rPr>
                <w:rFonts w:ascii="Times New Roman" w:hAnsi="Times New Roman"/>
                <w:sz w:val="18"/>
                <w:szCs w:val="18"/>
              </w:rPr>
            </w:pPr>
            <w:r w:rsidRPr="00D67445">
              <w:rPr>
                <w:rFonts w:ascii="Times New Roman" w:hAnsi="Times New Roman"/>
                <w:sz w:val="18"/>
                <w:szCs w:val="18"/>
              </w:rPr>
              <w:t>Üst yönetici başkanlığında harcama birim yöneticilerince yılsonu gerçekleşmelerinin, gösterge hedeflerinden sapmaların ve sapma nedenlerin değerlendirilerek gerekli Stratejilerin alınması</w:t>
            </w:r>
          </w:p>
        </w:tc>
        <w:tc>
          <w:tcPr>
            <w:tcW w:w="1560" w:type="dxa"/>
            <w:shd w:val="clear" w:color="auto" w:fill="F5EFCF"/>
            <w:vAlign w:val="center"/>
          </w:tcPr>
          <w:p w:rsidR="00894351" w:rsidRPr="00D67445" w:rsidRDefault="00894351" w:rsidP="005415BD">
            <w:pPr>
              <w:pStyle w:val="AralkYok"/>
              <w:jc w:val="both"/>
              <w:rPr>
                <w:rFonts w:ascii="Times New Roman" w:hAnsi="Times New Roman"/>
                <w:sz w:val="18"/>
                <w:szCs w:val="18"/>
              </w:rPr>
            </w:pPr>
            <w:r w:rsidRPr="00D67445">
              <w:rPr>
                <w:rFonts w:ascii="Times New Roman" w:hAnsi="Times New Roman"/>
                <w:sz w:val="18"/>
                <w:szCs w:val="18"/>
              </w:rPr>
              <w:t>Tüm Yıl</w:t>
            </w:r>
          </w:p>
        </w:tc>
      </w:tr>
      <w:tr w:rsidR="00894351" w:rsidRPr="006349B4" w:rsidTr="00D67445">
        <w:trPr>
          <w:trHeight w:val="244"/>
        </w:trPr>
        <w:tc>
          <w:tcPr>
            <w:tcW w:w="10173" w:type="dxa"/>
            <w:gridSpan w:val="4"/>
            <w:shd w:val="clear" w:color="auto" w:fill="auto"/>
            <w:vAlign w:val="center"/>
          </w:tcPr>
          <w:p w:rsidR="00894351" w:rsidRPr="00D67445" w:rsidRDefault="00894351" w:rsidP="005415BD">
            <w:pPr>
              <w:pStyle w:val="AralkYok"/>
              <w:jc w:val="both"/>
              <w:rPr>
                <w:rFonts w:ascii="Times New Roman" w:hAnsi="Times New Roman"/>
                <w:i/>
                <w:sz w:val="18"/>
                <w:szCs w:val="18"/>
              </w:rPr>
            </w:pPr>
            <w:r w:rsidRPr="00D67445">
              <w:rPr>
                <w:rFonts w:ascii="Times New Roman" w:hAnsi="Times New Roman"/>
                <w:sz w:val="18"/>
                <w:szCs w:val="18"/>
              </w:rPr>
              <w:t xml:space="preserve">Tablo - İzleme değerlendirme takvimi tablosu                                          </w:t>
            </w:r>
          </w:p>
        </w:tc>
      </w:tr>
    </w:tbl>
    <w:p w:rsidR="00894351" w:rsidRPr="006349B4" w:rsidRDefault="00894351" w:rsidP="00894351">
      <w:pPr>
        <w:tabs>
          <w:tab w:val="left" w:pos="426"/>
        </w:tabs>
        <w:spacing w:after="0"/>
        <w:jc w:val="center"/>
        <w:rPr>
          <w:rFonts w:ascii="Times New Roman" w:hAnsi="Times New Roman" w:cs="Times New Roman"/>
          <w:b/>
          <w:sz w:val="24"/>
          <w:szCs w:val="24"/>
        </w:rPr>
      </w:pPr>
      <w:r w:rsidRPr="006349B4">
        <w:rPr>
          <w:rFonts w:ascii="Times New Roman" w:hAnsi="Times New Roman" w:cs="Times New Roman"/>
          <w:b/>
          <w:sz w:val="24"/>
          <w:szCs w:val="24"/>
        </w:rPr>
        <w:t>İzleme değerlendirme döngüsü</w:t>
      </w:r>
    </w:p>
    <w:p w:rsidR="0084678A" w:rsidRDefault="00D67445" w:rsidP="00894351">
      <w:pPr>
        <w:tabs>
          <w:tab w:val="left" w:pos="426"/>
        </w:tabs>
        <w:spacing w:after="0"/>
        <w:rPr>
          <w:rFonts w:ascii="Times New Roman" w:hAnsi="Times New Roman" w:cs="Times New Roman"/>
          <w:b/>
          <w:sz w:val="24"/>
          <w:szCs w:val="24"/>
        </w:rPr>
      </w:pPr>
      <w:r>
        <w:rPr>
          <w:rFonts w:ascii="Times New Roman" w:hAnsi="Times New Roman" w:cs="Times New Roman"/>
          <w:b/>
          <w:noProof/>
          <w:sz w:val="24"/>
          <w:szCs w:val="24"/>
          <w:lang w:eastAsia="tr-TR"/>
        </w:rPr>
        <w:drawing>
          <wp:anchor distT="0" distB="0" distL="1530350" distR="1529102" simplePos="0" relativeHeight="251741184" behindDoc="1" locked="0" layoutInCell="1" allowOverlap="1">
            <wp:simplePos x="0" y="0"/>
            <wp:positionH relativeFrom="column">
              <wp:posOffset>324485</wp:posOffset>
            </wp:positionH>
            <wp:positionV relativeFrom="paragraph">
              <wp:posOffset>-635</wp:posOffset>
            </wp:positionV>
            <wp:extent cx="5285105" cy="3689350"/>
            <wp:effectExtent l="0" t="19050" r="0" b="25400"/>
            <wp:wrapTight wrapText="bothSides">
              <wp:wrapPolygon edited="0">
                <wp:start x="8720" y="-112"/>
                <wp:lineTo x="8409" y="1115"/>
                <wp:lineTo x="8409" y="1673"/>
                <wp:lineTo x="7085" y="3457"/>
                <wp:lineTo x="3581" y="4238"/>
                <wp:lineTo x="3114" y="4461"/>
                <wp:lineTo x="3114" y="8030"/>
                <wp:lineTo x="3737" y="8811"/>
                <wp:lineTo x="4594" y="8811"/>
                <wp:lineTo x="4516" y="9369"/>
                <wp:lineTo x="4516" y="12380"/>
                <wp:lineTo x="3504" y="13161"/>
                <wp:lineTo x="3114" y="13718"/>
                <wp:lineTo x="3114" y="17176"/>
                <wp:lineTo x="4282" y="17734"/>
                <wp:lineTo x="6696" y="17734"/>
                <wp:lineTo x="6696" y="17845"/>
                <wp:lineTo x="8409" y="19518"/>
                <wp:lineTo x="8486" y="19518"/>
                <wp:lineTo x="8486" y="19630"/>
                <wp:lineTo x="8564" y="21303"/>
                <wp:lineTo x="8720" y="21749"/>
                <wp:lineTo x="12768" y="21749"/>
                <wp:lineTo x="12846" y="21749"/>
                <wp:lineTo x="12924" y="21414"/>
                <wp:lineTo x="12924" y="21303"/>
                <wp:lineTo x="13002" y="19630"/>
                <wp:lineTo x="13080" y="19518"/>
                <wp:lineTo x="14948" y="17845"/>
                <wp:lineTo x="14948" y="17734"/>
                <wp:lineTo x="17284" y="17734"/>
                <wp:lineTo x="18530" y="17064"/>
                <wp:lineTo x="18530" y="13941"/>
                <wp:lineTo x="17907" y="13049"/>
                <wp:lineTo x="17128" y="12380"/>
                <wp:lineTo x="17206" y="10707"/>
                <wp:lineTo x="17206" y="10596"/>
                <wp:lineTo x="17051" y="8923"/>
                <wp:lineTo x="17051" y="8811"/>
                <wp:lineTo x="17751" y="8811"/>
                <wp:lineTo x="18530" y="7807"/>
                <wp:lineTo x="18608" y="4573"/>
                <wp:lineTo x="17673" y="4127"/>
                <wp:lineTo x="14559" y="3457"/>
                <wp:lineTo x="13158" y="1561"/>
                <wp:lineTo x="12768" y="-112"/>
                <wp:lineTo x="8720" y="-112"/>
              </wp:wrapPolygon>
            </wp:wrapTight>
            <wp:docPr id="33" name="Diyagram 1858"/>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anchor>
        </w:drawing>
      </w:r>
    </w:p>
    <w:p w:rsidR="00894351" w:rsidRPr="006349B4" w:rsidRDefault="00894351" w:rsidP="00894351">
      <w:pPr>
        <w:tabs>
          <w:tab w:val="left" w:pos="426"/>
        </w:tabs>
        <w:spacing w:after="0"/>
        <w:rPr>
          <w:rFonts w:ascii="Times New Roman" w:hAnsi="Times New Roman" w:cs="Times New Roman"/>
          <w:b/>
          <w:sz w:val="24"/>
          <w:szCs w:val="24"/>
        </w:rPr>
      </w:pPr>
    </w:p>
    <w:p w:rsidR="00894351" w:rsidRPr="006349B4" w:rsidRDefault="00894351" w:rsidP="00894351">
      <w:pPr>
        <w:tabs>
          <w:tab w:val="left" w:pos="426"/>
        </w:tabs>
        <w:spacing w:after="0"/>
        <w:rPr>
          <w:rFonts w:ascii="Times New Roman" w:hAnsi="Times New Roman" w:cs="Times New Roman"/>
        </w:rPr>
      </w:pPr>
    </w:p>
    <w:p w:rsidR="00894351" w:rsidRDefault="00894351" w:rsidP="00931BC9">
      <w:pPr>
        <w:rPr>
          <w:rFonts w:ascii="Times New Roman" w:hAnsi="Times New Roman" w:cs="Times New Roman"/>
        </w:rPr>
      </w:pPr>
      <w:r w:rsidRPr="006349B4">
        <w:rPr>
          <w:rFonts w:ascii="Times New Roman" w:hAnsi="Times New Roman" w:cs="Times New Roman"/>
        </w:rPr>
        <w:br w:type="page"/>
      </w:r>
    </w:p>
    <w:p w:rsidR="00D67445" w:rsidRDefault="00D67445" w:rsidP="00931BC9">
      <w:pPr>
        <w:rPr>
          <w:rFonts w:ascii="Times New Roman" w:hAnsi="Times New Roman" w:cs="Times New Roman"/>
        </w:rPr>
      </w:pPr>
    </w:p>
    <w:p w:rsidR="00D67445" w:rsidRPr="00931BC9" w:rsidRDefault="00D67445" w:rsidP="00931BC9">
      <w:pPr>
        <w:rPr>
          <w:rFonts w:ascii="Times New Roman" w:hAnsi="Times New Roman" w:cs="Times New Roman"/>
        </w:rPr>
      </w:pPr>
    </w:p>
    <w:tbl>
      <w:tblPr>
        <w:tblStyle w:val="AkKlavuz-Vurgu11"/>
        <w:tblW w:w="9720" w:type="dxa"/>
        <w:tblLook w:val="0000"/>
      </w:tblPr>
      <w:tblGrid>
        <w:gridCol w:w="790"/>
        <w:gridCol w:w="3571"/>
        <w:gridCol w:w="3402"/>
        <w:gridCol w:w="1957"/>
      </w:tblGrid>
      <w:tr w:rsidR="00894351" w:rsidRPr="006349B4" w:rsidTr="005415BD">
        <w:trPr>
          <w:cnfStyle w:val="000000100000"/>
          <w:trHeight w:val="425"/>
        </w:trPr>
        <w:tc>
          <w:tcPr>
            <w:cnfStyle w:val="000010000000"/>
            <w:tcW w:w="9720" w:type="dxa"/>
            <w:gridSpan w:val="4"/>
          </w:tcPr>
          <w:p w:rsidR="00894351" w:rsidRPr="006349B4" w:rsidRDefault="00894351" w:rsidP="005415BD">
            <w:pPr>
              <w:autoSpaceDE w:val="0"/>
              <w:autoSpaceDN w:val="0"/>
              <w:adjustRightInd w:val="0"/>
              <w:jc w:val="center"/>
              <w:rPr>
                <w:rFonts w:ascii="Times New Roman" w:eastAsia="Calibri" w:hAnsi="Times New Roman" w:cs="Times New Roman"/>
                <w:sz w:val="24"/>
                <w:szCs w:val="24"/>
              </w:rPr>
            </w:pPr>
            <w:r w:rsidRPr="006349B4">
              <w:rPr>
                <w:rFonts w:ascii="Times New Roman" w:eastAsia="Calibri" w:hAnsi="Times New Roman" w:cs="Times New Roman"/>
                <w:b/>
                <w:sz w:val="24"/>
                <w:szCs w:val="24"/>
              </w:rPr>
              <w:t>STRATEJİK PLAN ÜST KURULU İMZA SİRKÜSÜ</w:t>
            </w:r>
          </w:p>
        </w:tc>
      </w:tr>
      <w:tr w:rsidR="00894351" w:rsidRPr="006349B4" w:rsidTr="00FC1CBE">
        <w:trPr>
          <w:cnfStyle w:val="000000010000"/>
          <w:trHeight w:val="245"/>
        </w:trPr>
        <w:tc>
          <w:tcPr>
            <w:cnfStyle w:val="000010000000"/>
            <w:tcW w:w="790" w:type="dxa"/>
            <w:shd w:val="clear" w:color="auto" w:fill="auto"/>
            <w:vAlign w:val="center"/>
          </w:tcPr>
          <w:p w:rsidR="00894351" w:rsidRPr="006349B4" w:rsidRDefault="00894351" w:rsidP="005415BD">
            <w:pPr>
              <w:autoSpaceDE w:val="0"/>
              <w:autoSpaceDN w:val="0"/>
              <w:adjustRightInd w:val="0"/>
              <w:jc w:val="center"/>
              <w:rPr>
                <w:rFonts w:ascii="Times New Roman" w:eastAsia="Calibri" w:hAnsi="Times New Roman" w:cs="Times New Roman"/>
                <w:b/>
                <w:sz w:val="24"/>
                <w:szCs w:val="24"/>
              </w:rPr>
            </w:pPr>
            <w:r w:rsidRPr="006349B4">
              <w:rPr>
                <w:rFonts w:ascii="Times New Roman" w:eastAsia="Calibri" w:hAnsi="Times New Roman" w:cs="Times New Roman"/>
                <w:b/>
                <w:bCs/>
                <w:sz w:val="24"/>
                <w:szCs w:val="24"/>
              </w:rPr>
              <w:t>SIRA NO</w:t>
            </w:r>
          </w:p>
        </w:tc>
        <w:tc>
          <w:tcPr>
            <w:tcW w:w="3571" w:type="dxa"/>
            <w:shd w:val="clear" w:color="auto" w:fill="auto"/>
            <w:vAlign w:val="center"/>
          </w:tcPr>
          <w:p w:rsidR="00894351" w:rsidRPr="006349B4" w:rsidRDefault="00D67445" w:rsidP="00D67445">
            <w:pPr>
              <w:autoSpaceDE w:val="0"/>
              <w:autoSpaceDN w:val="0"/>
              <w:adjustRightInd w:val="0"/>
              <w:cnfStyle w:val="000000010000"/>
              <w:rPr>
                <w:rFonts w:ascii="Times New Roman" w:eastAsia="Calibri" w:hAnsi="Times New Roman" w:cs="Times New Roman"/>
                <w:b/>
                <w:sz w:val="24"/>
                <w:szCs w:val="24"/>
              </w:rPr>
            </w:pPr>
            <w:r>
              <w:rPr>
                <w:rFonts w:ascii="Times New Roman" w:eastAsia="Calibri" w:hAnsi="Times New Roman" w:cs="Times New Roman"/>
                <w:b/>
                <w:sz w:val="24"/>
                <w:szCs w:val="24"/>
              </w:rPr>
              <w:t xml:space="preserve">         </w:t>
            </w:r>
            <w:r w:rsidR="00894351" w:rsidRPr="006349B4">
              <w:rPr>
                <w:rFonts w:ascii="Times New Roman" w:eastAsia="Calibri" w:hAnsi="Times New Roman" w:cs="Times New Roman"/>
                <w:b/>
                <w:sz w:val="24"/>
                <w:szCs w:val="24"/>
              </w:rPr>
              <w:t>ADI SOYADI</w:t>
            </w:r>
          </w:p>
        </w:tc>
        <w:tc>
          <w:tcPr>
            <w:cnfStyle w:val="000010000000"/>
            <w:tcW w:w="3402" w:type="dxa"/>
            <w:tcBorders>
              <w:right w:val="single" w:sz="4" w:space="0" w:color="auto"/>
            </w:tcBorders>
            <w:shd w:val="clear" w:color="auto" w:fill="auto"/>
            <w:vAlign w:val="center"/>
          </w:tcPr>
          <w:p w:rsidR="00894351" w:rsidRPr="006349B4" w:rsidRDefault="00894351" w:rsidP="00D67445">
            <w:pPr>
              <w:autoSpaceDE w:val="0"/>
              <w:autoSpaceDN w:val="0"/>
              <w:adjustRightInd w:val="0"/>
              <w:jc w:val="center"/>
              <w:rPr>
                <w:rFonts w:ascii="Times New Roman" w:eastAsia="Calibri" w:hAnsi="Times New Roman" w:cs="Times New Roman"/>
                <w:b/>
                <w:sz w:val="24"/>
                <w:szCs w:val="24"/>
              </w:rPr>
            </w:pPr>
            <w:r w:rsidRPr="006349B4">
              <w:rPr>
                <w:rFonts w:ascii="Times New Roman" w:eastAsia="Calibri" w:hAnsi="Times New Roman" w:cs="Times New Roman"/>
                <w:b/>
                <w:sz w:val="24"/>
                <w:szCs w:val="24"/>
              </w:rPr>
              <w:t>GÖREVİ</w:t>
            </w:r>
          </w:p>
        </w:tc>
        <w:tc>
          <w:tcPr>
            <w:tcW w:w="1957" w:type="dxa"/>
            <w:tcBorders>
              <w:left w:val="single" w:sz="4" w:space="0" w:color="auto"/>
            </w:tcBorders>
            <w:shd w:val="clear" w:color="auto" w:fill="auto"/>
            <w:vAlign w:val="center"/>
          </w:tcPr>
          <w:p w:rsidR="00894351" w:rsidRPr="006349B4" w:rsidRDefault="00894351" w:rsidP="005415BD">
            <w:pPr>
              <w:autoSpaceDE w:val="0"/>
              <w:autoSpaceDN w:val="0"/>
              <w:adjustRightInd w:val="0"/>
              <w:jc w:val="center"/>
              <w:cnfStyle w:val="000000010000"/>
              <w:rPr>
                <w:rFonts w:ascii="Times New Roman" w:eastAsia="Calibri" w:hAnsi="Times New Roman" w:cs="Times New Roman"/>
                <w:b/>
                <w:sz w:val="24"/>
                <w:szCs w:val="24"/>
              </w:rPr>
            </w:pPr>
            <w:r w:rsidRPr="006349B4">
              <w:rPr>
                <w:rFonts w:ascii="Times New Roman" w:eastAsia="Calibri" w:hAnsi="Times New Roman" w:cs="Times New Roman"/>
                <w:b/>
                <w:sz w:val="24"/>
                <w:szCs w:val="24"/>
              </w:rPr>
              <w:t>İMZASI</w:t>
            </w:r>
          </w:p>
        </w:tc>
      </w:tr>
      <w:tr w:rsidR="00894351" w:rsidRPr="00FC1CBE" w:rsidTr="001322FF">
        <w:trPr>
          <w:cnfStyle w:val="000000100000"/>
          <w:trHeight w:val="567"/>
        </w:trPr>
        <w:tc>
          <w:tcPr>
            <w:cnfStyle w:val="000010000000"/>
            <w:tcW w:w="790" w:type="dxa"/>
            <w:shd w:val="clear" w:color="auto" w:fill="auto"/>
            <w:vAlign w:val="center"/>
          </w:tcPr>
          <w:p w:rsidR="00894351" w:rsidRPr="00FC1CBE" w:rsidRDefault="00894351" w:rsidP="005415BD">
            <w:pPr>
              <w:autoSpaceDE w:val="0"/>
              <w:autoSpaceDN w:val="0"/>
              <w:adjustRightInd w:val="0"/>
              <w:jc w:val="center"/>
              <w:rPr>
                <w:rFonts w:ascii="Times New Roman" w:eastAsia="Calibri" w:hAnsi="Times New Roman" w:cs="Times New Roman"/>
                <w:b/>
                <w:bCs/>
                <w:sz w:val="24"/>
                <w:szCs w:val="24"/>
              </w:rPr>
            </w:pPr>
            <w:r w:rsidRPr="00FC1CBE">
              <w:rPr>
                <w:rFonts w:ascii="Times New Roman" w:eastAsia="Calibri" w:hAnsi="Times New Roman" w:cs="Times New Roman"/>
                <w:b/>
                <w:sz w:val="24"/>
                <w:szCs w:val="24"/>
              </w:rPr>
              <w:t>1</w:t>
            </w:r>
          </w:p>
        </w:tc>
        <w:tc>
          <w:tcPr>
            <w:tcW w:w="3571" w:type="dxa"/>
            <w:shd w:val="clear" w:color="auto" w:fill="auto"/>
            <w:vAlign w:val="center"/>
          </w:tcPr>
          <w:p w:rsidR="00894351" w:rsidRPr="00FC1CBE" w:rsidRDefault="00894351" w:rsidP="001322FF">
            <w:pPr>
              <w:cnfStyle w:val="000000100000"/>
              <w:rPr>
                <w:rFonts w:ascii="Times New Roman" w:eastAsia="Calibri" w:hAnsi="Times New Roman" w:cs="Times New Roman"/>
                <w:b/>
                <w:bCs/>
                <w:iCs/>
                <w:sz w:val="24"/>
                <w:szCs w:val="24"/>
              </w:rPr>
            </w:pPr>
            <w:r w:rsidRPr="00FC1CBE">
              <w:rPr>
                <w:rFonts w:ascii="Times New Roman" w:eastAsia="Calibri" w:hAnsi="Times New Roman" w:cs="Times New Roman"/>
                <w:b/>
                <w:bCs/>
                <w:iCs/>
                <w:sz w:val="24"/>
                <w:szCs w:val="24"/>
              </w:rPr>
              <w:t>Nizamettin GÖKMEN</w:t>
            </w:r>
          </w:p>
        </w:tc>
        <w:tc>
          <w:tcPr>
            <w:cnfStyle w:val="000010000000"/>
            <w:tcW w:w="3402" w:type="dxa"/>
            <w:tcBorders>
              <w:right w:val="single" w:sz="4" w:space="0" w:color="auto"/>
            </w:tcBorders>
            <w:shd w:val="clear" w:color="auto" w:fill="auto"/>
            <w:vAlign w:val="center"/>
          </w:tcPr>
          <w:p w:rsidR="00894351" w:rsidRPr="00FC1CBE" w:rsidRDefault="00894351" w:rsidP="001322FF">
            <w:pPr>
              <w:autoSpaceDE w:val="0"/>
              <w:autoSpaceDN w:val="0"/>
              <w:adjustRightInd w:val="0"/>
              <w:rPr>
                <w:rFonts w:ascii="Times New Roman" w:eastAsia="Calibri" w:hAnsi="Times New Roman" w:cs="Times New Roman"/>
                <w:b/>
                <w:bCs/>
                <w:sz w:val="24"/>
                <w:szCs w:val="24"/>
              </w:rPr>
            </w:pPr>
            <w:r w:rsidRPr="00FC1CBE">
              <w:rPr>
                <w:rFonts w:ascii="Times New Roman" w:eastAsia="Calibri" w:hAnsi="Times New Roman" w:cs="Times New Roman"/>
                <w:b/>
                <w:bCs/>
                <w:sz w:val="24"/>
                <w:szCs w:val="24"/>
              </w:rPr>
              <w:t>Merkez Müdürü</w:t>
            </w:r>
          </w:p>
        </w:tc>
        <w:tc>
          <w:tcPr>
            <w:tcW w:w="1957" w:type="dxa"/>
            <w:tcBorders>
              <w:left w:val="single" w:sz="4" w:space="0" w:color="auto"/>
            </w:tcBorders>
            <w:shd w:val="clear" w:color="auto" w:fill="auto"/>
            <w:vAlign w:val="center"/>
          </w:tcPr>
          <w:p w:rsidR="00894351" w:rsidRPr="00FC1CBE" w:rsidRDefault="00894351" w:rsidP="005415BD">
            <w:pPr>
              <w:autoSpaceDE w:val="0"/>
              <w:autoSpaceDN w:val="0"/>
              <w:adjustRightInd w:val="0"/>
              <w:jc w:val="center"/>
              <w:cnfStyle w:val="000000100000"/>
              <w:rPr>
                <w:rFonts w:ascii="Times New Roman" w:eastAsia="Calibri" w:hAnsi="Times New Roman" w:cs="Times New Roman"/>
                <w:bCs/>
                <w:sz w:val="24"/>
                <w:szCs w:val="24"/>
              </w:rPr>
            </w:pPr>
          </w:p>
        </w:tc>
      </w:tr>
      <w:tr w:rsidR="00894351" w:rsidRPr="00FC1CBE" w:rsidTr="001322FF">
        <w:trPr>
          <w:cnfStyle w:val="000000010000"/>
          <w:trHeight w:val="567"/>
        </w:trPr>
        <w:tc>
          <w:tcPr>
            <w:cnfStyle w:val="000010000000"/>
            <w:tcW w:w="790" w:type="dxa"/>
            <w:shd w:val="clear" w:color="auto" w:fill="auto"/>
            <w:vAlign w:val="center"/>
          </w:tcPr>
          <w:p w:rsidR="00894351" w:rsidRPr="00FC1CBE" w:rsidRDefault="00894351" w:rsidP="005415BD">
            <w:pPr>
              <w:autoSpaceDE w:val="0"/>
              <w:autoSpaceDN w:val="0"/>
              <w:adjustRightInd w:val="0"/>
              <w:jc w:val="center"/>
              <w:rPr>
                <w:rFonts w:ascii="Times New Roman" w:eastAsia="Calibri" w:hAnsi="Times New Roman" w:cs="Times New Roman"/>
                <w:b/>
                <w:bCs/>
                <w:sz w:val="24"/>
                <w:szCs w:val="24"/>
              </w:rPr>
            </w:pPr>
            <w:r w:rsidRPr="00FC1CBE">
              <w:rPr>
                <w:rFonts w:ascii="Times New Roman" w:eastAsia="Calibri" w:hAnsi="Times New Roman" w:cs="Times New Roman"/>
                <w:b/>
                <w:sz w:val="24"/>
                <w:szCs w:val="24"/>
              </w:rPr>
              <w:t>2</w:t>
            </w:r>
          </w:p>
        </w:tc>
        <w:tc>
          <w:tcPr>
            <w:tcW w:w="3571" w:type="dxa"/>
            <w:shd w:val="clear" w:color="auto" w:fill="auto"/>
            <w:vAlign w:val="center"/>
          </w:tcPr>
          <w:p w:rsidR="00894351" w:rsidRPr="00FC1CBE" w:rsidRDefault="00996246" w:rsidP="001322FF">
            <w:pPr>
              <w:cnfStyle w:val="000000010000"/>
              <w:rPr>
                <w:rFonts w:ascii="Times New Roman" w:eastAsia="Calibri" w:hAnsi="Times New Roman" w:cs="Times New Roman"/>
                <w:b/>
                <w:bCs/>
                <w:iCs/>
                <w:sz w:val="24"/>
                <w:szCs w:val="24"/>
              </w:rPr>
            </w:pPr>
            <w:r w:rsidRPr="00FC1CBE">
              <w:rPr>
                <w:rFonts w:ascii="Times New Roman" w:eastAsia="Calibri" w:hAnsi="Times New Roman" w:cs="Times New Roman"/>
                <w:b/>
                <w:bCs/>
                <w:iCs/>
                <w:sz w:val="24"/>
                <w:szCs w:val="24"/>
              </w:rPr>
              <w:t>Fatih KARATAŞOĞLU</w:t>
            </w:r>
          </w:p>
        </w:tc>
        <w:tc>
          <w:tcPr>
            <w:cnfStyle w:val="000010000000"/>
            <w:tcW w:w="3402" w:type="dxa"/>
            <w:tcBorders>
              <w:right w:val="single" w:sz="4" w:space="0" w:color="auto"/>
            </w:tcBorders>
            <w:shd w:val="clear" w:color="auto" w:fill="auto"/>
            <w:vAlign w:val="center"/>
          </w:tcPr>
          <w:p w:rsidR="00894351" w:rsidRPr="00FC1CBE" w:rsidRDefault="00894351" w:rsidP="001322FF">
            <w:pPr>
              <w:autoSpaceDE w:val="0"/>
              <w:autoSpaceDN w:val="0"/>
              <w:adjustRightInd w:val="0"/>
              <w:rPr>
                <w:rFonts w:ascii="Times New Roman" w:eastAsia="Calibri" w:hAnsi="Times New Roman" w:cs="Times New Roman"/>
                <w:b/>
                <w:bCs/>
                <w:sz w:val="24"/>
                <w:szCs w:val="24"/>
              </w:rPr>
            </w:pPr>
            <w:r w:rsidRPr="00FC1CBE">
              <w:rPr>
                <w:rFonts w:ascii="Times New Roman" w:eastAsia="Calibri" w:hAnsi="Times New Roman" w:cs="Times New Roman"/>
                <w:b/>
                <w:bCs/>
                <w:sz w:val="24"/>
                <w:szCs w:val="24"/>
              </w:rPr>
              <w:t>Müdür Başyardımcısı</w:t>
            </w:r>
          </w:p>
        </w:tc>
        <w:tc>
          <w:tcPr>
            <w:tcW w:w="1957" w:type="dxa"/>
            <w:tcBorders>
              <w:left w:val="single" w:sz="4" w:space="0" w:color="auto"/>
            </w:tcBorders>
            <w:shd w:val="clear" w:color="auto" w:fill="auto"/>
            <w:vAlign w:val="center"/>
          </w:tcPr>
          <w:p w:rsidR="00894351" w:rsidRPr="00FC1CBE" w:rsidRDefault="00894351" w:rsidP="005415BD">
            <w:pPr>
              <w:autoSpaceDE w:val="0"/>
              <w:autoSpaceDN w:val="0"/>
              <w:adjustRightInd w:val="0"/>
              <w:jc w:val="center"/>
              <w:cnfStyle w:val="000000010000"/>
              <w:rPr>
                <w:rFonts w:ascii="Times New Roman" w:eastAsia="Calibri" w:hAnsi="Times New Roman" w:cs="Times New Roman"/>
                <w:bCs/>
                <w:sz w:val="24"/>
                <w:szCs w:val="24"/>
              </w:rPr>
            </w:pPr>
          </w:p>
        </w:tc>
      </w:tr>
      <w:tr w:rsidR="00996246" w:rsidRPr="00FC1CBE" w:rsidTr="001322FF">
        <w:trPr>
          <w:cnfStyle w:val="000000100000"/>
          <w:trHeight w:val="567"/>
        </w:trPr>
        <w:tc>
          <w:tcPr>
            <w:cnfStyle w:val="000010000000"/>
            <w:tcW w:w="790" w:type="dxa"/>
            <w:shd w:val="clear" w:color="auto" w:fill="auto"/>
            <w:vAlign w:val="center"/>
          </w:tcPr>
          <w:p w:rsidR="00996246" w:rsidRPr="00FC1CBE" w:rsidRDefault="00996246" w:rsidP="005415BD">
            <w:pPr>
              <w:autoSpaceDE w:val="0"/>
              <w:autoSpaceDN w:val="0"/>
              <w:adjustRightInd w:val="0"/>
              <w:jc w:val="center"/>
              <w:rPr>
                <w:rFonts w:ascii="Times New Roman" w:eastAsia="Calibri" w:hAnsi="Times New Roman" w:cs="Times New Roman"/>
                <w:b/>
                <w:sz w:val="24"/>
                <w:szCs w:val="24"/>
              </w:rPr>
            </w:pPr>
            <w:r w:rsidRPr="00FC1CBE">
              <w:rPr>
                <w:rFonts w:ascii="Times New Roman" w:eastAsia="Calibri" w:hAnsi="Times New Roman" w:cs="Times New Roman"/>
                <w:b/>
                <w:sz w:val="24"/>
                <w:szCs w:val="24"/>
              </w:rPr>
              <w:t>3</w:t>
            </w:r>
          </w:p>
        </w:tc>
        <w:tc>
          <w:tcPr>
            <w:tcW w:w="3571" w:type="dxa"/>
            <w:shd w:val="clear" w:color="auto" w:fill="auto"/>
            <w:vAlign w:val="center"/>
          </w:tcPr>
          <w:p w:rsidR="00996246" w:rsidRPr="00FC1CBE" w:rsidRDefault="00FC1CBE" w:rsidP="001322FF">
            <w:pPr>
              <w:cnfStyle w:val="000000100000"/>
              <w:rPr>
                <w:rFonts w:ascii="Times New Roman" w:eastAsia="Calibri" w:hAnsi="Times New Roman" w:cs="Times New Roman"/>
                <w:b/>
                <w:iCs/>
                <w:sz w:val="24"/>
                <w:szCs w:val="24"/>
              </w:rPr>
            </w:pPr>
            <w:r w:rsidRPr="00FC1CBE">
              <w:rPr>
                <w:rFonts w:ascii="Times New Roman" w:eastAsia="Calibri" w:hAnsi="Times New Roman" w:cs="Times New Roman"/>
                <w:b/>
                <w:iCs/>
                <w:sz w:val="24"/>
                <w:szCs w:val="24"/>
              </w:rPr>
              <w:t>Tevfik</w:t>
            </w:r>
            <w:r w:rsidR="00996246" w:rsidRPr="00FC1CBE">
              <w:rPr>
                <w:rFonts w:ascii="Times New Roman" w:eastAsia="Calibri" w:hAnsi="Times New Roman" w:cs="Times New Roman"/>
                <w:b/>
                <w:iCs/>
                <w:sz w:val="24"/>
                <w:szCs w:val="24"/>
              </w:rPr>
              <w:t xml:space="preserve"> AKSOY</w:t>
            </w:r>
          </w:p>
        </w:tc>
        <w:tc>
          <w:tcPr>
            <w:cnfStyle w:val="000010000000"/>
            <w:tcW w:w="3402" w:type="dxa"/>
            <w:tcBorders>
              <w:right w:val="single" w:sz="4" w:space="0" w:color="auto"/>
            </w:tcBorders>
            <w:shd w:val="clear" w:color="auto" w:fill="auto"/>
            <w:vAlign w:val="center"/>
          </w:tcPr>
          <w:p w:rsidR="00996246" w:rsidRPr="00FC1CBE" w:rsidRDefault="00996246" w:rsidP="001322FF">
            <w:pPr>
              <w:autoSpaceDE w:val="0"/>
              <w:autoSpaceDN w:val="0"/>
              <w:adjustRightInd w:val="0"/>
              <w:rPr>
                <w:rFonts w:ascii="Times New Roman" w:eastAsia="Calibri" w:hAnsi="Times New Roman" w:cs="Times New Roman"/>
                <w:b/>
                <w:sz w:val="24"/>
                <w:szCs w:val="24"/>
              </w:rPr>
            </w:pPr>
            <w:r w:rsidRPr="00FC1CBE">
              <w:rPr>
                <w:rFonts w:ascii="Times New Roman" w:eastAsia="Calibri" w:hAnsi="Times New Roman" w:cs="Times New Roman"/>
                <w:b/>
                <w:spacing w:val="1"/>
                <w:position w:val="-1"/>
                <w:sz w:val="24"/>
                <w:szCs w:val="24"/>
              </w:rPr>
              <w:t>Rehber Öğretmen</w:t>
            </w:r>
          </w:p>
        </w:tc>
        <w:tc>
          <w:tcPr>
            <w:tcW w:w="1957" w:type="dxa"/>
            <w:tcBorders>
              <w:left w:val="single" w:sz="4" w:space="0" w:color="auto"/>
            </w:tcBorders>
            <w:shd w:val="clear" w:color="auto" w:fill="auto"/>
            <w:vAlign w:val="center"/>
          </w:tcPr>
          <w:p w:rsidR="00996246" w:rsidRPr="00FC1CBE" w:rsidRDefault="00996246" w:rsidP="005415BD">
            <w:pPr>
              <w:autoSpaceDE w:val="0"/>
              <w:autoSpaceDN w:val="0"/>
              <w:adjustRightInd w:val="0"/>
              <w:jc w:val="center"/>
              <w:cnfStyle w:val="000000100000"/>
              <w:rPr>
                <w:rFonts w:ascii="Times New Roman" w:eastAsia="Calibri" w:hAnsi="Times New Roman" w:cs="Times New Roman"/>
                <w:sz w:val="24"/>
                <w:szCs w:val="24"/>
              </w:rPr>
            </w:pPr>
          </w:p>
        </w:tc>
      </w:tr>
      <w:tr w:rsidR="00996246" w:rsidRPr="00FC1CBE" w:rsidTr="001322FF">
        <w:trPr>
          <w:cnfStyle w:val="000000010000"/>
          <w:trHeight w:val="567"/>
        </w:trPr>
        <w:tc>
          <w:tcPr>
            <w:cnfStyle w:val="000010000000"/>
            <w:tcW w:w="790" w:type="dxa"/>
            <w:shd w:val="clear" w:color="auto" w:fill="auto"/>
            <w:vAlign w:val="center"/>
          </w:tcPr>
          <w:p w:rsidR="00996246" w:rsidRPr="00FC1CBE" w:rsidRDefault="00996246" w:rsidP="005415BD">
            <w:pPr>
              <w:autoSpaceDE w:val="0"/>
              <w:autoSpaceDN w:val="0"/>
              <w:adjustRightInd w:val="0"/>
              <w:jc w:val="center"/>
              <w:rPr>
                <w:rFonts w:ascii="Times New Roman" w:eastAsia="Calibri" w:hAnsi="Times New Roman" w:cs="Times New Roman"/>
                <w:b/>
                <w:sz w:val="24"/>
                <w:szCs w:val="24"/>
              </w:rPr>
            </w:pPr>
            <w:r w:rsidRPr="00FC1CBE">
              <w:rPr>
                <w:rFonts w:ascii="Times New Roman" w:eastAsia="Calibri" w:hAnsi="Times New Roman" w:cs="Times New Roman"/>
                <w:b/>
                <w:sz w:val="24"/>
                <w:szCs w:val="24"/>
              </w:rPr>
              <w:t>4</w:t>
            </w:r>
          </w:p>
        </w:tc>
        <w:tc>
          <w:tcPr>
            <w:tcW w:w="3571" w:type="dxa"/>
            <w:shd w:val="clear" w:color="auto" w:fill="auto"/>
            <w:vAlign w:val="center"/>
          </w:tcPr>
          <w:p w:rsidR="00996246" w:rsidRPr="00FC1CBE" w:rsidRDefault="00FC1CBE" w:rsidP="001322FF">
            <w:pPr>
              <w:cnfStyle w:val="000000010000"/>
              <w:rPr>
                <w:rFonts w:ascii="Times New Roman" w:eastAsia="Calibri" w:hAnsi="Times New Roman" w:cs="Times New Roman"/>
                <w:b/>
                <w:iCs/>
                <w:sz w:val="24"/>
                <w:szCs w:val="24"/>
              </w:rPr>
            </w:pPr>
            <w:r w:rsidRPr="00FC1CBE">
              <w:rPr>
                <w:rFonts w:ascii="Times New Roman" w:eastAsia="Calibri" w:hAnsi="Times New Roman" w:cs="Times New Roman"/>
                <w:b/>
                <w:iCs/>
                <w:sz w:val="24"/>
                <w:szCs w:val="24"/>
              </w:rPr>
              <w:t>Yusuf</w:t>
            </w:r>
            <w:r w:rsidR="00996246" w:rsidRPr="00FC1CBE">
              <w:rPr>
                <w:rFonts w:ascii="Times New Roman" w:eastAsia="Calibri" w:hAnsi="Times New Roman" w:cs="Times New Roman"/>
                <w:b/>
                <w:iCs/>
                <w:sz w:val="24"/>
                <w:szCs w:val="24"/>
              </w:rPr>
              <w:t xml:space="preserve"> GÜNGÖR</w:t>
            </w:r>
          </w:p>
        </w:tc>
        <w:tc>
          <w:tcPr>
            <w:cnfStyle w:val="000010000000"/>
            <w:tcW w:w="3402" w:type="dxa"/>
            <w:tcBorders>
              <w:right w:val="single" w:sz="4" w:space="0" w:color="auto"/>
            </w:tcBorders>
            <w:shd w:val="clear" w:color="auto" w:fill="auto"/>
            <w:vAlign w:val="center"/>
          </w:tcPr>
          <w:p w:rsidR="00996246" w:rsidRPr="00FC1CBE" w:rsidRDefault="00996246" w:rsidP="001322FF">
            <w:pPr>
              <w:widowControl w:val="0"/>
              <w:tabs>
                <w:tab w:val="left" w:pos="708"/>
                <w:tab w:val="left" w:pos="1416"/>
                <w:tab w:val="left" w:pos="2124"/>
                <w:tab w:val="left" w:pos="2832"/>
                <w:tab w:val="left" w:pos="3690"/>
              </w:tabs>
              <w:autoSpaceDE w:val="0"/>
              <w:autoSpaceDN w:val="0"/>
              <w:adjustRightInd w:val="0"/>
              <w:spacing w:before="3"/>
              <w:ind w:right="-20"/>
              <w:rPr>
                <w:rFonts w:ascii="Times New Roman" w:eastAsia="Calibri" w:hAnsi="Times New Roman" w:cs="Times New Roman"/>
                <w:b/>
                <w:spacing w:val="1"/>
                <w:position w:val="-1"/>
                <w:sz w:val="24"/>
                <w:szCs w:val="24"/>
              </w:rPr>
            </w:pPr>
            <w:r w:rsidRPr="00FC1CBE">
              <w:rPr>
                <w:rFonts w:ascii="Times New Roman" w:eastAsia="Calibri" w:hAnsi="Times New Roman" w:cs="Times New Roman"/>
                <w:b/>
                <w:sz w:val="24"/>
                <w:szCs w:val="24"/>
              </w:rPr>
              <w:t>Öğretmen</w:t>
            </w:r>
          </w:p>
        </w:tc>
        <w:tc>
          <w:tcPr>
            <w:tcW w:w="1957" w:type="dxa"/>
            <w:tcBorders>
              <w:left w:val="single" w:sz="4" w:space="0" w:color="auto"/>
            </w:tcBorders>
            <w:shd w:val="clear" w:color="auto" w:fill="auto"/>
            <w:vAlign w:val="center"/>
          </w:tcPr>
          <w:p w:rsidR="00996246" w:rsidRPr="00FC1CBE" w:rsidRDefault="00996246" w:rsidP="005415BD">
            <w:pPr>
              <w:autoSpaceDE w:val="0"/>
              <w:autoSpaceDN w:val="0"/>
              <w:adjustRightInd w:val="0"/>
              <w:jc w:val="center"/>
              <w:cnfStyle w:val="000000010000"/>
              <w:rPr>
                <w:rFonts w:ascii="Times New Roman" w:eastAsia="Calibri" w:hAnsi="Times New Roman" w:cs="Times New Roman"/>
                <w:sz w:val="24"/>
                <w:szCs w:val="24"/>
              </w:rPr>
            </w:pPr>
          </w:p>
        </w:tc>
      </w:tr>
      <w:tr w:rsidR="00996246" w:rsidRPr="00FC1CBE" w:rsidTr="001322FF">
        <w:trPr>
          <w:cnfStyle w:val="000000100000"/>
          <w:trHeight w:val="567"/>
        </w:trPr>
        <w:tc>
          <w:tcPr>
            <w:cnfStyle w:val="000010000000"/>
            <w:tcW w:w="790" w:type="dxa"/>
            <w:shd w:val="clear" w:color="auto" w:fill="auto"/>
            <w:vAlign w:val="center"/>
          </w:tcPr>
          <w:p w:rsidR="00996246" w:rsidRPr="00FC1CBE" w:rsidRDefault="00996246" w:rsidP="005415BD">
            <w:pPr>
              <w:autoSpaceDE w:val="0"/>
              <w:autoSpaceDN w:val="0"/>
              <w:adjustRightInd w:val="0"/>
              <w:jc w:val="center"/>
              <w:rPr>
                <w:rFonts w:ascii="Times New Roman" w:eastAsia="Calibri" w:hAnsi="Times New Roman" w:cs="Times New Roman"/>
                <w:b/>
                <w:sz w:val="24"/>
                <w:szCs w:val="24"/>
              </w:rPr>
            </w:pPr>
            <w:r w:rsidRPr="00FC1CBE">
              <w:rPr>
                <w:rFonts w:ascii="Times New Roman" w:eastAsia="Calibri" w:hAnsi="Times New Roman" w:cs="Times New Roman"/>
                <w:b/>
                <w:sz w:val="24"/>
                <w:szCs w:val="24"/>
              </w:rPr>
              <w:t>5</w:t>
            </w:r>
          </w:p>
        </w:tc>
        <w:tc>
          <w:tcPr>
            <w:tcW w:w="3571" w:type="dxa"/>
            <w:shd w:val="clear" w:color="auto" w:fill="auto"/>
            <w:vAlign w:val="center"/>
          </w:tcPr>
          <w:p w:rsidR="00996246" w:rsidRPr="00FC1CBE" w:rsidRDefault="00FC1CBE" w:rsidP="001322FF">
            <w:pPr>
              <w:cnfStyle w:val="000000100000"/>
              <w:rPr>
                <w:rFonts w:ascii="Times New Roman" w:eastAsia="Calibri" w:hAnsi="Times New Roman" w:cs="Times New Roman"/>
                <w:b/>
                <w:bCs/>
                <w:sz w:val="24"/>
                <w:szCs w:val="24"/>
              </w:rPr>
            </w:pPr>
            <w:r w:rsidRPr="00FC1CBE">
              <w:rPr>
                <w:rFonts w:ascii="Times New Roman" w:eastAsia="Calibri" w:hAnsi="Times New Roman" w:cs="Times New Roman"/>
                <w:b/>
                <w:iCs/>
                <w:sz w:val="24"/>
                <w:szCs w:val="24"/>
              </w:rPr>
              <w:t>Melek</w:t>
            </w:r>
            <w:r w:rsidR="00996246" w:rsidRPr="00FC1CBE">
              <w:rPr>
                <w:rFonts w:ascii="Times New Roman" w:eastAsia="Calibri" w:hAnsi="Times New Roman" w:cs="Times New Roman"/>
                <w:b/>
                <w:iCs/>
                <w:sz w:val="24"/>
                <w:szCs w:val="24"/>
              </w:rPr>
              <w:t xml:space="preserve"> ÖZTÜRK</w:t>
            </w:r>
          </w:p>
        </w:tc>
        <w:tc>
          <w:tcPr>
            <w:cnfStyle w:val="000010000000"/>
            <w:tcW w:w="3402" w:type="dxa"/>
            <w:tcBorders>
              <w:right w:val="single" w:sz="4" w:space="0" w:color="auto"/>
            </w:tcBorders>
            <w:shd w:val="clear" w:color="auto" w:fill="auto"/>
            <w:vAlign w:val="center"/>
          </w:tcPr>
          <w:p w:rsidR="00996246" w:rsidRPr="00FC1CBE" w:rsidRDefault="00996246" w:rsidP="001322FF">
            <w:pPr>
              <w:autoSpaceDE w:val="0"/>
              <w:autoSpaceDN w:val="0"/>
              <w:adjustRightInd w:val="0"/>
              <w:rPr>
                <w:rFonts w:ascii="Times New Roman" w:eastAsia="Calibri" w:hAnsi="Times New Roman" w:cs="Times New Roman"/>
                <w:b/>
                <w:sz w:val="24"/>
                <w:szCs w:val="24"/>
              </w:rPr>
            </w:pPr>
            <w:r w:rsidRPr="00FC1CBE">
              <w:rPr>
                <w:rFonts w:ascii="Times New Roman" w:eastAsia="Calibri" w:hAnsi="Times New Roman" w:cs="Times New Roman"/>
                <w:b/>
                <w:sz w:val="24"/>
                <w:szCs w:val="24"/>
              </w:rPr>
              <w:t>Okul Aile Birliği Başkanı</w:t>
            </w:r>
          </w:p>
        </w:tc>
        <w:tc>
          <w:tcPr>
            <w:tcW w:w="1957" w:type="dxa"/>
            <w:tcBorders>
              <w:left w:val="single" w:sz="4" w:space="0" w:color="auto"/>
            </w:tcBorders>
            <w:shd w:val="clear" w:color="auto" w:fill="auto"/>
            <w:vAlign w:val="center"/>
          </w:tcPr>
          <w:p w:rsidR="00996246" w:rsidRPr="00FC1CBE" w:rsidRDefault="00996246" w:rsidP="005415BD">
            <w:pPr>
              <w:autoSpaceDE w:val="0"/>
              <w:autoSpaceDN w:val="0"/>
              <w:adjustRightInd w:val="0"/>
              <w:jc w:val="center"/>
              <w:cnfStyle w:val="000000100000"/>
              <w:rPr>
                <w:rFonts w:ascii="Times New Roman" w:eastAsia="Calibri" w:hAnsi="Times New Roman" w:cs="Times New Roman"/>
                <w:sz w:val="24"/>
                <w:szCs w:val="24"/>
              </w:rPr>
            </w:pPr>
          </w:p>
        </w:tc>
      </w:tr>
    </w:tbl>
    <w:p w:rsidR="00894351" w:rsidRPr="00FC1CBE" w:rsidRDefault="00894351" w:rsidP="00D67445">
      <w:pPr>
        <w:widowControl w:val="0"/>
        <w:autoSpaceDE w:val="0"/>
        <w:autoSpaceDN w:val="0"/>
        <w:adjustRightInd w:val="0"/>
        <w:spacing w:after="0" w:line="240" w:lineRule="auto"/>
        <w:ind w:right="-23"/>
        <w:rPr>
          <w:rFonts w:ascii="Times New Roman" w:eastAsia="Calibri" w:hAnsi="Times New Roman" w:cs="Times New Roman"/>
          <w:b/>
          <w:color w:val="000000"/>
          <w:position w:val="-1"/>
          <w:sz w:val="24"/>
          <w:szCs w:val="24"/>
        </w:rPr>
      </w:pPr>
    </w:p>
    <w:p w:rsidR="00894351" w:rsidRPr="00FC1CBE" w:rsidRDefault="00894351" w:rsidP="00894351">
      <w:pPr>
        <w:widowControl w:val="0"/>
        <w:autoSpaceDE w:val="0"/>
        <w:autoSpaceDN w:val="0"/>
        <w:adjustRightInd w:val="0"/>
        <w:spacing w:after="0" w:line="240" w:lineRule="auto"/>
        <w:ind w:right="-20"/>
        <w:rPr>
          <w:rFonts w:ascii="Times New Roman" w:eastAsia="Calibri" w:hAnsi="Times New Roman" w:cs="Times New Roman"/>
          <w:color w:val="000000"/>
          <w:position w:val="-1"/>
          <w:sz w:val="24"/>
          <w:szCs w:val="24"/>
        </w:rPr>
      </w:pPr>
    </w:p>
    <w:p w:rsidR="00894351" w:rsidRPr="00FC1CBE" w:rsidRDefault="00894351" w:rsidP="00894351">
      <w:pPr>
        <w:widowControl w:val="0"/>
        <w:autoSpaceDE w:val="0"/>
        <w:autoSpaceDN w:val="0"/>
        <w:adjustRightInd w:val="0"/>
        <w:spacing w:after="0" w:line="240" w:lineRule="auto"/>
        <w:ind w:right="-20"/>
        <w:rPr>
          <w:rFonts w:ascii="Times New Roman" w:eastAsia="Calibri" w:hAnsi="Times New Roman" w:cs="Times New Roman"/>
          <w:color w:val="000000"/>
          <w:position w:val="-1"/>
          <w:sz w:val="24"/>
          <w:szCs w:val="24"/>
        </w:rPr>
      </w:pPr>
    </w:p>
    <w:p w:rsidR="00996246" w:rsidRPr="00FC1CBE" w:rsidRDefault="00996246" w:rsidP="00894351">
      <w:pPr>
        <w:widowControl w:val="0"/>
        <w:autoSpaceDE w:val="0"/>
        <w:autoSpaceDN w:val="0"/>
        <w:adjustRightInd w:val="0"/>
        <w:spacing w:after="0" w:line="240" w:lineRule="auto"/>
        <w:ind w:right="-20"/>
        <w:rPr>
          <w:rFonts w:ascii="Times New Roman" w:eastAsia="Calibri" w:hAnsi="Times New Roman" w:cs="Times New Roman"/>
          <w:color w:val="000000"/>
          <w:position w:val="-1"/>
          <w:sz w:val="24"/>
          <w:szCs w:val="24"/>
        </w:rPr>
      </w:pPr>
    </w:p>
    <w:p w:rsidR="00996246" w:rsidRPr="00FC1CBE" w:rsidRDefault="00996246" w:rsidP="00894351">
      <w:pPr>
        <w:widowControl w:val="0"/>
        <w:autoSpaceDE w:val="0"/>
        <w:autoSpaceDN w:val="0"/>
        <w:adjustRightInd w:val="0"/>
        <w:spacing w:after="0" w:line="240" w:lineRule="auto"/>
        <w:ind w:right="-20"/>
        <w:rPr>
          <w:rFonts w:ascii="Times New Roman" w:eastAsia="Calibri" w:hAnsi="Times New Roman" w:cs="Times New Roman"/>
          <w:color w:val="000000"/>
          <w:position w:val="-1"/>
          <w:sz w:val="24"/>
          <w:szCs w:val="24"/>
        </w:rPr>
      </w:pPr>
    </w:p>
    <w:p w:rsidR="00894351" w:rsidRPr="00FC1CBE" w:rsidRDefault="00894351" w:rsidP="00894351">
      <w:pPr>
        <w:widowControl w:val="0"/>
        <w:autoSpaceDE w:val="0"/>
        <w:autoSpaceDN w:val="0"/>
        <w:adjustRightInd w:val="0"/>
        <w:spacing w:after="0" w:line="240" w:lineRule="auto"/>
        <w:ind w:right="-20"/>
        <w:rPr>
          <w:rFonts w:ascii="Times New Roman" w:eastAsia="Calibri" w:hAnsi="Times New Roman" w:cs="Times New Roman"/>
          <w:color w:val="000000"/>
          <w:spacing w:val="1"/>
          <w:position w:val="-1"/>
          <w:sz w:val="24"/>
          <w:szCs w:val="24"/>
        </w:rPr>
      </w:pPr>
    </w:p>
    <w:p w:rsidR="00894351" w:rsidRPr="00FC1CBE" w:rsidRDefault="00894351" w:rsidP="00894351">
      <w:pPr>
        <w:widowControl w:val="0"/>
        <w:autoSpaceDE w:val="0"/>
        <w:autoSpaceDN w:val="0"/>
        <w:adjustRightInd w:val="0"/>
        <w:spacing w:after="0" w:line="240" w:lineRule="auto"/>
        <w:ind w:right="-20"/>
        <w:rPr>
          <w:rFonts w:ascii="Times New Roman" w:eastAsia="Calibri" w:hAnsi="Times New Roman" w:cs="Times New Roman"/>
          <w:color w:val="000000"/>
          <w:spacing w:val="1"/>
          <w:position w:val="-1"/>
          <w:sz w:val="24"/>
          <w:szCs w:val="24"/>
        </w:rPr>
      </w:pPr>
    </w:p>
    <w:tbl>
      <w:tblPr>
        <w:tblStyle w:val="AkKlavuz-Vurgu11"/>
        <w:tblW w:w="9720" w:type="dxa"/>
        <w:tblLook w:val="0000"/>
      </w:tblPr>
      <w:tblGrid>
        <w:gridCol w:w="774"/>
        <w:gridCol w:w="3587"/>
        <w:gridCol w:w="3402"/>
        <w:gridCol w:w="1957"/>
      </w:tblGrid>
      <w:tr w:rsidR="00894351" w:rsidRPr="00FC1CBE" w:rsidTr="005415BD">
        <w:trPr>
          <w:cnfStyle w:val="000000100000"/>
          <w:trHeight w:val="425"/>
        </w:trPr>
        <w:tc>
          <w:tcPr>
            <w:cnfStyle w:val="000010000000"/>
            <w:tcW w:w="9720" w:type="dxa"/>
            <w:gridSpan w:val="4"/>
          </w:tcPr>
          <w:p w:rsidR="00894351" w:rsidRPr="00FC1CBE" w:rsidRDefault="00894351" w:rsidP="005415BD">
            <w:pPr>
              <w:widowControl w:val="0"/>
              <w:tabs>
                <w:tab w:val="left" w:pos="708"/>
                <w:tab w:val="left" w:pos="1416"/>
                <w:tab w:val="left" w:pos="2124"/>
                <w:tab w:val="left" w:pos="2832"/>
                <w:tab w:val="left" w:pos="3690"/>
              </w:tabs>
              <w:autoSpaceDE w:val="0"/>
              <w:autoSpaceDN w:val="0"/>
              <w:adjustRightInd w:val="0"/>
              <w:spacing w:before="3"/>
              <w:ind w:left="142" w:right="-20" w:firstLine="709"/>
              <w:jc w:val="center"/>
              <w:rPr>
                <w:rFonts w:ascii="Times New Roman" w:eastAsia="Calibri" w:hAnsi="Times New Roman" w:cs="Times New Roman"/>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STRATEJİK PLANLAMA EKİBİ</w:t>
            </w:r>
            <w:r w:rsidRPr="00FC1CBE">
              <w:rPr>
                <w:rFonts w:ascii="Times New Roman" w:eastAsia="Calibri" w:hAnsi="Times New Roman" w:cs="Times New Roman"/>
                <w:b/>
                <w:sz w:val="24"/>
                <w:szCs w:val="24"/>
              </w:rPr>
              <w:t xml:space="preserve"> İMZA SİRKÜSÜ</w:t>
            </w:r>
          </w:p>
        </w:tc>
      </w:tr>
      <w:tr w:rsidR="00894351" w:rsidRPr="00FC1CBE" w:rsidTr="00FC1CBE">
        <w:trPr>
          <w:cnfStyle w:val="000000010000"/>
          <w:trHeight w:val="435"/>
        </w:trPr>
        <w:tc>
          <w:tcPr>
            <w:cnfStyle w:val="000010000000"/>
            <w:tcW w:w="774" w:type="dxa"/>
            <w:shd w:val="clear" w:color="auto" w:fill="auto"/>
            <w:vAlign w:val="center"/>
          </w:tcPr>
          <w:p w:rsidR="00894351" w:rsidRPr="00FC1CBE" w:rsidRDefault="00894351" w:rsidP="005415BD">
            <w:pPr>
              <w:widowControl w:val="0"/>
              <w:tabs>
                <w:tab w:val="left" w:pos="708"/>
                <w:tab w:val="left" w:pos="1416"/>
                <w:tab w:val="left" w:pos="2124"/>
                <w:tab w:val="left" w:pos="2832"/>
                <w:tab w:val="left" w:pos="3690"/>
              </w:tabs>
              <w:autoSpaceDE w:val="0"/>
              <w:autoSpaceDN w:val="0"/>
              <w:adjustRightInd w:val="0"/>
              <w:spacing w:before="3"/>
              <w:ind w:right="-20"/>
              <w:jc w:val="center"/>
              <w:rPr>
                <w:rFonts w:ascii="Times New Roman" w:eastAsia="Calibri" w:hAnsi="Times New Roman" w:cs="Times New Roman"/>
                <w:b/>
                <w:color w:val="000000"/>
                <w:spacing w:val="1"/>
                <w:position w:val="-1"/>
                <w:sz w:val="24"/>
                <w:szCs w:val="24"/>
              </w:rPr>
            </w:pPr>
            <w:r w:rsidRPr="00FC1CBE">
              <w:rPr>
                <w:rFonts w:ascii="Times New Roman" w:eastAsia="Calibri" w:hAnsi="Times New Roman" w:cs="Times New Roman"/>
                <w:b/>
                <w:bCs/>
                <w:color w:val="000000"/>
                <w:spacing w:val="1"/>
                <w:position w:val="-1"/>
                <w:sz w:val="24"/>
                <w:szCs w:val="24"/>
              </w:rPr>
              <w:t>SIRA NO</w:t>
            </w:r>
          </w:p>
        </w:tc>
        <w:tc>
          <w:tcPr>
            <w:tcW w:w="3587" w:type="dxa"/>
            <w:shd w:val="clear" w:color="auto" w:fill="auto"/>
            <w:vAlign w:val="center"/>
          </w:tcPr>
          <w:p w:rsidR="00894351" w:rsidRPr="00FC1CBE" w:rsidRDefault="00894351" w:rsidP="005415BD">
            <w:pPr>
              <w:widowControl w:val="0"/>
              <w:tabs>
                <w:tab w:val="left" w:pos="708"/>
                <w:tab w:val="left" w:pos="1416"/>
                <w:tab w:val="left" w:pos="2124"/>
                <w:tab w:val="left" w:pos="2832"/>
                <w:tab w:val="left" w:pos="3690"/>
              </w:tabs>
              <w:autoSpaceDE w:val="0"/>
              <w:autoSpaceDN w:val="0"/>
              <w:adjustRightInd w:val="0"/>
              <w:spacing w:before="3"/>
              <w:ind w:right="-20"/>
              <w:jc w:val="center"/>
              <w:cnfStyle w:val="000000010000"/>
              <w:rPr>
                <w:rFonts w:ascii="Times New Roman" w:eastAsia="Calibri" w:hAnsi="Times New Roman" w:cs="Times New Roman"/>
                <w:b/>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ADI SOYADI</w:t>
            </w:r>
          </w:p>
        </w:tc>
        <w:tc>
          <w:tcPr>
            <w:cnfStyle w:val="000010000000"/>
            <w:tcW w:w="3402" w:type="dxa"/>
            <w:tcBorders>
              <w:right w:val="single" w:sz="4" w:space="0" w:color="auto"/>
            </w:tcBorders>
            <w:shd w:val="clear" w:color="auto" w:fill="auto"/>
            <w:vAlign w:val="center"/>
          </w:tcPr>
          <w:p w:rsidR="00894351" w:rsidRPr="00FC1CBE" w:rsidRDefault="00894351" w:rsidP="005415BD">
            <w:pPr>
              <w:widowControl w:val="0"/>
              <w:tabs>
                <w:tab w:val="left" w:pos="708"/>
                <w:tab w:val="left" w:pos="1416"/>
                <w:tab w:val="left" w:pos="2124"/>
                <w:tab w:val="left" w:pos="2832"/>
                <w:tab w:val="left" w:pos="3690"/>
              </w:tabs>
              <w:autoSpaceDE w:val="0"/>
              <w:autoSpaceDN w:val="0"/>
              <w:adjustRightInd w:val="0"/>
              <w:spacing w:before="3"/>
              <w:ind w:right="-20"/>
              <w:jc w:val="center"/>
              <w:rPr>
                <w:rFonts w:ascii="Times New Roman" w:eastAsia="Calibri" w:hAnsi="Times New Roman" w:cs="Times New Roman"/>
                <w:b/>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GÖREVİ</w:t>
            </w:r>
          </w:p>
        </w:tc>
        <w:tc>
          <w:tcPr>
            <w:tcW w:w="1957" w:type="dxa"/>
            <w:tcBorders>
              <w:left w:val="single" w:sz="4" w:space="0" w:color="auto"/>
            </w:tcBorders>
            <w:shd w:val="clear" w:color="auto" w:fill="auto"/>
            <w:vAlign w:val="center"/>
          </w:tcPr>
          <w:p w:rsidR="00894351" w:rsidRPr="00FC1CBE" w:rsidRDefault="00894351" w:rsidP="005415BD">
            <w:pPr>
              <w:widowControl w:val="0"/>
              <w:tabs>
                <w:tab w:val="left" w:pos="708"/>
                <w:tab w:val="left" w:pos="1416"/>
                <w:tab w:val="left" w:pos="2124"/>
                <w:tab w:val="left" w:pos="2832"/>
                <w:tab w:val="left" w:pos="3690"/>
              </w:tabs>
              <w:autoSpaceDE w:val="0"/>
              <w:autoSpaceDN w:val="0"/>
              <w:adjustRightInd w:val="0"/>
              <w:spacing w:before="3"/>
              <w:ind w:right="-20"/>
              <w:jc w:val="center"/>
              <w:cnfStyle w:val="000000010000"/>
              <w:rPr>
                <w:rFonts w:ascii="Times New Roman" w:eastAsia="Calibri" w:hAnsi="Times New Roman" w:cs="Times New Roman"/>
                <w:b/>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İMZASI</w:t>
            </w:r>
          </w:p>
        </w:tc>
      </w:tr>
      <w:tr w:rsidR="00894351" w:rsidRPr="00FC1CBE" w:rsidTr="001322FF">
        <w:trPr>
          <w:cnfStyle w:val="000000100000"/>
          <w:trHeight w:val="567"/>
        </w:trPr>
        <w:tc>
          <w:tcPr>
            <w:cnfStyle w:val="000010000000"/>
            <w:tcW w:w="774" w:type="dxa"/>
            <w:shd w:val="clear" w:color="auto" w:fill="auto"/>
            <w:vAlign w:val="center"/>
          </w:tcPr>
          <w:p w:rsidR="00894351" w:rsidRPr="00FC1CBE" w:rsidRDefault="00894351" w:rsidP="005415BD">
            <w:pPr>
              <w:widowControl w:val="0"/>
              <w:tabs>
                <w:tab w:val="left" w:pos="708"/>
                <w:tab w:val="left" w:pos="1416"/>
                <w:tab w:val="left" w:pos="2124"/>
                <w:tab w:val="left" w:pos="2832"/>
                <w:tab w:val="left" w:pos="3690"/>
              </w:tabs>
              <w:autoSpaceDE w:val="0"/>
              <w:autoSpaceDN w:val="0"/>
              <w:adjustRightInd w:val="0"/>
              <w:spacing w:before="3"/>
              <w:ind w:right="-20"/>
              <w:jc w:val="center"/>
              <w:rPr>
                <w:rFonts w:ascii="Times New Roman" w:eastAsia="Calibri" w:hAnsi="Times New Roman" w:cs="Times New Roman"/>
                <w:b/>
                <w:bCs/>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1</w:t>
            </w:r>
          </w:p>
        </w:tc>
        <w:tc>
          <w:tcPr>
            <w:tcW w:w="3587" w:type="dxa"/>
            <w:shd w:val="clear" w:color="auto" w:fill="auto"/>
            <w:vAlign w:val="center"/>
          </w:tcPr>
          <w:p w:rsidR="00894351" w:rsidRPr="00FC1CBE" w:rsidRDefault="00FC1CBE" w:rsidP="001322FF">
            <w:pPr>
              <w:widowControl w:val="0"/>
              <w:tabs>
                <w:tab w:val="left" w:pos="2124"/>
                <w:tab w:val="left" w:pos="2832"/>
                <w:tab w:val="left" w:pos="3690"/>
              </w:tabs>
              <w:autoSpaceDE w:val="0"/>
              <w:autoSpaceDN w:val="0"/>
              <w:adjustRightInd w:val="0"/>
              <w:spacing w:before="3"/>
              <w:ind w:right="-20"/>
              <w:cnfStyle w:val="000000100000"/>
              <w:rPr>
                <w:rFonts w:ascii="Times New Roman" w:eastAsia="Calibri" w:hAnsi="Times New Roman" w:cs="Times New Roman"/>
                <w:b/>
                <w:iCs/>
                <w:color w:val="000000"/>
                <w:spacing w:val="1"/>
                <w:position w:val="-1"/>
                <w:sz w:val="24"/>
                <w:szCs w:val="24"/>
              </w:rPr>
            </w:pPr>
            <w:r w:rsidRPr="00FC1CBE">
              <w:rPr>
                <w:rFonts w:ascii="Times New Roman" w:eastAsia="Calibri" w:hAnsi="Times New Roman" w:cs="Times New Roman"/>
                <w:b/>
                <w:iCs/>
                <w:color w:val="000000"/>
                <w:spacing w:val="1"/>
                <w:position w:val="-1"/>
                <w:sz w:val="24"/>
                <w:szCs w:val="24"/>
              </w:rPr>
              <w:t>Ahmet DEMİRTAŞ</w:t>
            </w:r>
          </w:p>
        </w:tc>
        <w:tc>
          <w:tcPr>
            <w:cnfStyle w:val="000010000000"/>
            <w:tcW w:w="3402" w:type="dxa"/>
            <w:tcBorders>
              <w:right w:val="single" w:sz="4" w:space="0" w:color="auto"/>
            </w:tcBorders>
            <w:shd w:val="clear" w:color="auto" w:fill="auto"/>
            <w:vAlign w:val="center"/>
          </w:tcPr>
          <w:p w:rsidR="00894351" w:rsidRPr="00FC1CBE" w:rsidRDefault="00894351" w:rsidP="001322FF">
            <w:pPr>
              <w:widowControl w:val="0"/>
              <w:tabs>
                <w:tab w:val="left" w:pos="708"/>
                <w:tab w:val="left" w:pos="1416"/>
                <w:tab w:val="left" w:pos="2124"/>
                <w:tab w:val="left" w:pos="2832"/>
                <w:tab w:val="left" w:pos="3690"/>
              </w:tabs>
              <w:autoSpaceDE w:val="0"/>
              <w:autoSpaceDN w:val="0"/>
              <w:adjustRightInd w:val="0"/>
              <w:spacing w:before="3"/>
              <w:ind w:right="-20"/>
              <w:rPr>
                <w:rFonts w:ascii="Times New Roman" w:eastAsia="Calibri" w:hAnsi="Times New Roman" w:cs="Times New Roman"/>
                <w:b/>
                <w:bCs/>
                <w:color w:val="000000"/>
                <w:spacing w:val="1"/>
                <w:position w:val="-1"/>
                <w:sz w:val="24"/>
                <w:szCs w:val="24"/>
              </w:rPr>
            </w:pPr>
            <w:r w:rsidRPr="00FC1CBE">
              <w:rPr>
                <w:rFonts w:ascii="Times New Roman" w:eastAsia="Calibri" w:hAnsi="Times New Roman" w:cs="Times New Roman"/>
                <w:b/>
                <w:bCs/>
                <w:color w:val="000000"/>
                <w:spacing w:val="1"/>
                <w:position w:val="-1"/>
                <w:sz w:val="24"/>
                <w:szCs w:val="24"/>
              </w:rPr>
              <w:t>Müdür Yardımcısı</w:t>
            </w:r>
          </w:p>
        </w:tc>
        <w:tc>
          <w:tcPr>
            <w:tcW w:w="1957" w:type="dxa"/>
            <w:tcBorders>
              <w:left w:val="single" w:sz="4" w:space="0" w:color="auto"/>
            </w:tcBorders>
            <w:shd w:val="clear" w:color="auto" w:fill="auto"/>
            <w:vAlign w:val="center"/>
          </w:tcPr>
          <w:p w:rsidR="00894351" w:rsidRPr="00FC1CBE" w:rsidRDefault="00894351" w:rsidP="005415BD">
            <w:pPr>
              <w:widowControl w:val="0"/>
              <w:tabs>
                <w:tab w:val="left" w:pos="708"/>
                <w:tab w:val="left" w:pos="1416"/>
                <w:tab w:val="left" w:pos="2124"/>
                <w:tab w:val="left" w:pos="2832"/>
                <w:tab w:val="left" w:pos="3690"/>
              </w:tabs>
              <w:autoSpaceDE w:val="0"/>
              <w:autoSpaceDN w:val="0"/>
              <w:adjustRightInd w:val="0"/>
              <w:spacing w:before="3"/>
              <w:ind w:right="-20"/>
              <w:jc w:val="center"/>
              <w:cnfStyle w:val="000000100000"/>
              <w:rPr>
                <w:rFonts w:ascii="Times New Roman" w:eastAsia="Calibri" w:hAnsi="Times New Roman" w:cs="Times New Roman"/>
                <w:bCs/>
                <w:color w:val="000000"/>
                <w:spacing w:val="1"/>
                <w:position w:val="-1"/>
                <w:sz w:val="24"/>
                <w:szCs w:val="24"/>
              </w:rPr>
            </w:pPr>
          </w:p>
        </w:tc>
      </w:tr>
      <w:tr w:rsidR="00894351" w:rsidRPr="00FC1CBE" w:rsidTr="001322FF">
        <w:trPr>
          <w:cnfStyle w:val="000000010000"/>
          <w:trHeight w:val="567"/>
        </w:trPr>
        <w:tc>
          <w:tcPr>
            <w:cnfStyle w:val="000010000000"/>
            <w:tcW w:w="774" w:type="dxa"/>
            <w:shd w:val="clear" w:color="auto" w:fill="auto"/>
            <w:vAlign w:val="center"/>
          </w:tcPr>
          <w:p w:rsidR="00894351" w:rsidRPr="00FC1CBE" w:rsidRDefault="00894351" w:rsidP="005415BD">
            <w:pPr>
              <w:widowControl w:val="0"/>
              <w:tabs>
                <w:tab w:val="left" w:pos="708"/>
                <w:tab w:val="left" w:pos="1416"/>
                <w:tab w:val="left" w:pos="2124"/>
                <w:tab w:val="left" w:pos="2832"/>
                <w:tab w:val="left" w:pos="3690"/>
              </w:tabs>
              <w:autoSpaceDE w:val="0"/>
              <w:autoSpaceDN w:val="0"/>
              <w:adjustRightInd w:val="0"/>
              <w:spacing w:before="3"/>
              <w:ind w:right="-20"/>
              <w:jc w:val="center"/>
              <w:rPr>
                <w:rFonts w:ascii="Times New Roman" w:eastAsia="Calibri" w:hAnsi="Times New Roman" w:cs="Times New Roman"/>
                <w:b/>
                <w:bCs/>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2</w:t>
            </w:r>
          </w:p>
        </w:tc>
        <w:tc>
          <w:tcPr>
            <w:tcW w:w="3587" w:type="dxa"/>
            <w:shd w:val="clear" w:color="auto" w:fill="auto"/>
            <w:vAlign w:val="center"/>
          </w:tcPr>
          <w:p w:rsidR="00894351" w:rsidRPr="00FC1CBE" w:rsidRDefault="00FC1CBE" w:rsidP="001322FF">
            <w:pPr>
              <w:widowControl w:val="0"/>
              <w:tabs>
                <w:tab w:val="left" w:pos="2124"/>
                <w:tab w:val="left" w:pos="2832"/>
                <w:tab w:val="left" w:pos="3690"/>
              </w:tabs>
              <w:autoSpaceDE w:val="0"/>
              <w:autoSpaceDN w:val="0"/>
              <w:adjustRightInd w:val="0"/>
              <w:spacing w:before="3"/>
              <w:ind w:right="-20"/>
              <w:cnfStyle w:val="000000010000"/>
              <w:rPr>
                <w:rFonts w:ascii="Times New Roman" w:eastAsia="Calibri" w:hAnsi="Times New Roman" w:cs="Times New Roman"/>
                <w:b/>
                <w:iCs/>
                <w:color w:val="000000"/>
                <w:spacing w:val="1"/>
                <w:position w:val="-1"/>
                <w:sz w:val="24"/>
                <w:szCs w:val="24"/>
              </w:rPr>
            </w:pPr>
            <w:r w:rsidRPr="00FC1CBE">
              <w:rPr>
                <w:rFonts w:ascii="Times New Roman" w:eastAsia="Calibri" w:hAnsi="Times New Roman" w:cs="Times New Roman"/>
                <w:b/>
                <w:iCs/>
                <w:color w:val="000000"/>
                <w:spacing w:val="1"/>
                <w:position w:val="-1"/>
                <w:sz w:val="24"/>
                <w:szCs w:val="24"/>
              </w:rPr>
              <w:t>Şükrü KAYACI</w:t>
            </w:r>
          </w:p>
        </w:tc>
        <w:tc>
          <w:tcPr>
            <w:cnfStyle w:val="000010000000"/>
            <w:tcW w:w="3402" w:type="dxa"/>
            <w:tcBorders>
              <w:right w:val="single" w:sz="4" w:space="0" w:color="auto"/>
            </w:tcBorders>
            <w:shd w:val="clear" w:color="auto" w:fill="auto"/>
            <w:vAlign w:val="center"/>
          </w:tcPr>
          <w:p w:rsidR="00894351" w:rsidRPr="00FC1CBE" w:rsidRDefault="00894351" w:rsidP="001322FF">
            <w:pPr>
              <w:widowControl w:val="0"/>
              <w:tabs>
                <w:tab w:val="left" w:pos="708"/>
                <w:tab w:val="left" w:pos="1416"/>
                <w:tab w:val="left" w:pos="2124"/>
                <w:tab w:val="left" w:pos="2832"/>
                <w:tab w:val="left" w:pos="3690"/>
              </w:tabs>
              <w:autoSpaceDE w:val="0"/>
              <w:autoSpaceDN w:val="0"/>
              <w:adjustRightInd w:val="0"/>
              <w:spacing w:before="3"/>
              <w:ind w:right="-20"/>
              <w:rPr>
                <w:rFonts w:ascii="Times New Roman" w:eastAsia="Calibri" w:hAnsi="Times New Roman" w:cs="Times New Roman"/>
                <w:b/>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Öğretmen</w:t>
            </w:r>
          </w:p>
        </w:tc>
        <w:tc>
          <w:tcPr>
            <w:tcW w:w="1957" w:type="dxa"/>
            <w:tcBorders>
              <w:left w:val="single" w:sz="4" w:space="0" w:color="auto"/>
            </w:tcBorders>
            <w:shd w:val="clear" w:color="auto" w:fill="auto"/>
            <w:vAlign w:val="center"/>
          </w:tcPr>
          <w:p w:rsidR="00894351" w:rsidRPr="00FC1CBE" w:rsidRDefault="00894351" w:rsidP="005415BD">
            <w:pPr>
              <w:widowControl w:val="0"/>
              <w:tabs>
                <w:tab w:val="left" w:pos="708"/>
                <w:tab w:val="left" w:pos="1416"/>
                <w:tab w:val="left" w:pos="2124"/>
                <w:tab w:val="left" w:pos="2832"/>
                <w:tab w:val="left" w:pos="3690"/>
              </w:tabs>
              <w:autoSpaceDE w:val="0"/>
              <w:autoSpaceDN w:val="0"/>
              <w:adjustRightInd w:val="0"/>
              <w:spacing w:before="3"/>
              <w:ind w:right="-20"/>
              <w:jc w:val="center"/>
              <w:cnfStyle w:val="000000010000"/>
              <w:rPr>
                <w:rFonts w:ascii="Times New Roman" w:eastAsia="Calibri" w:hAnsi="Times New Roman" w:cs="Times New Roman"/>
                <w:color w:val="000000"/>
                <w:spacing w:val="1"/>
                <w:position w:val="-1"/>
                <w:sz w:val="24"/>
                <w:szCs w:val="24"/>
              </w:rPr>
            </w:pPr>
          </w:p>
        </w:tc>
      </w:tr>
      <w:tr w:rsidR="00996246" w:rsidRPr="00FC1CBE" w:rsidTr="001322FF">
        <w:trPr>
          <w:cnfStyle w:val="000000100000"/>
          <w:trHeight w:val="567"/>
        </w:trPr>
        <w:tc>
          <w:tcPr>
            <w:cnfStyle w:val="000010000000"/>
            <w:tcW w:w="774" w:type="dxa"/>
            <w:shd w:val="clear" w:color="auto" w:fill="auto"/>
            <w:vAlign w:val="center"/>
          </w:tcPr>
          <w:p w:rsidR="00996246" w:rsidRPr="00FC1CBE" w:rsidRDefault="00996246" w:rsidP="005415BD">
            <w:pPr>
              <w:widowControl w:val="0"/>
              <w:tabs>
                <w:tab w:val="left" w:pos="708"/>
                <w:tab w:val="left" w:pos="1416"/>
                <w:tab w:val="left" w:pos="2124"/>
                <w:tab w:val="left" w:pos="2832"/>
                <w:tab w:val="left" w:pos="3690"/>
              </w:tabs>
              <w:autoSpaceDE w:val="0"/>
              <w:autoSpaceDN w:val="0"/>
              <w:adjustRightInd w:val="0"/>
              <w:spacing w:before="3"/>
              <w:ind w:right="-20"/>
              <w:jc w:val="center"/>
              <w:rPr>
                <w:rFonts w:ascii="Times New Roman" w:eastAsia="Calibri" w:hAnsi="Times New Roman" w:cs="Times New Roman"/>
                <w:b/>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3</w:t>
            </w:r>
          </w:p>
        </w:tc>
        <w:tc>
          <w:tcPr>
            <w:tcW w:w="3587" w:type="dxa"/>
            <w:shd w:val="clear" w:color="auto" w:fill="auto"/>
            <w:vAlign w:val="center"/>
          </w:tcPr>
          <w:p w:rsidR="00996246" w:rsidRPr="00FC1CBE" w:rsidRDefault="00FC1CBE" w:rsidP="001322FF">
            <w:pPr>
              <w:widowControl w:val="0"/>
              <w:tabs>
                <w:tab w:val="left" w:pos="2124"/>
                <w:tab w:val="left" w:pos="2832"/>
                <w:tab w:val="left" w:pos="3690"/>
              </w:tabs>
              <w:autoSpaceDE w:val="0"/>
              <w:autoSpaceDN w:val="0"/>
              <w:adjustRightInd w:val="0"/>
              <w:spacing w:before="3"/>
              <w:ind w:right="-20"/>
              <w:cnfStyle w:val="000000100000"/>
              <w:rPr>
                <w:rFonts w:ascii="Times New Roman" w:eastAsia="Calibri" w:hAnsi="Times New Roman" w:cs="Times New Roman"/>
                <w:b/>
                <w:iCs/>
                <w:color w:val="000000"/>
                <w:spacing w:val="1"/>
                <w:position w:val="-1"/>
                <w:sz w:val="24"/>
                <w:szCs w:val="24"/>
              </w:rPr>
            </w:pPr>
            <w:r w:rsidRPr="00FC1CBE">
              <w:rPr>
                <w:rFonts w:ascii="Times New Roman" w:eastAsia="Calibri" w:hAnsi="Times New Roman" w:cs="Times New Roman"/>
                <w:b/>
                <w:iCs/>
                <w:color w:val="000000"/>
                <w:spacing w:val="1"/>
                <w:position w:val="-1"/>
                <w:sz w:val="24"/>
                <w:szCs w:val="24"/>
              </w:rPr>
              <w:t>Mesut DEMİRHAN</w:t>
            </w:r>
          </w:p>
        </w:tc>
        <w:tc>
          <w:tcPr>
            <w:cnfStyle w:val="000010000000"/>
            <w:tcW w:w="3402" w:type="dxa"/>
            <w:tcBorders>
              <w:right w:val="single" w:sz="4" w:space="0" w:color="auto"/>
            </w:tcBorders>
            <w:shd w:val="clear" w:color="auto" w:fill="auto"/>
            <w:vAlign w:val="center"/>
          </w:tcPr>
          <w:p w:rsidR="00996246" w:rsidRPr="00FC1CBE" w:rsidRDefault="00996246" w:rsidP="001322FF">
            <w:pPr>
              <w:widowControl w:val="0"/>
              <w:tabs>
                <w:tab w:val="left" w:pos="708"/>
                <w:tab w:val="left" w:pos="1416"/>
                <w:tab w:val="left" w:pos="2124"/>
                <w:tab w:val="left" w:pos="2832"/>
                <w:tab w:val="left" w:pos="3690"/>
              </w:tabs>
              <w:autoSpaceDE w:val="0"/>
              <w:autoSpaceDN w:val="0"/>
              <w:adjustRightInd w:val="0"/>
              <w:spacing w:before="3"/>
              <w:ind w:right="-20"/>
              <w:rPr>
                <w:rFonts w:ascii="Times New Roman" w:eastAsia="Calibri" w:hAnsi="Times New Roman" w:cs="Times New Roman"/>
                <w:b/>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Öğretmen</w:t>
            </w:r>
          </w:p>
        </w:tc>
        <w:tc>
          <w:tcPr>
            <w:tcW w:w="1957" w:type="dxa"/>
            <w:tcBorders>
              <w:left w:val="single" w:sz="4" w:space="0" w:color="auto"/>
            </w:tcBorders>
            <w:shd w:val="clear" w:color="auto" w:fill="auto"/>
            <w:vAlign w:val="center"/>
          </w:tcPr>
          <w:p w:rsidR="00996246" w:rsidRPr="00FC1CBE" w:rsidRDefault="00996246" w:rsidP="005415BD">
            <w:pPr>
              <w:widowControl w:val="0"/>
              <w:tabs>
                <w:tab w:val="left" w:pos="708"/>
                <w:tab w:val="left" w:pos="1416"/>
                <w:tab w:val="left" w:pos="2124"/>
                <w:tab w:val="left" w:pos="2832"/>
                <w:tab w:val="left" w:pos="3690"/>
              </w:tabs>
              <w:autoSpaceDE w:val="0"/>
              <w:autoSpaceDN w:val="0"/>
              <w:adjustRightInd w:val="0"/>
              <w:spacing w:before="3"/>
              <w:ind w:right="-20"/>
              <w:jc w:val="center"/>
              <w:cnfStyle w:val="000000100000"/>
              <w:rPr>
                <w:rFonts w:ascii="Times New Roman" w:eastAsia="Calibri" w:hAnsi="Times New Roman" w:cs="Times New Roman"/>
                <w:color w:val="000000"/>
                <w:spacing w:val="1"/>
                <w:position w:val="-1"/>
                <w:sz w:val="24"/>
                <w:szCs w:val="24"/>
              </w:rPr>
            </w:pPr>
          </w:p>
        </w:tc>
      </w:tr>
      <w:tr w:rsidR="00996246" w:rsidRPr="00FC1CBE" w:rsidTr="001322FF">
        <w:trPr>
          <w:cnfStyle w:val="000000010000"/>
          <w:trHeight w:val="567"/>
        </w:trPr>
        <w:tc>
          <w:tcPr>
            <w:cnfStyle w:val="000010000000"/>
            <w:tcW w:w="774" w:type="dxa"/>
            <w:shd w:val="clear" w:color="auto" w:fill="auto"/>
            <w:vAlign w:val="center"/>
          </w:tcPr>
          <w:p w:rsidR="00996246" w:rsidRPr="00FC1CBE" w:rsidRDefault="00996246" w:rsidP="005415BD">
            <w:pPr>
              <w:widowControl w:val="0"/>
              <w:tabs>
                <w:tab w:val="left" w:pos="708"/>
                <w:tab w:val="left" w:pos="1416"/>
                <w:tab w:val="left" w:pos="2124"/>
                <w:tab w:val="left" w:pos="2832"/>
                <w:tab w:val="left" w:pos="3690"/>
              </w:tabs>
              <w:autoSpaceDE w:val="0"/>
              <w:autoSpaceDN w:val="0"/>
              <w:adjustRightInd w:val="0"/>
              <w:spacing w:before="3"/>
              <w:ind w:right="-20"/>
              <w:jc w:val="center"/>
              <w:rPr>
                <w:rFonts w:ascii="Times New Roman" w:eastAsia="Calibri" w:hAnsi="Times New Roman" w:cs="Times New Roman"/>
                <w:b/>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4</w:t>
            </w:r>
          </w:p>
        </w:tc>
        <w:tc>
          <w:tcPr>
            <w:tcW w:w="3587" w:type="dxa"/>
            <w:shd w:val="clear" w:color="auto" w:fill="auto"/>
            <w:vAlign w:val="center"/>
          </w:tcPr>
          <w:p w:rsidR="00996246" w:rsidRPr="00FC1CBE" w:rsidRDefault="00FC1CBE" w:rsidP="001322FF">
            <w:pPr>
              <w:widowControl w:val="0"/>
              <w:tabs>
                <w:tab w:val="left" w:pos="2124"/>
                <w:tab w:val="left" w:pos="2832"/>
                <w:tab w:val="left" w:pos="3690"/>
              </w:tabs>
              <w:autoSpaceDE w:val="0"/>
              <w:autoSpaceDN w:val="0"/>
              <w:adjustRightInd w:val="0"/>
              <w:spacing w:before="3"/>
              <w:ind w:right="-20"/>
              <w:cnfStyle w:val="000000010000"/>
              <w:rPr>
                <w:rFonts w:ascii="Times New Roman" w:eastAsia="Calibri" w:hAnsi="Times New Roman" w:cs="Times New Roman"/>
                <w:b/>
                <w:iCs/>
                <w:color w:val="000000"/>
                <w:spacing w:val="1"/>
                <w:position w:val="-1"/>
                <w:sz w:val="24"/>
                <w:szCs w:val="24"/>
              </w:rPr>
            </w:pPr>
            <w:r w:rsidRPr="00FC1CBE">
              <w:rPr>
                <w:rFonts w:ascii="Times New Roman" w:eastAsia="Calibri" w:hAnsi="Times New Roman" w:cs="Times New Roman"/>
                <w:b/>
                <w:iCs/>
                <w:color w:val="000000"/>
                <w:spacing w:val="1"/>
                <w:position w:val="-1"/>
                <w:sz w:val="24"/>
                <w:szCs w:val="24"/>
              </w:rPr>
              <w:t xml:space="preserve">Dilek DAMLAR </w:t>
            </w:r>
            <w:r w:rsidR="00996246" w:rsidRPr="00FC1CBE">
              <w:rPr>
                <w:rFonts w:ascii="Times New Roman" w:eastAsia="Calibri" w:hAnsi="Times New Roman" w:cs="Times New Roman"/>
                <w:b/>
                <w:iCs/>
                <w:color w:val="000000"/>
                <w:spacing w:val="1"/>
                <w:position w:val="-1"/>
                <w:sz w:val="24"/>
                <w:szCs w:val="24"/>
              </w:rPr>
              <w:t>ÇALIKOĞLU</w:t>
            </w:r>
          </w:p>
        </w:tc>
        <w:tc>
          <w:tcPr>
            <w:cnfStyle w:val="000010000000"/>
            <w:tcW w:w="3402" w:type="dxa"/>
            <w:tcBorders>
              <w:right w:val="single" w:sz="4" w:space="0" w:color="auto"/>
            </w:tcBorders>
            <w:shd w:val="clear" w:color="auto" w:fill="auto"/>
            <w:vAlign w:val="center"/>
          </w:tcPr>
          <w:p w:rsidR="00996246" w:rsidRPr="00FC1CBE" w:rsidRDefault="00996246" w:rsidP="001322FF">
            <w:pPr>
              <w:widowControl w:val="0"/>
              <w:tabs>
                <w:tab w:val="left" w:pos="708"/>
                <w:tab w:val="left" w:pos="1416"/>
                <w:tab w:val="left" w:pos="2124"/>
                <w:tab w:val="left" w:pos="2832"/>
                <w:tab w:val="left" w:pos="3690"/>
              </w:tabs>
              <w:autoSpaceDE w:val="0"/>
              <w:autoSpaceDN w:val="0"/>
              <w:adjustRightInd w:val="0"/>
              <w:spacing w:before="3"/>
              <w:ind w:right="-20"/>
              <w:rPr>
                <w:rFonts w:ascii="Times New Roman" w:eastAsia="Calibri" w:hAnsi="Times New Roman" w:cs="Times New Roman"/>
                <w:b/>
                <w:color w:val="000000"/>
                <w:spacing w:val="1"/>
                <w:position w:val="-1"/>
                <w:sz w:val="24"/>
                <w:szCs w:val="24"/>
              </w:rPr>
            </w:pPr>
            <w:r w:rsidRPr="00FC1CBE">
              <w:rPr>
                <w:rFonts w:ascii="Times New Roman" w:eastAsia="Calibri" w:hAnsi="Times New Roman" w:cs="Times New Roman"/>
                <w:b/>
                <w:color w:val="000000"/>
                <w:spacing w:val="1"/>
                <w:position w:val="-1"/>
                <w:sz w:val="24"/>
                <w:szCs w:val="24"/>
              </w:rPr>
              <w:t>Öğretmen</w:t>
            </w:r>
          </w:p>
        </w:tc>
        <w:tc>
          <w:tcPr>
            <w:tcW w:w="1957" w:type="dxa"/>
            <w:tcBorders>
              <w:left w:val="single" w:sz="4" w:space="0" w:color="auto"/>
            </w:tcBorders>
            <w:shd w:val="clear" w:color="auto" w:fill="auto"/>
            <w:vAlign w:val="center"/>
          </w:tcPr>
          <w:p w:rsidR="00996246" w:rsidRPr="00FC1CBE" w:rsidRDefault="00996246" w:rsidP="005415BD">
            <w:pPr>
              <w:widowControl w:val="0"/>
              <w:tabs>
                <w:tab w:val="left" w:pos="708"/>
                <w:tab w:val="left" w:pos="1416"/>
                <w:tab w:val="left" w:pos="2124"/>
                <w:tab w:val="left" w:pos="2832"/>
                <w:tab w:val="left" w:pos="3690"/>
              </w:tabs>
              <w:autoSpaceDE w:val="0"/>
              <w:autoSpaceDN w:val="0"/>
              <w:adjustRightInd w:val="0"/>
              <w:spacing w:before="3"/>
              <w:ind w:right="-20"/>
              <w:jc w:val="center"/>
              <w:cnfStyle w:val="000000010000"/>
              <w:rPr>
                <w:rFonts w:ascii="Times New Roman" w:eastAsia="Calibri" w:hAnsi="Times New Roman" w:cs="Times New Roman"/>
                <w:color w:val="000000"/>
                <w:spacing w:val="1"/>
                <w:position w:val="-1"/>
                <w:sz w:val="24"/>
                <w:szCs w:val="24"/>
              </w:rPr>
            </w:pPr>
          </w:p>
        </w:tc>
      </w:tr>
      <w:tr w:rsidR="00996246" w:rsidRPr="006349B4" w:rsidTr="001322FF">
        <w:trPr>
          <w:cnfStyle w:val="000000100000"/>
          <w:trHeight w:val="567"/>
        </w:trPr>
        <w:tc>
          <w:tcPr>
            <w:cnfStyle w:val="000010000000"/>
            <w:tcW w:w="774" w:type="dxa"/>
            <w:shd w:val="clear" w:color="auto" w:fill="auto"/>
            <w:vAlign w:val="center"/>
          </w:tcPr>
          <w:p w:rsidR="00996246" w:rsidRPr="00FC1CBE" w:rsidRDefault="00FC1CBE" w:rsidP="005415BD">
            <w:pPr>
              <w:widowControl w:val="0"/>
              <w:tabs>
                <w:tab w:val="left" w:pos="708"/>
                <w:tab w:val="left" w:pos="1416"/>
                <w:tab w:val="left" w:pos="2124"/>
                <w:tab w:val="left" w:pos="2832"/>
                <w:tab w:val="left" w:pos="3690"/>
              </w:tabs>
              <w:autoSpaceDE w:val="0"/>
              <w:autoSpaceDN w:val="0"/>
              <w:adjustRightInd w:val="0"/>
              <w:spacing w:before="3"/>
              <w:ind w:right="-20"/>
              <w:jc w:val="center"/>
              <w:rPr>
                <w:rFonts w:ascii="Times New Roman" w:eastAsia="Calibri" w:hAnsi="Times New Roman" w:cs="Times New Roman"/>
                <w:b/>
                <w:color w:val="000000"/>
                <w:spacing w:val="1"/>
                <w:position w:val="-1"/>
                <w:sz w:val="24"/>
                <w:szCs w:val="24"/>
              </w:rPr>
            </w:pPr>
            <w:r>
              <w:rPr>
                <w:rFonts w:ascii="Times New Roman" w:eastAsia="Calibri" w:hAnsi="Times New Roman" w:cs="Times New Roman"/>
                <w:b/>
                <w:color w:val="000000"/>
                <w:spacing w:val="1"/>
                <w:position w:val="-1"/>
                <w:sz w:val="24"/>
                <w:szCs w:val="24"/>
              </w:rPr>
              <w:t>5</w:t>
            </w:r>
          </w:p>
        </w:tc>
        <w:tc>
          <w:tcPr>
            <w:tcW w:w="3587" w:type="dxa"/>
            <w:shd w:val="clear" w:color="auto" w:fill="auto"/>
            <w:vAlign w:val="center"/>
          </w:tcPr>
          <w:p w:rsidR="00996246" w:rsidRPr="00FC1CBE" w:rsidRDefault="00FC1CBE" w:rsidP="001322FF">
            <w:pPr>
              <w:widowControl w:val="0"/>
              <w:tabs>
                <w:tab w:val="left" w:pos="2124"/>
                <w:tab w:val="left" w:pos="2832"/>
                <w:tab w:val="left" w:pos="3690"/>
              </w:tabs>
              <w:autoSpaceDE w:val="0"/>
              <w:autoSpaceDN w:val="0"/>
              <w:adjustRightInd w:val="0"/>
              <w:spacing w:before="3"/>
              <w:ind w:right="-20"/>
              <w:cnfStyle w:val="000000100000"/>
              <w:rPr>
                <w:rFonts w:ascii="Times New Roman" w:eastAsia="Calibri" w:hAnsi="Times New Roman" w:cs="Times New Roman"/>
                <w:b/>
                <w:iCs/>
                <w:color w:val="000000"/>
                <w:spacing w:val="1"/>
                <w:position w:val="-1"/>
                <w:sz w:val="24"/>
                <w:szCs w:val="24"/>
              </w:rPr>
            </w:pPr>
            <w:r w:rsidRPr="00FC1CBE">
              <w:rPr>
                <w:rFonts w:ascii="Times New Roman" w:eastAsia="Calibri" w:hAnsi="Times New Roman" w:cs="Times New Roman"/>
                <w:b/>
                <w:iCs/>
                <w:color w:val="000000"/>
                <w:spacing w:val="1"/>
                <w:position w:val="-1"/>
                <w:sz w:val="24"/>
                <w:szCs w:val="24"/>
              </w:rPr>
              <w:t>Cihan AYDIN</w:t>
            </w:r>
          </w:p>
        </w:tc>
        <w:tc>
          <w:tcPr>
            <w:cnfStyle w:val="000010000000"/>
            <w:tcW w:w="3402" w:type="dxa"/>
            <w:tcBorders>
              <w:right w:val="single" w:sz="4" w:space="0" w:color="auto"/>
            </w:tcBorders>
            <w:shd w:val="clear" w:color="auto" w:fill="auto"/>
            <w:vAlign w:val="center"/>
          </w:tcPr>
          <w:p w:rsidR="00996246" w:rsidRPr="00FC1CBE" w:rsidRDefault="00996246" w:rsidP="001322FF">
            <w:pPr>
              <w:widowControl w:val="0"/>
              <w:tabs>
                <w:tab w:val="left" w:pos="708"/>
                <w:tab w:val="left" w:pos="1416"/>
                <w:tab w:val="left" w:pos="2124"/>
                <w:tab w:val="left" w:pos="2832"/>
                <w:tab w:val="left" w:pos="3690"/>
              </w:tabs>
              <w:autoSpaceDE w:val="0"/>
              <w:autoSpaceDN w:val="0"/>
              <w:adjustRightInd w:val="0"/>
              <w:spacing w:before="3"/>
              <w:ind w:right="-20"/>
              <w:rPr>
                <w:rFonts w:ascii="Times New Roman" w:eastAsia="Calibri" w:hAnsi="Times New Roman" w:cs="Times New Roman"/>
                <w:b/>
                <w:spacing w:val="1"/>
                <w:position w:val="-1"/>
                <w:sz w:val="24"/>
                <w:szCs w:val="24"/>
              </w:rPr>
            </w:pPr>
            <w:r w:rsidRPr="00FC1CBE">
              <w:rPr>
                <w:rFonts w:ascii="Times New Roman" w:eastAsia="Calibri" w:hAnsi="Times New Roman" w:cs="Times New Roman"/>
                <w:b/>
                <w:spacing w:val="1"/>
                <w:position w:val="-1"/>
                <w:sz w:val="24"/>
                <w:szCs w:val="24"/>
              </w:rPr>
              <w:t>Öğretmen</w:t>
            </w:r>
          </w:p>
        </w:tc>
        <w:tc>
          <w:tcPr>
            <w:tcW w:w="1957" w:type="dxa"/>
            <w:tcBorders>
              <w:left w:val="single" w:sz="4" w:space="0" w:color="auto"/>
            </w:tcBorders>
            <w:shd w:val="clear" w:color="auto" w:fill="auto"/>
            <w:vAlign w:val="center"/>
          </w:tcPr>
          <w:p w:rsidR="00996246" w:rsidRPr="006349B4" w:rsidRDefault="00996246" w:rsidP="005415BD">
            <w:pPr>
              <w:widowControl w:val="0"/>
              <w:tabs>
                <w:tab w:val="left" w:pos="708"/>
                <w:tab w:val="left" w:pos="1416"/>
                <w:tab w:val="left" w:pos="2124"/>
                <w:tab w:val="left" w:pos="2832"/>
                <w:tab w:val="left" w:pos="3690"/>
              </w:tabs>
              <w:autoSpaceDE w:val="0"/>
              <w:autoSpaceDN w:val="0"/>
              <w:adjustRightInd w:val="0"/>
              <w:spacing w:before="3"/>
              <w:ind w:right="-20"/>
              <w:jc w:val="center"/>
              <w:cnfStyle w:val="000000100000"/>
              <w:rPr>
                <w:rFonts w:ascii="Times New Roman" w:eastAsia="Calibri" w:hAnsi="Times New Roman" w:cs="Times New Roman"/>
                <w:color w:val="000000"/>
                <w:spacing w:val="1"/>
                <w:position w:val="-1"/>
                <w:sz w:val="24"/>
                <w:szCs w:val="24"/>
              </w:rPr>
            </w:pPr>
          </w:p>
        </w:tc>
      </w:tr>
      <w:tr w:rsidR="00996246" w:rsidRPr="006349B4" w:rsidTr="001322FF">
        <w:trPr>
          <w:cnfStyle w:val="000000010000"/>
          <w:trHeight w:val="567"/>
        </w:trPr>
        <w:tc>
          <w:tcPr>
            <w:cnfStyle w:val="000010000000"/>
            <w:tcW w:w="774" w:type="dxa"/>
            <w:shd w:val="clear" w:color="auto" w:fill="auto"/>
            <w:vAlign w:val="center"/>
          </w:tcPr>
          <w:p w:rsidR="00996246" w:rsidRPr="006349B4" w:rsidRDefault="00FC1CBE" w:rsidP="005415BD">
            <w:pPr>
              <w:widowControl w:val="0"/>
              <w:tabs>
                <w:tab w:val="left" w:pos="708"/>
                <w:tab w:val="left" w:pos="1416"/>
                <w:tab w:val="left" w:pos="2124"/>
                <w:tab w:val="left" w:pos="2832"/>
                <w:tab w:val="left" w:pos="3690"/>
              </w:tabs>
              <w:autoSpaceDE w:val="0"/>
              <w:autoSpaceDN w:val="0"/>
              <w:adjustRightInd w:val="0"/>
              <w:spacing w:before="3"/>
              <w:ind w:right="-20"/>
              <w:jc w:val="center"/>
              <w:rPr>
                <w:rFonts w:ascii="Times New Roman" w:eastAsia="Calibri" w:hAnsi="Times New Roman" w:cs="Times New Roman"/>
                <w:b/>
                <w:color w:val="000000"/>
                <w:spacing w:val="1"/>
                <w:position w:val="-1"/>
                <w:sz w:val="24"/>
                <w:szCs w:val="24"/>
              </w:rPr>
            </w:pPr>
            <w:r>
              <w:rPr>
                <w:rFonts w:ascii="Times New Roman" w:eastAsia="Calibri" w:hAnsi="Times New Roman" w:cs="Times New Roman"/>
                <w:b/>
                <w:color w:val="000000"/>
                <w:spacing w:val="1"/>
                <w:position w:val="-1"/>
                <w:sz w:val="24"/>
                <w:szCs w:val="24"/>
              </w:rPr>
              <w:t>6</w:t>
            </w:r>
          </w:p>
        </w:tc>
        <w:tc>
          <w:tcPr>
            <w:tcW w:w="3587" w:type="dxa"/>
            <w:shd w:val="clear" w:color="auto" w:fill="auto"/>
            <w:vAlign w:val="center"/>
          </w:tcPr>
          <w:p w:rsidR="00996246" w:rsidRPr="00996246" w:rsidRDefault="00FC1CBE" w:rsidP="001322FF">
            <w:pPr>
              <w:widowControl w:val="0"/>
              <w:tabs>
                <w:tab w:val="left" w:pos="2124"/>
                <w:tab w:val="left" w:pos="2832"/>
                <w:tab w:val="left" w:pos="3690"/>
              </w:tabs>
              <w:autoSpaceDE w:val="0"/>
              <w:autoSpaceDN w:val="0"/>
              <w:adjustRightInd w:val="0"/>
              <w:spacing w:before="3"/>
              <w:ind w:right="-20"/>
              <w:cnfStyle w:val="000000010000"/>
              <w:rPr>
                <w:rFonts w:ascii="Times New Roman" w:eastAsia="Calibri" w:hAnsi="Times New Roman" w:cs="Times New Roman"/>
                <w:b/>
                <w:iCs/>
                <w:color w:val="000000"/>
                <w:spacing w:val="1"/>
                <w:position w:val="-1"/>
                <w:sz w:val="24"/>
                <w:szCs w:val="24"/>
              </w:rPr>
            </w:pPr>
            <w:proofErr w:type="spellStart"/>
            <w:r w:rsidRPr="00996246">
              <w:rPr>
                <w:rFonts w:ascii="Times New Roman" w:eastAsia="Calibri" w:hAnsi="Times New Roman" w:cs="Times New Roman"/>
                <w:b/>
                <w:iCs/>
                <w:color w:val="000000"/>
                <w:spacing w:val="1"/>
                <w:position w:val="-1"/>
                <w:sz w:val="24"/>
                <w:szCs w:val="24"/>
              </w:rPr>
              <w:t>Remziye</w:t>
            </w:r>
            <w:proofErr w:type="spellEnd"/>
            <w:r w:rsidRPr="00996246">
              <w:rPr>
                <w:rFonts w:ascii="Times New Roman" w:eastAsia="Calibri" w:hAnsi="Times New Roman" w:cs="Times New Roman"/>
                <w:b/>
                <w:iCs/>
                <w:color w:val="000000"/>
                <w:spacing w:val="1"/>
                <w:position w:val="-1"/>
                <w:sz w:val="24"/>
                <w:szCs w:val="24"/>
              </w:rPr>
              <w:t xml:space="preserve"> ŞUVAK</w:t>
            </w:r>
          </w:p>
        </w:tc>
        <w:tc>
          <w:tcPr>
            <w:cnfStyle w:val="000010000000"/>
            <w:tcW w:w="3402" w:type="dxa"/>
            <w:tcBorders>
              <w:right w:val="single" w:sz="4" w:space="0" w:color="auto"/>
            </w:tcBorders>
            <w:shd w:val="clear" w:color="auto" w:fill="auto"/>
            <w:vAlign w:val="center"/>
          </w:tcPr>
          <w:p w:rsidR="00996246" w:rsidRPr="00FC1CBE" w:rsidRDefault="00996246" w:rsidP="001322FF">
            <w:pPr>
              <w:widowControl w:val="0"/>
              <w:tabs>
                <w:tab w:val="left" w:pos="708"/>
                <w:tab w:val="left" w:pos="1416"/>
                <w:tab w:val="left" w:pos="2124"/>
                <w:tab w:val="left" w:pos="2832"/>
                <w:tab w:val="left" w:pos="3690"/>
              </w:tabs>
              <w:autoSpaceDE w:val="0"/>
              <w:autoSpaceDN w:val="0"/>
              <w:adjustRightInd w:val="0"/>
              <w:spacing w:before="3"/>
              <w:ind w:right="-20"/>
              <w:rPr>
                <w:rFonts w:ascii="Times New Roman" w:eastAsia="Calibri" w:hAnsi="Times New Roman" w:cs="Times New Roman"/>
                <w:b/>
                <w:spacing w:val="1"/>
                <w:position w:val="-1"/>
                <w:sz w:val="24"/>
                <w:szCs w:val="24"/>
                <w:highlight w:val="yellow"/>
              </w:rPr>
            </w:pPr>
            <w:r w:rsidRPr="00FC1CBE">
              <w:rPr>
                <w:rFonts w:ascii="Times New Roman" w:eastAsia="Calibri" w:hAnsi="Times New Roman" w:cs="Times New Roman"/>
                <w:b/>
                <w:spacing w:val="1"/>
                <w:position w:val="-1"/>
                <w:sz w:val="24"/>
                <w:szCs w:val="24"/>
              </w:rPr>
              <w:t>Gönüllü Veli</w:t>
            </w:r>
          </w:p>
        </w:tc>
        <w:tc>
          <w:tcPr>
            <w:tcW w:w="1957" w:type="dxa"/>
            <w:tcBorders>
              <w:left w:val="single" w:sz="4" w:space="0" w:color="auto"/>
            </w:tcBorders>
            <w:shd w:val="clear" w:color="auto" w:fill="auto"/>
            <w:vAlign w:val="center"/>
          </w:tcPr>
          <w:p w:rsidR="00996246" w:rsidRPr="006349B4" w:rsidRDefault="00996246" w:rsidP="005415BD">
            <w:pPr>
              <w:widowControl w:val="0"/>
              <w:tabs>
                <w:tab w:val="left" w:pos="708"/>
                <w:tab w:val="left" w:pos="1416"/>
                <w:tab w:val="left" w:pos="2124"/>
                <w:tab w:val="left" w:pos="2832"/>
                <w:tab w:val="left" w:pos="3690"/>
              </w:tabs>
              <w:autoSpaceDE w:val="0"/>
              <w:autoSpaceDN w:val="0"/>
              <w:adjustRightInd w:val="0"/>
              <w:spacing w:before="3"/>
              <w:ind w:right="-20"/>
              <w:jc w:val="center"/>
              <w:cnfStyle w:val="000000010000"/>
              <w:rPr>
                <w:rFonts w:ascii="Times New Roman" w:eastAsia="Calibri" w:hAnsi="Times New Roman" w:cs="Times New Roman"/>
                <w:color w:val="000000"/>
                <w:spacing w:val="1"/>
                <w:position w:val="-1"/>
                <w:sz w:val="24"/>
                <w:szCs w:val="24"/>
              </w:rPr>
            </w:pPr>
          </w:p>
        </w:tc>
      </w:tr>
    </w:tbl>
    <w:p w:rsidR="00894351" w:rsidRPr="006349B4" w:rsidRDefault="00894351" w:rsidP="00894351">
      <w:pPr>
        <w:widowControl w:val="0"/>
        <w:autoSpaceDE w:val="0"/>
        <w:autoSpaceDN w:val="0"/>
        <w:adjustRightInd w:val="0"/>
        <w:spacing w:line="240" w:lineRule="auto"/>
        <w:ind w:left="6514" w:right="-20" w:firstLine="566"/>
        <w:jc w:val="center"/>
        <w:rPr>
          <w:rFonts w:ascii="Times New Roman" w:eastAsia="Calibri" w:hAnsi="Times New Roman" w:cs="Times New Roman"/>
          <w:color w:val="000000"/>
          <w:spacing w:val="-1"/>
          <w:position w:val="-1"/>
          <w:sz w:val="24"/>
          <w:szCs w:val="24"/>
        </w:rPr>
      </w:pPr>
    </w:p>
    <w:p w:rsidR="00894351" w:rsidRPr="006349B4" w:rsidRDefault="00894351" w:rsidP="00894351">
      <w:pPr>
        <w:widowControl w:val="0"/>
        <w:autoSpaceDE w:val="0"/>
        <w:autoSpaceDN w:val="0"/>
        <w:adjustRightInd w:val="0"/>
        <w:spacing w:after="0" w:line="240" w:lineRule="auto"/>
        <w:ind w:left="6514" w:right="-20" w:firstLine="566"/>
        <w:jc w:val="center"/>
        <w:rPr>
          <w:rFonts w:ascii="Times New Roman" w:eastAsia="Calibri" w:hAnsi="Times New Roman" w:cs="Times New Roman"/>
          <w:color w:val="000000"/>
          <w:spacing w:val="-1"/>
          <w:position w:val="-1"/>
          <w:sz w:val="24"/>
          <w:szCs w:val="24"/>
        </w:rPr>
      </w:pPr>
    </w:p>
    <w:p w:rsidR="00894351" w:rsidRPr="006349B4" w:rsidRDefault="00894351" w:rsidP="00894351">
      <w:pPr>
        <w:widowControl w:val="0"/>
        <w:autoSpaceDE w:val="0"/>
        <w:autoSpaceDN w:val="0"/>
        <w:adjustRightInd w:val="0"/>
        <w:spacing w:after="0" w:line="240" w:lineRule="auto"/>
        <w:ind w:right="-20"/>
        <w:rPr>
          <w:rFonts w:ascii="Times New Roman" w:eastAsia="Calibri" w:hAnsi="Times New Roman" w:cs="Times New Roman"/>
          <w:color w:val="000000"/>
          <w:spacing w:val="-1"/>
          <w:position w:val="-1"/>
          <w:sz w:val="24"/>
          <w:szCs w:val="24"/>
        </w:rPr>
      </w:pPr>
    </w:p>
    <w:p w:rsidR="00894351" w:rsidRPr="006349B4" w:rsidRDefault="00894351" w:rsidP="00894351">
      <w:pPr>
        <w:tabs>
          <w:tab w:val="left" w:pos="426"/>
        </w:tabs>
        <w:spacing w:after="0"/>
        <w:rPr>
          <w:rFonts w:ascii="Times New Roman" w:hAnsi="Times New Roman" w:cs="Times New Roman"/>
          <w:sz w:val="24"/>
          <w:szCs w:val="24"/>
        </w:rPr>
      </w:pPr>
    </w:p>
    <w:p w:rsidR="00894351" w:rsidRPr="006349B4" w:rsidRDefault="00894351" w:rsidP="00894351">
      <w:pPr>
        <w:rPr>
          <w:rFonts w:ascii="Times New Roman" w:hAnsi="Times New Roman" w:cs="Times New Roman"/>
          <w:b/>
          <w:sz w:val="24"/>
          <w:szCs w:val="24"/>
        </w:rPr>
      </w:pPr>
      <w:bookmarkStart w:id="18" w:name="_GoBack"/>
      <w:bookmarkEnd w:id="18"/>
    </w:p>
    <w:p w:rsidR="00996246" w:rsidRDefault="00996246" w:rsidP="00DC33F2">
      <w:pPr>
        <w:spacing w:after="0" w:line="240" w:lineRule="auto"/>
        <w:jc w:val="both"/>
        <w:rPr>
          <w:sz w:val="24"/>
          <w:szCs w:val="24"/>
        </w:rPr>
      </w:pPr>
    </w:p>
    <w:p w:rsidR="00996246" w:rsidRPr="00996246" w:rsidRDefault="00996246" w:rsidP="00996246">
      <w:pPr>
        <w:rPr>
          <w:sz w:val="24"/>
          <w:szCs w:val="24"/>
        </w:rPr>
      </w:pPr>
    </w:p>
    <w:p w:rsidR="00996246" w:rsidRDefault="00996246" w:rsidP="00996246">
      <w:pPr>
        <w:widowControl w:val="0"/>
        <w:autoSpaceDE w:val="0"/>
        <w:autoSpaceDN w:val="0"/>
        <w:adjustRightInd w:val="0"/>
        <w:spacing w:after="0" w:line="240" w:lineRule="auto"/>
        <w:ind w:right="-20"/>
        <w:rPr>
          <w:rFonts w:ascii="Times New Roman" w:eastAsia="Calibri" w:hAnsi="Times New Roman" w:cs="Times New Roman"/>
          <w:b/>
          <w:color w:val="000000"/>
          <w:spacing w:val="1"/>
          <w:position w:val="-1"/>
          <w:sz w:val="24"/>
          <w:szCs w:val="24"/>
          <w:highlight w:val="yellow"/>
        </w:rPr>
      </w:pPr>
    </w:p>
    <w:p w:rsidR="00894351" w:rsidRPr="00996246" w:rsidRDefault="00894351" w:rsidP="00996246">
      <w:pPr>
        <w:tabs>
          <w:tab w:val="left" w:pos="1779"/>
        </w:tabs>
        <w:rPr>
          <w:sz w:val="24"/>
          <w:szCs w:val="24"/>
        </w:rPr>
      </w:pPr>
    </w:p>
    <w:sectPr w:rsidR="00894351" w:rsidRPr="00996246" w:rsidSect="002E10D3">
      <w:footerReference w:type="default" r:id="rId24"/>
      <w:pgSz w:w="11906" w:h="16838"/>
      <w:pgMar w:top="851" w:right="849" w:bottom="568" w:left="1134" w:header="709" w:footer="709" w:gutter="0"/>
      <w:pgNumType w:start="12"/>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20BA4" w:rsidRDefault="00320BA4">
      <w:pPr>
        <w:spacing w:after="0" w:line="240" w:lineRule="auto"/>
      </w:pPr>
      <w:r>
        <w:separator/>
      </w:r>
    </w:p>
  </w:endnote>
  <w:endnote w:type="continuationSeparator" w:id="1">
    <w:p w:rsidR="00320BA4" w:rsidRDefault="00320BA4">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AFF" w:usb1="C0007843" w:usb2="00000009" w:usb3="00000000" w:csb0="000001FF" w:csb1="00000000"/>
  </w:font>
  <w:font w:name="Calibri">
    <w:panose1 w:val="020F0502020204030204"/>
    <w:charset w:val="A2"/>
    <w:family w:val="swiss"/>
    <w:pitch w:val="variable"/>
    <w:sig w:usb0="E10002FF" w:usb1="4000ACFF" w:usb2="00000009" w:usb3="00000000" w:csb0="0000019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Book Antiqua">
    <w:panose1 w:val="02040602050305030304"/>
    <w:charset w:val="A2"/>
    <w:family w:val="roman"/>
    <w:pitch w:val="variable"/>
    <w:sig w:usb0="00000287" w:usb1="00000000" w:usb2="00000000" w:usb3="00000000" w:csb0="0000009F" w:csb1="00000000"/>
  </w:font>
  <w:font w:name="00529">
    <w:altName w:val="Courier New"/>
    <w:charset w:val="00"/>
    <w:family w:val="auto"/>
    <w:pitch w:val="variable"/>
    <w:sig w:usb0="00000087" w:usb1="00000000" w:usb2="00000000" w:usb3="00000000" w:csb0="0000001B" w:csb1="00000000"/>
  </w:font>
  <w:font w:name="+mn-ea">
    <w:altName w:val="Times New Roman"/>
    <w:panose1 w:val="00000000000000000000"/>
    <w:charset w:val="00"/>
    <w:family w:val="roman"/>
    <w:notTrueType/>
    <w:pitch w:val="default"/>
    <w:sig w:usb0="00000000" w:usb1="00000000" w:usb2="00000000" w:usb3="00000000" w:csb0="00000000" w:csb1="00000000"/>
  </w:font>
  <w:font w:name="Sylfaen">
    <w:panose1 w:val="010A0502050306030303"/>
    <w:charset w:val="A2"/>
    <w:family w:val="roman"/>
    <w:pitch w:val="variable"/>
    <w:sig w:usb0="04000687" w:usb1="00000000" w:usb2="00000000" w:usb3="00000000" w:csb0="0000009F" w:csb1="00000000"/>
  </w:font>
  <w:font w:name="TimesNewRoman,Bold">
    <w:panose1 w:val="00000000000000000000"/>
    <w:charset w:val="A2"/>
    <w:family w:val="auto"/>
    <w:notTrueType/>
    <w:pitch w:val="default"/>
    <w:sig w:usb0="00000005" w:usb1="00000000" w:usb2="00000000" w:usb3="00000000" w:csb0="0000001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0BA4" w:rsidRDefault="00320BA4" w:rsidP="008A5BC5">
    <w:pPr>
      <w:pStyle w:val="Altbilgi"/>
      <w:framePr w:wrap="around" w:vAnchor="text" w:hAnchor="margin" w:xAlign="center" w:y="1"/>
      <w:rPr>
        <w:rStyle w:val="SayfaNumaras"/>
      </w:rPr>
    </w:pPr>
    <w:r>
      <w:rPr>
        <w:rStyle w:val="SayfaNumaras"/>
      </w:rPr>
      <w:fldChar w:fldCharType="begin"/>
    </w:r>
    <w:r>
      <w:rPr>
        <w:rStyle w:val="SayfaNumaras"/>
      </w:rPr>
      <w:instrText xml:space="preserve">PAGE  </w:instrText>
    </w:r>
    <w:r>
      <w:rPr>
        <w:rStyle w:val="SayfaNumaras"/>
      </w:rPr>
      <w:fldChar w:fldCharType="end"/>
    </w:r>
  </w:p>
  <w:p w:rsidR="00320BA4" w:rsidRDefault="00320BA4">
    <w:pPr>
      <w:pStyle w:val="Altbilgi"/>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597274"/>
      <w:docPartObj>
        <w:docPartGallery w:val="Page Numbers (Bottom of Page)"/>
        <w:docPartUnique/>
      </w:docPartObj>
    </w:sdtPr>
    <w:sdtContent>
      <w:p w:rsidR="00320BA4" w:rsidRDefault="00320BA4">
        <w:pPr>
          <w:pStyle w:val="Altbilgi"/>
          <w:jc w:val="center"/>
        </w:pPr>
        <w:fldSimple w:instr=" PAGE   \* MERGEFORMAT ">
          <w:r>
            <w:rPr>
              <w:noProof/>
            </w:rPr>
            <w:t>1</w:t>
          </w:r>
        </w:fldSimple>
      </w:p>
    </w:sdtContent>
  </w:sdt>
  <w:p w:rsidR="00320BA4" w:rsidRDefault="00320BA4">
    <w:pPr>
      <w:pStyle w:val="Altbilgi"/>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0BA4" w:rsidRDefault="00320BA4" w:rsidP="00554836">
    <w:pPr>
      <w:pStyle w:val="Altbilgi"/>
      <w:framePr w:wrap="around" w:vAnchor="text" w:hAnchor="margin" w:xAlign="right" w:y="1"/>
      <w:rPr>
        <w:rStyle w:val="SayfaNumaras"/>
      </w:rPr>
    </w:pPr>
    <w:r>
      <w:rPr>
        <w:rStyle w:val="SayfaNumaras"/>
      </w:rPr>
      <w:fldChar w:fldCharType="begin"/>
    </w:r>
    <w:r>
      <w:rPr>
        <w:rStyle w:val="SayfaNumaras"/>
      </w:rPr>
      <w:instrText xml:space="preserve">PAGE  </w:instrText>
    </w:r>
    <w:r>
      <w:rPr>
        <w:rStyle w:val="SayfaNumaras"/>
      </w:rPr>
      <w:fldChar w:fldCharType="end"/>
    </w:r>
  </w:p>
  <w:p w:rsidR="00320BA4" w:rsidRDefault="00320BA4" w:rsidP="00554836">
    <w:pPr>
      <w:pStyle w:val="Altbilgi"/>
      <w:ind w:right="360"/>
    </w:pPr>
  </w:p>
  <w:p w:rsidR="00320BA4" w:rsidRDefault="00320BA4"/>
  <w:p w:rsidR="00320BA4" w:rsidRDefault="00320BA4"/>
  <w:p w:rsidR="00320BA4" w:rsidRDefault="00320BA4"/>
  <w:p w:rsidR="00320BA4" w:rsidRDefault="00320BA4"/>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597278"/>
      <w:docPartObj>
        <w:docPartGallery w:val="Page Numbers (Bottom of Page)"/>
        <w:docPartUnique/>
      </w:docPartObj>
    </w:sdtPr>
    <w:sdtContent>
      <w:p w:rsidR="00320BA4" w:rsidRDefault="00320BA4">
        <w:pPr>
          <w:pStyle w:val="Altbilgi"/>
          <w:jc w:val="center"/>
        </w:pPr>
        <w:fldSimple w:instr=" PAGE   \* MERGEFORMAT ">
          <w:r>
            <w:rPr>
              <w:noProof/>
            </w:rPr>
            <w:t>4</w:t>
          </w:r>
        </w:fldSimple>
      </w:p>
    </w:sdtContent>
  </w:sdt>
  <w:p w:rsidR="00320BA4" w:rsidRDefault="00320BA4" w:rsidP="00554836">
    <w:pPr>
      <w:pStyle w:val="Altbilgi"/>
      <w:ind w:right="360"/>
      <w:jc w:val="right"/>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20BA4" w:rsidRDefault="00320BA4">
    <w:pPr>
      <w:pStyle w:val="Altbilgi"/>
      <w:jc w:val="center"/>
    </w:pPr>
    <w:fldSimple w:instr=" PAGE   \* MERGEFORMAT ">
      <w:r w:rsidR="00FD40F4">
        <w:rPr>
          <w:noProof/>
        </w:rPr>
        <w:t>66</w:t>
      </w:r>
    </w:fldSimple>
  </w:p>
  <w:p w:rsidR="00320BA4" w:rsidRDefault="00320BA4" w:rsidP="00554836">
    <w:pPr>
      <w:pStyle w:val="Altbilgi"/>
      <w:ind w:right="360"/>
      <w:jc w:val="righ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20BA4" w:rsidRDefault="00320BA4">
      <w:pPr>
        <w:spacing w:after="0" w:line="240" w:lineRule="auto"/>
      </w:pPr>
      <w:r>
        <w:separator/>
      </w:r>
    </w:p>
  </w:footnote>
  <w:footnote w:type="continuationSeparator" w:id="1">
    <w:p w:rsidR="00320BA4" w:rsidRDefault="00320BA4">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7333E0"/>
    <w:multiLevelType w:val="hybridMultilevel"/>
    <w:tmpl w:val="C200279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nsid w:val="060B1501"/>
    <w:multiLevelType w:val="hybridMultilevel"/>
    <w:tmpl w:val="16AC4B68"/>
    <w:lvl w:ilvl="0" w:tplc="52D4176C">
      <w:start w:val="1"/>
      <w:numFmt w:val="bullet"/>
      <w:lvlText w:val=""/>
      <w:lvlJc w:val="left"/>
      <w:pPr>
        <w:ind w:left="875" w:hanging="360"/>
      </w:pPr>
      <w:rPr>
        <w:rFonts w:ascii="Wingdings" w:hAnsi="Wingdings" w:hint="default"/>
        <w:color w:val="E36C0A" w:themeColor="accent6" w:themeShade="BF"/>
      </w:rPr>
    </w:lvl>
    <w:lvl w:ilvl="1" w:tplc="041F0003" w:tentative="1">
      <w:start w:val="1"/>
      <w:numFmt w:val="bullet"/>
      <w:lvlText w:val="o"/>
      <w:lvlJc w:val="left"/>
      <w:pPr>
        <w:ind w:left="1595" w:hanging="360"/>
      </w:pPr>
      <w:rPr>
        <w:rFonts w:ascii="Courier New" w:hAnsi="Courier New" w:hint="default"/>
      </w:rPr>
    </w:lvl>
    <w:lvl w:ilvl="2" w:tplc="041F0005" w:tentative="1">
      <w:start w:val="1"/>
      <w:numFmt w:val="bullet"/>
      <w:lvlText w:val=""/>
      <w:lvlJc w:val="left"/>
      <w:pPr>
        <w:ind w:left="2315" w:hanging="360"/>
      </w:pPr>
      <w:rPr>
        <w:rFonts w:ascii="Wingdings" w:hAnsi="Wingdings" w:hint="default"/>
      </w:rPr>
    </w:lvl>
    <w:lvl w:ilvl="3" w:tplc="041F0001" w:tentative="1">
      <w:start w:val="1"/>
      <w:numFmt w:val="bullet"/>
      <w:lvlText w:val=""/>
      <w:lvlJc w:val="left"/>
      <w:pPr>
        <w:ind w:left="3035" w:hanging="360"/>
      </w:pPr>
      <w:rPr>
        <w:rFonts w:ascii="Symbol" w:hAnsi="Symbol" w:hint="default"/>
      </w:rPr>
    </w:lvl>
    <w:lvl w:ilvl="4" w:tplc="041F0003" w:tentative="1">
      <w:start w:val="1"/>
      <w:numFmt w:val="bullet"/>
      <w:lvlText w:val="o"/>
      <w:lvlJc w:val="left"/>
      <w:pPr>
        <w:ind w:left="3755" w:hanging="360"/>
      </w:pPr>
      <w:rPr>
        <w:rFonts w:ascii="Courier New" w:hAnsi="Courier New" w:hint="default"/>
      </w:rPr>
    </w:lvl>
    <w:lvl w:ilvl="5" w:tplc="041F0005" w:tentative="1">
      <w:start w:val="1"/>
      <w:numFmt w:val="bullet"/>
      <w:lvlText w:val=""/>
      <w:lvlJc w:val="left"/>
      <w:pPr>
        <w:ind w:left="4475" w:hanging="360"/>
      </w:pPr>
      <w:rPr>
        <w:rFonts w:ascii="Wingdings" w:hAnsi="Wingdings" w:hint="default"/>
      </w:rPr>
    </w:lvl>
    <w:lvl w:ilvl="6" w:tplc="041F0001" w:tentative="1">
      <w:start w:val="1"/>
      <w:numFmt w:val="bullet"/>
      <w:lvlText w:val=""/>
      <w:lvlJc w:val="left"/>
      <w:pPr>
        <w:ind w:left="5195" w:hanging="360"/>
      </w:pPr>
      <w:rPr>
        <w:rFonts w:ascii="Symbol" w:hAnsi="Symbol" w:hint="default"/>
      </w:rPr>
    </w:lvl>
    <w:lvl w:ilvl="7" w:tplc="041F0003" w:tentative="1">
      <w:start w:val="1"/>
      <w:numFmt w:val="bullet"/>
      <w:lvlText w:val="o"/>
      <w:lvlJc w:val="left"/>
      <w:pPr>
        <w:ind w:left="5915" w:hanging="360"/>
      </w:pPr>
      <w:rPr>
        <w:rFonts w:ascii="Courier New" w:hAnsi="Courier New" w:hint="default"/>
      </w:rPr>
    </w:lvl>
    <w:lvl w:ilvl="8" w:tplc="041F0005" w:tentative="1">
      <w:start w:val="1"/>
      <w:numFmt w:val="bullet"/>
      <w:lvlText w:val=""/>
      <w:lvlJc w:val="left"/>
      <w:pPr>
        <w:ind w:left="6635" w:hanging="360"/>
      </w:pPr>
      <w:rPr>
        <w:rFonts w:ascii="Wingdings" w:hAnsi="Wingdings" w:hint="default"/>
      </w:rPr>
    </w:lvl>
  </w:abstractNum>
  <w:abstractNum w:abstractNumId="2">
    <w:nsid w:val="06EA7199"/>
    <w:multiLevelType w:val="hybridMultilevel"/>
    <w:tmpl w:val="ED7E7E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nsid w:val="0D4F4DE1"/>
    <w:multiLevelType w:val="hybridMultilevel"/>
    <w:tmpl w:val="17C05EE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
    <w:nsid w:val="19B2013C"/>
    <w:multiLevelType w:val="hybridMultilevel"/>
    <w:tmpl w:val="E77C2208"/>
    <w:lvl w:ilvl="0" w:tplc="F1447E22">
      <w:start w:val="1"/>
      <w:numFmt w:val="bullet"/>
      <w:lvlText w:val=""/>
      <w:lvlJc w:val="left"/>
      <w:pPr>
        <w:ind w:left="720" w:hanging="360"/>
      </w:pPr>
      <w:rPr>
        <w:rFonts w:ascii="Wingdings" w:hAnsi="Wingdings" w:hint="default"/>
        <w:color w:val="E36C0A" w:themeColor="accent6" w:themeShade="BF"/>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nsid w:val="1B401C22"/>
    <w:multiLevelType w:val="hybridMultilevel"/>
    <w:tmpl w:val="F5E04FA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nsid w:val="209400F2"/>
    <w:multiLevelType w:val="hybridMultilevel"/>
    <w:tmpl w:val="F2C4F83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nsid w:val="23260F82"/>
    <w:multiLevelType w:val="hybridMultilevel"/>
    <w:tmpl w:val="5D36700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nsid w:val="23CF731E"/>
    <w:multiLevelType w:val="hybridMultilevel"/>
    <w:tmpl w:val="611E52E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9">
    <w:nsid w:val="27617C83"/>
    <w:multiLevelType w:val="hybridMultilevel"/>
    <w:tmpl w:val="C992927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nsid w:val="29F302D9"/>
    <w:multiLevelType w:val="hybridMultilevel"/>
    <w:tmpl w:val="EB688B22"/>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nsid w:val="2C591F08"/>
    <w:multiLevelType w:val="hybridMultilevel"/>
    <w:tmpl w:val="47423196"/>
    <w:lvl w:ilvl="0" w:tplc="18F6E286">
      <w:start w:val="1"/>
      <w:numFmt w:val="bullet"/>
      <w:lvlText w:val=""/>
      <w:lvlJc w:val="left"/>
      <w:pPr>
        <w:ind w:left="875" w:hanging="360"/>
      </w:pPr>
      <w:rPr>
        <w:rFonts w:ascii="Wingdings" w:hAnsi="Wingdings" w:hint="default"/>
        <w:color w:val="E36C0A" w:themeColor="accent6" w:themeShade="BF"/>
      </w:rPr>
    </w:lvl>
    <w:lvl w:ilvl="1" w:tplc="041F0003" w:tentative="1">
      <w:start w:val="1"/>
      <w:numFmt w:val="bullet"/>
      <w:lvlText w:val="o"/>
      <w:lvlJc w:val="left"/>
      <w:pPr>
        <w:ind w:left="1595" w:hanging="360"/>
      </w:pPr>
      <w:rPr>
        <w:rFonts w:ascii="Courier New" w:hAnsi="Courier New" w:cs="Courier New" w:hint="default"/>
      </w:rPr>
    </w:lvl>
    <w:lvl w:ilvl="2" w:tplc="041F0005" w:tentative="1">
      <w:start w:val="1"/>
      <w:numFmt w:val="bullet"/>
      <w:lvlText w:val=""/>
      <w:lvlJc w:val="left"/>
      <w:pPr>
        <w:ind w:left="2315" w:hanging="360"/>
      </w:pPr>
      <w:rPr>
        <w:rFonts w:ascii="Wingdings" w:hAnsi="Wingdings" w:hint="default"/>
      </w:rPr>
    </w:lvl>
    <w:lvl w:ilvl="3" w:tplc="041F0001" w:tentative="1">
      <w:start w:val="1"/>
      <w:numFmt w:val="bullet"/>
      <w:lvlText w:val=""/>
      <w:lvlJc w:val="left"/>
      <w:pPr>
        <w:ind w:left="3035" w:hanging="360"/>
      </w:pPr>
      <w:rPr>
        <w:rFonts w:ascii="Symbol" w:hAnsi="Symbol" w:hint="default"/>
      </w:rPr>
    </w:lvl>
    <w:lvl w:ilvl="4" w:tplc="041F0003" w:tentative="1">
      <w:start w:val="1"/>
      <w:numFmt w:val="bullet"/>
      <w:lvlText w:val="o"/>
      <w:lvlJc w:val="left"/>
      <w:pPr>
        <w:ind w:left="3755" w:hanging="360"/>
      </w:pPr>
      <w:rPr>
        <w:rFonts w:ascii="Courier New" w:hAnsi="Courier New" w:cs="Courier New" w:hint="default"/>
      </w:rPr>
    </w:lvl>
    <w:lvl w:ilvl="5" w:tplc="041F0005" w:tentative="1">
      <w:start w:val="1"/>
      <w:numFmt w:val="bullet"/>
      <w:lvlText w:val=""/>
      <w:lvlJc w:val="left"/>
      <w:pPr>
        <w:ind w:left="4475" w:hanging="360"/>
      </w:pPr>
      <w:rPr>
        <w:rFonts w:ascii="Wingdings" w:hAnsi="Wingdings" w:hint="default"/>
      </w:rPr>
    </w:lvl>
    <w:lvl w:ilvl="6" w:tplc="041F0001" w:tentative="1">
      <w:start w:val="1"/>
      <w:numFmt w:val="bullet"/>
      <w:lvlText w:val=""/>
      <w:lvlJc w:val="left"/>
      <w:pPr>
        <w:ind w:left="5195" w:hanging="360"/>
      </w:pPr>
      <w:rPr>
        <w:rFonts w:ascii="Symbol" w:hAnsi="Symbol" w:hint="default"/>
      </w:rPr>
    </w:lvl>
    <w:lvl w:ilvl="7" w:tplc="041F0003" w:tentative="1">
      <w:start w:val="1"/>
      <w:numFmt w:val="bullet"/>
      <w:lvlText w:val="o"/>
      <w:lvlJc w:val="left"/>
      <w:pPr>
        <w:ind w:left="5915" w:hanging="360"/>
      </w:pPr>
      <w:rPr>
        <w:rFonts w:ascii="Courier New" w:hAnsi="Courier New" w:cs="Courier New" w:hint="default"/>
      </w:rPr>
    </w:lvl>
    <w:lvl w:ilvl="8" w:tplc="041F0005" w:tentative="1">
      <w:start w:val="1"/>
      <w:numFmt w:val="bullet"/>
      <w:lvlText w:val=""/>
      <w:lvlJc w:val="left"/>
      <w:pPr>
        <w:ind w:left="6635" w:hanging="360"/>
      </w:pPr>
      <w:rPr>
        <w:rFonts w:ascii="Wingdings" w:hAnsi="Wingdings" w:hint="default"/>
      </w:rPr>
    </w:lvl>
  </w:abstractNum>
  <w:abstractNum w:abstractNumId="12">
    <w:nsid w:val="2CFB466F"/>
    <w:multiLevelType w:val="hybridMultilevel"/>
    <w:tmpl w:val="A50C6B7A"/>
    <w:lvl w:ilvl="0" w:tplc="9D765BD6">
      <w:start w:val="1"/>
      <w:numFmt w:val="bullet"/>
      <w:lvlText w:val=""/>
      <w:lvlJc w:val="left"/>
      <w:pPr>
        <w:ind w:left="875" w:hanging="360"/>
      </w:pPr>
      <w:rPr>
        <w:rFonts w:ascii="Wingdings" w:hAnsi="Wingdings" w:hint="default"/>
        <w:color w:val="E36C0A" w:themeColor="accent6" w:themeShade="BF"/>
      </w:rPr>
    </w:lvl>
    <w:lvl w:ilvl="1" w:tplc="041F0003" w:tentative="1">
      <w:start w:val="1"/>
      <w:numFmt w:val="bullet"/>
      <w:lvlText w:val="o"/>
      <w:lvlJc w:val="left"/>
      <w:pPr>
        <w:ind w:left="1595" w:hanging="360"/>
      </w:pPr>
      <w:rPr>
        <w:rFonts w:ascii="Courier New" w:hAnsi="Courier New" w:hint="default"/>
      </w:rPr>
    </w:lvl>
    <w:lvl w:ilvl="2" w:tplc="041F0005" w:tentative="1">
      <w:start w:val="1"/>
      <w:numFmt w:val="bullet"/>
      <w:lvlText w:val=""/>
      <w:lvlJc w:val="left"/>
      <w:pPr>
        <w:ind w:left="2315" w:hanging="360"/>
      </w:pPr>
      <w:rPr>
        <w:rFonts w:ascii="Wingdings" w:hAnsi="Wingdings" w:hint="default"/>
      </w:rPr>
    </w:lvl>
    <w:lvl w:ilvl="3" w:tplc="041F0001" w:tentative="1">
      <w:start w:val="1"/>
      <w:numFmt w:val="bullet"/>
      <w:lvlText w:val=""/>
      <w:lvlJc w:val="left"/>
      <w:pPr>
        <w:ind w:left="3035" w:hanging="360"/>
      </w:pPr>
      <w:rPr>
        <w:rFonts w:ascii="Symbol" w:hAnsi="Symbol" w:hint="default"/>
      </w:rPr>
    </w:lvl>
    <w:lvl w:ilvl="4" w:tplc="041F0003" w:tentative="1">
      <w:start w:val="1"/>
      <w:numFmt w:val="bullet"/>
      <w:lvlText w:val="o"/>
      <w:lvlJc w:val="left"/>
      <w:pPr>
        <w:ind w:left="3755" w:hanging="360"/>
      </w:pPr>
      <w:rPr>
        <w:rFonts w:ascii="Courier New" w:hAnsi="Courier New" w:hint="default"/>
      </w:rPr>
    </w:lvl>
    <w:lvl w:ilvl="5" w:tplc="041F0005" w:tentative="1">
      <w:start w:val="1"/>
      <w:numFmt w:val="bullet"/>
      <w:lvlText w:val=""/>
      <w:lvlJc w:val="left"/>
      <w:pPr>
        <w:ind w:left="4475" w:hanging="360"/>
      </w:pPr>
      <w:rPr>
        <w:rFonts w:ascii="Wingdings" w:hAnsi="Wingdings" w:hint="default"/>
      </w:rPr>
    </w:lvl>
    <w:lvl w:ilvl="6" w:tplc="041F0001" w:tentative="1">
      <w:start w:val="1"/>
      <w:numFmt w:val="bullet"/>
      <w:lvlText w:val=""/>
      <w:lvlJc w:val="left"/>
      <w:pPr>
        <w:ind w:left="5195" w:hanging="360"/>
      </w:pPr>
      <w:rPr>
        <w:rFonts w:ascii="Symbol" w:hAnsi="Symbol" w:hint="default"/>
      </w:rPr>
    </w:lvl>
    <w:lvl w:ilvl="7" w:tplc="041F0003" w:tentative="1">
      <w:start w:val="1"/>
      <w:numFmt w:val="bullet"/>
      <w:lvlText w:val="o"/>
      <w:lvlJc w:val="left"/>
      <w:pPr>
        <w:ind w:left="5915" w:hanging="360"/>
      </w:pPr>
      <w:rPr>
        <w:rFonts w:ascii="Courier New" w:hAnsi="Courier New" w:hint="default"/>
      </w:rPr>
    </w:lvl>
    <w:lvl w:ilvl="8" w:tplc="041F0005" w:tentative="1">
      <w:start w:val="1"/>
      <w:numFmt w:val="bullet"/>
      <w:lvlText w:val=""/>
      <w:lvlJc w:val="left"/>
      <w:pPr>
        <w:ind w:left="6635" w:hanging="360"/>
      </w:pPr>
      <w:rPr>
        <w:rFonts w:ascii="Wingdings" w:hAnsi="Wingdings" w:hint="default"/>
      </w:rPr>
    </w:lvl>
  </w:abstractNum>
  <w:abstractNum w:abstractNumId="13">
    <w:nsid w:val="2DA678C3"/>
    <w:multiLevelType w:val="hybridMultilevel"/>
    <w:tmpl w:val="8D3817EC"/>
    <w:lvl w:ilvl="0" w:tplc="2D80EBF2">
      <w:start w:val="1"/>
      <w:numFmt w:val="decimal"/>
      <w:lvlText w:val="%1."/>
      <w:lvlJc w:val="left"/>
      <w:pPr>
        <w:ind w:left="720" w:hanging="360"/>
      </w:pPr>
      <w:rPr>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nsid w:val="2E082F5F"/>
    <w:multiLevelType w:val="hybridMultilevel"/>
    <w:tmpl w:val="CF5458FA"/>
    <w:lvl w:ilvl="0" w:tplc="08168C6E">
      <w:start w:val="1"/>
      <w:numFmt w:val="bullet"/>
      <w:lvlText w:val=""/>
      <w:lvlJc w:val="left"/>
      <w:pPr>
        <w:ind w:left="720" w:hanging="360"/>
      </w:pPr>
      <w:rPr>
        <w:rFonts w:ascii="Wingdings" w:hAnsi="Wingdings" w:hint="default"/>
        <w:color w:val="E36C0A" w:themeColor="accent6" w:themeShade="BF"/>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nsid w:val="2F825862"/>
    <w:multiLevelType w:val="hybridMultilevel"/>
    <w:tmpl w:val="CCF466F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nsid w:val="2FBB4DAE"/>
    <w:multiLevelType w:val="hybridMultilevel"/>
    <w:tmpl w:val="A1604DAA"/>
    <w:lvl w:ilvl="0" w:tplc="C7BC2248">
      <w:start w:val="1"/>
      <w:numFmt w:val="bullet"/>
      <w:lvlText w:val=""/>
      <w:lvlJc w:val="left"/>
      <w:pPr>
        <w:ind w:left="720" w:hanging="360"/>
      </w:pPr>
      <w:rPr>
        <w:rFonts w:ascii="Wingdings" w:hAnsi="Wingdings" w:hint="default"/>
        <w:color w:val="E36C0A" w:themeColor="accent6" w:themeShade="BF"/>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nsid w:val="30394075"/>
    <w:multiLevelType w:val="hybridMultilevel"/>
    <w:tmpl w:val="534C1BCC"/>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nsid w:val="31357424"/>
    <w:multiLevelType w:val="multilevel"/>
    <w:tmpl w:val="2F4A7C78"/>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nsid w:val="31D15CED"/>
    <w:multiLevelType w:val="hybridMultilevel"/>
    <w:tmpl w:val="03DC8362"/>
    <w:lvl w:ilvl="0" w:tplc="C408DF5A">
      <w:start w:val="1"/>
      <w:numFmt w:val="bullet"/>
      <w:lvlText w:val=""/>
      <w:lvlJc w:val="left"/>
      <w:pPr>
        <w:ind w:left="720" w:hanging="360"/>
      </w:pPr>
      <w:rPr>
        <w:rFonts w:ascii="Wingdings" w:hAnsi="Wingdings" w:hint="default"/>
        <w:color w:val="E36C0A" w:themeColor="accent6" w:themeShade="BF"/>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nsid w:val="38666227"/>
    <w:multiLevelType w:val="hybridMultilevel"/>
    <w:tmpl w:val="5ACCCE42"/>
    <w:lvl w:ilvl="0" w:tplc="18F6E286">
      <w:start w:val="1"/>
      <w:numFmt w:val="bullet"/>
      <w:lvlText w:val=""/>
      <w:lvlJc w:val="left"/>
      <w:pPr>
        <w:ind w:left="720" w:hanging="360"/>
      </w:pPr>
      <w:rPr>
        <w:rFonts w:ascii="Wingdings" w:hAnsi="Wingdings" w:hint="default"/>
        <w:color w:val="E36C0A" w:themeColor="accent6" w:themeShade="BF"/>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1">
    <w:nsid w:val="3AFE70BF"/>
    <w:multiLevelType w:val="hybridMultilevel"/>
    <w:tmpl w:val="1F6274A2"/>
    <w:lvl w:ilvl="0" w:tplc="382C467A">
      <w:start w:val="2010"/>
      <w:numFmt w:val="bullet"/>
      <w:lvlText w:val=""/>
      <w:lvlJc w:val="left"/>
      <w:pPr>
        <w:ind w:left="1068" w:hanging="360"/>
      </w:pPr>
      <w:rPr>
        <w:rFonts w:ascii="Symbol" w:eastAsia="Times New Roman" w:hAnsi="Symbol" w:cs="Times New Roman" w:hint="default"/>
      </w:rPr>
    </w:lvl>
    <w:lvl w:ilvl="1" w:tplc="041F0003" w:tentative="1">
      <w:start w:val="1"/>
      <w:numFmt w:val="bullet"/>
      <w:lvlText w:val="o"/>
      <w:lvlJc w:val="left"/>
      <w:pPr>
        <w:ind w:left="1788" w:hanging="360"/>
      </w:pPr>
      <w:rPr>
        <w:rFonts w:ascii="Courier New" w:hAnsi="Courier New" w:cs="Courier New" w:hint="default"/>
      </w:rPr>
    </w:lvl>
    <w:lvl w:ilvl="2" w:tplc="041F0005" w:tentative="1">
      <w:start w:val="1"/>
      <w:numFmt w:val="bullet"/>
      <w:lvlText w:val=""/>
      <w:lvlJc w:val="left"/>
      <w:pPr>
        <w:ind w:left="2508" w:hanging="360"/>
      </w:pPr>
      <w:rPr>
        <w:rFonts w:ascii="Wingdings" w:hAnsi="Wingdings" w:hint="default"/>
      </w:rPr>
    </w:lvl>
    <w:lvl w:ilvl="3" w:tplc="041F0001" w:tentative="1">
      <w:start w:val="1"/>
      <w:numFmt w:val="bullet"/>
      <w:lvlText w:val=""/>
      <w:lvlJc w:val="left"/>
      <w:pPr>
        <w:ind w:left="3228" w:hanging="360"/>
      </w:pPr>
      <w:rPr>
        <w:rFonts w:ascii="Symbol" w:hAnsi="Symbol" w:hint="default"/>
      </w:rPr>
    </w:lvl>
    <w:lvl w:ilvl="4" w:tplc="041F0003" w:tentative="1">
      <w:start w:val="1"/>
      <w:numFmt w:val="bullet"/>
      <w:lvlText w:val="o"/>
      <w:lvlJc w:val="left"/>
      <w:pPr>
        <w:ind w:left="3948" w:hanging="360"/>
      </w:pPr>
      <w:rPr>
        <w:rFonts w:ascii="Courier New" w:hAnsi="Courier New" w:cs="Courier New" w:hint="default"/>
      </w:rPr>
    </w:lvl>
    <w:lvl w:ilvl="5" w:tplc="041F0005" w:tentative="1">
      <w:start w:val="1"/>
      <w:numFmt w:val="bullet"/>
      <w:lvlText w:val=""/>
      <w:lvlJc w:val="left"/>
      <w:pPr>
        <w:ind w:left="4668" w:hanging="360"/>
      </w:pPr>
      <w:rPr>
        <w:rFonts w:ascii="Wingdings" w:hAnsi="Wingdings" w:hint="default"/>
      </w:rPr>
    </w:lvl>
    <w:lvl w:ilvl="6" w:tplc="041F0001" w:tentative="1">
      <w:start w:val="1"/>
      <w:numFmt w:val="bullet"/>
      <w:lvlText w:val=""/>
      <w:lvlJc w:val="left"/>
      <w:pPr>
        <w:ind w:left="5388" w:hanging="360"/>
      </w:pPr>
      <w:rPr>
        <w:rFonts w:ascii="Symbol" w:hAnsi="Symbol" w:hint="default"/>
      </w:rPr>
    </w:lvl>
    <w:lvl w:ilvl="7" w:tplc="041F0003" w:tentative="1">
      <w:start w:val="1"/>
      <w:numFmt w:val="bullet"/>
      <w:lvlText w:val="o"/>
      <w:lvlJc w:val="left"/>
      <w:pPr>
        <w:ind w:left="6108" w:hanging="360"/>
      </w:pPr>
      <w:rPr>
        <w:rFonts w:ascii="Courier New" w:hAnsi="Courier New" w:cs="Courier New" w:hint="default"/>
      </w:rPr>
    </w:lvl>
    <w:lvl w:ilvl="8" w:tplc="041F0005" w:tentative="1">
      <w:start w:val="1"/>
      <w:numFmt w:val="bullet"/>
      <w:lvlText w:val=""/>
      <w:lvlJc w:val="left"/>
      <w:pPr>
        <w:ind w:left="6828" w:hanging="360"/>
      </w:pPr>
      <w:rPr>
        <w:rFonts w:ascii="Wingdings" w:hAnsi="Wingdings" w:hint="default"/>
      </w:rPr>
    </w:lvl>
  </w:abstractNum>
  <w:abstractNum w:abstractNumId="22">
    <w:nsid w:val="43A30209"/>
    <w:multiLevelType w:val="hybridMultilevel"/>
    <w:tmpl w:val="EEF024F6"/>
    <w:lvl w:ilvl="0" w:tplc="041F000F">
      <w:start w:val="1"/>
      <w:numFmt w:val="decimal"/>
      <w:lvlText w:val="%1."/>
      <w:lvlJc w:val="left"/>
      <w:pPr>
        <w:tabs>
          <w:tab w:val="num" w:pos="360"/>
        </w:tabs>
        <w:ind w:left="360" w:hanging="360"/>
      </w:pPr>
      <w:rPr>
        <w:rFonts w:hint="default"/>
      </w:rPr>
    </w:lvl>
    <w:lvl w:ilvl="1" w:tplc="041F0003" w:tentative="1">
      <w:start w:val="1"/>
      <w:numFmt w:val="bullet"/>
      <w:lvlText w:val="o"/>
      <w:lvlJc w:val="left"/>
      <w:pPr>
        <w:tabs>
          <w:tab w:val="num" w:pos="1080"/>
        </w:tabs>
        <w:ind w:left="1080" w:hanging="360"/>
      </w:pPr>
      <w:rPr>
        <w:rFonts w:ascii="Courier New" w:hAnsi="Courier New" w:cs="Courier New" w:hint="default"/>
      </w:rPr>
    </w:lvl>
    <w:lvl w:ilvl="2" w:tplc="041F0005" w:tentative="1">
      <w:start w:val="1"/>
      <w:numFmt w:val="bullet"/>
      <w:lvlText w:val=""/>
      <w:lvlJc w:val="left"/>
      <w:pPr>
        <w:tabs>
          <w:tab w:val="num" w:pos="1800"/>
        </w:tabs>
        <w:ind w:left="1800" w:hanging="360"/>
      </w:pPr>
      <w:rPr>
        <w:rFonts w:ascii="Wingdings" w:hAnsi="Wingdings" w:hint="default"/>
      </w:rPr>
    </w:lvl>
    <w:lvl w:ilvl="3" w:tplc="041F0001" w:tentative="1">
      <w:start w:val="1"/>
      <w:numFmt w:val="bullet"/>
      <w:lvlText w:val=""/>
      <w:lvlJc w:val="left"/>
      <w:pPr>
        <w:tabs>
          <w:tab w:val="num" w:pos="2520"/>
        </w:tabs>
        <w:ind w:left="2520" w:hanging="360"/>
      </w:pPr>
      <w:rPr>
        <w:rFonts w:ascii="Symbol" w:hAnsi="Symbol" w:hint="default"/>
      </w:rPr>
    </w:lvl>
    <w:lvl w:ilvl="4" w:tplc="041F0003" w:tentative="1">
      <w:start w:val="1"/>
      <w:numFmt w:val="bullet"/>
      <w:lvlText w:val="o"/>
      <w:lvlJc w:val="left"/>
      <w:pPr>
        <w:tabs>
          <w:tab w:val="num" w:pos="3240"/>
        </w:tabs>
        <w:ind w:left="3240" w:hanging="360"/>
      </w:pPr>
      <w:rPr>
        <w:rFonts w:ascii="Courier New" w:hAnsi="Courier New" w:cs="Courier New" w:hint="default"/>
      </w:rPr>
    </w:lvl>
    <w:lvl w:ilvl="5" w:tplc="041F0005" w:tentative="1">
      <w:start w:val="1"/>
      <w:numFmt w:val="bullet"/>
      <w:lvlText w:val=""/>
      <w:lvlJc w:val="left"/>
      <w:pPr>
        <w:tabs>
          <w:tab w:val="num" w:pos="3960"/>
        </w:tabs>
        <w:ind w:left="3960" w:hanging="360"/>
      </w:pPr>
      <w:rPr>
        <w:rFonts w:ascii="Wingdings" w:hAnsi="Wingdings" w:hint="default"/>
      </w:rPr>
    </w:lvl>
    <w:lvl w:ilvl="6" w:tplc="041F0001" w:tentative="1">
      <w:start w:val="1"/>
      <w:numFmt w:val="bullet"/>
      <w:lvlText w:val=""/>
      <w:lvlJc w:val="left"/>
      <w:pPr>
        <w:tabs>
          <w:tab w:val="num" w:pos="4680"/>
        </w:tabs>
        <w:ind w:left="4680" w:hanging="360"/>
      </w:pPr>
      <w:rPr>
        <w:rFonts w:ascii="Symbol" w:hAnsi="Symbol" w:hint="default"/>
      </w:rPr>
    </w:lvl>
    <w:lvl w:ilvl="7" w:tplc="041F0003" w:tentative="1">
      <w:start w:val="1"/>
      <w:numFmt w:val="bullet"/>
      <w:lvlText w:val="o"/>
      <w:lvlJc w:val="left"/>
      <w:pPr>
        <w:tabs>
          <w:tab w:val="num" w:pos="5400"/>
        </w:tabs>
        <w:ind w:left="5400" w:hanging="360"/>
      </w:pPr>
      <w:rPr>
        <w:rFonts w:ascii="Courier New" w:hAnsi="Courier New" w:cs="Courier New" w:hint="default"/>
      </w:rPr>
    </w:lvl>
    <w:lvl w:ilvl="8" w:tplc="041F0005" w:tentative="1">
      <w:start w:val="1"/>
      <w:numFmt w:val="bullet"/>
      <w:lvlText w:val=""/>
      <w:lvlJc w:val="left"/>
      <w:pPr>
        <w:tabs>
          <w:tab w:val="num" w:pos="6120"/>
        </w:tabs>
        <w:ind w:left="6120" w:hanging="360"/>
      </w:pPr>
      <w:rPr>
        <w:rFonts w:ascii="Wingdings" w:hAnsi="Wingdings" w:hint="default"/>
      </w:rPr>
    </w:lvl>
  </w:abstractNum>
  <w:abstractNum w:abstractNumId="23">
    <w:nsid w:val="46D111C5"/>
    <w:multiLevelType w:val="hybridMultilevel"/>
    <w:tmpl w:val="1688CCB0"/>
    <w:lvl w:ilvl="0" w:tplc="2A02FB3A">
      <w:start w:val="1"/>
      <w:numFmt w:val="decimal"/>
      <w:lvlText w:val="%1."/>
      <w:lvlJc w:val="left"/>
      <w:pPr>
        <w:ind w:left="6031" w:hanging="360"/>
      </w:pPr>
      <w:rPr>
        <w:b/>
      </w:rPr>
    </w:lvl>
    <w:lvl w:ilvl="1" w:tplc="041F0019" w:tentative="1">
      <w:start w:val="1"/>
      <w:numFmt w:val="lowerLetter"/>
      <w:lvlText w:val="%2."/>
      <w:lvlJc w:val="left"/>
      <w:pPr>
        <w:ind w:left="6751" w:hanging="360"/>
      </w:pPr>
    </w:lvl>
    <w:lvl w:ilvl="2" w:tplc="041F001B" w:tentative="1">
      <w:start w:val="1"/>
      <w:numFmt w:val="lowerRoman"/>
      <w:lvlText w:val="%3."/>
      <w:lvlJc w:val="right"/>
      <w:pPr>
        <w:ind w:left="7471" w:hanging="180"/>
      </w:pPr>
    </w:lvl>
    <w:lvl w:ilvl="3" w:tplc="041F000F" w:tentative="1">
      <w:start w:val="1"/>
      <w:numFmt w:val="decimal"/>
      <w:lvlText w:val="%4."/>
      <w:lvlJc w:val="left"/>
      <w:pPr>
        <w:ind w:left="8191" w:hanging="360"/>
      </w:pPr>
    </w:lvl>
    <w:lvl w:ilvl="4" w:tplc="041F0019" w:tentative="1">
      <w:start w:val="1"/>
      <w:numFmt w:val="lowerLetter"/>
      <w:lvlText w:val="%5."/>
      <w:lvlJc w:val="left"/>
      <w:pPr>
        <w:ind w:left="8911" w:hanging="360"/>
      </w:pPr>
    </w:lvl>
    <w:lvl w:ilvl="5" w:tplc="041F001B" w:tentative="1">
      <w:start w:val="1"/>
      <w:numFmt w:val="lowerRoman"/>
      <w:lvlText w:val="%6."/>
      <w:lvlJc w:val="right"/>
      <w:pPr>
        <w:ind w:left="9631" w:hanging="180"/>
      </w:pPr>
    </w:lvl>
    <w:lvl w:ilvl="6" w:tplc="041F000F" w:tentative="1">
      <w:start w:val="1"/>
      <w:numFmt w:val="decimal"/>
      <w:lvlText w:val="%7."/>
      <w:lvlJc w:val="left"/>
      <w:pPr>
        <w:ind w:left="10351" w:hanging="360"/>
      </w:pPr>
    </w:lvl>
    <w:lvl w:ilvl="7" w:tplc="041F0019" w:tentative="1">
      <w:start w:val="1"/>
      <w:numFmt w:val="lowerLetter"/>
      <w:lvlText w:val="%8."/>
      <w:lvlJc w:val="left"/>
      <w:pPr>
        <w:ind w:left="11071" w:hanging="360"/>
      </w:pPr>
    </w:lvl>
    <w:lvl w:ilvl="8" w:tplc="041F001B" w:tentative="1">
      <w:start w:val="1"/>
      <w:numFmt w:val="lowerRoman"/>
      <w:lvlText w:val="%9."/>
      <w:lvlJc w:val="right"/>
      <w:pPr>
        <w:ind w:left="11791" w:hanging="180"/>
      </w:pPr>
    </w:lvl>
  </w:abstractNum>
  <w:abstractNum w:abstractNumId="24">
    <w:nsid w:val="46DE05DA"/>
    <w:multiLevelType w:val="hybridMultilevel"/>
    <w:tmpl w:val="FA1EF17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nsid w:val="490B0210"/>
    <w:multiLevelType w:val="hybridMultilevel"/>
    <w:tmpl w:val="A7420C8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nsid w:val="4A9F78E0"/>
    <w:multiLevelType w:val="hybridMultilevel"/>
    <w:tmpl w:val="E92CCA6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nsid w:val="4D253BD3"/>
    <w:multiLevelType w:val="hybridMultilevel"/>
    <w:tmpl w:val="E7E01C16"/>
    <w:lvl w:ilvl="0" w:tplc="C408DF5A">
      <w:start w:val="1"/>
      <w:numFmt w:val="bullet"/>
      <w:lvlText w:val=""/>
      <w:lvlJc w:val="left"/>
      <w:pPr>
        <w:ind w:left="720" w:hanging="360"/>
      </w:pPr>
      <w:rPr>
        <w:rFonts w:ascii="Wingdings" w:hAnsi="Wingdings" w:hint="default"/>
        <w:color w:val="E36C0A" w:themeColor="accent6" w:themeShade="BF"/>
      </w:rPr>
    </w:lvl>
    <w:lvl w:ilvl="1" w:tplc="041F0003" w:tentative="1">
      <w:start w:val="1"/>
      <w:numFmt w:val="bullet"/>
      <w:lvlText w:val="o"/>
      <w:lvlJc w:val="left"/>
      <w:pPr>
        <w:ind w:left="1440" w:hanging="360"/>
      </w:pPr>
      <w:rPr>
        <w:rFonts w:ascii="Courier New" w:hAnsi="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nsid w:val="50CC7013"/>
    <w:multiLevelType w:val="hybridMultilevel"/>
    <w:tmpl w:val="5E42674C"/>
    <w:lvl w:ilvl="0" w:tplc="51E4EB16">
      <w:start w:val="1"/>
      <w:numFmt w:val="decimal"/>
      <w:lvlText w:val="%1."/>
      <w:lvlJc w:val="left"/>
      <w:pPr>
        <w:ind w:left="720" w:hanging="360"/>
      </w:pPr>
      <w:rPr>
        <w:b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9">
    <w:nsid w:val="5448222A"/>
    <w:multiLevelType w:val="hybridMultilevel"/>
    <w:tmpl w:val="D41CC858"/>
    <w:lvl w:ilvl="0" w:tplc="18F6E286">
      <w:start w:val="1"/>
      <w:numFmt w:val="bullet"/>
      <w:lvlText w:val=""/>
      <w:lvlJc w:val="left"/>
      <w:pPr>
        <w:ind w:left="720" w:hanging="360"/>
      </w:pPr>
      <w:rPr>
        <w:rFonts w:ascii="Wingdings" w:hAnsi="Wingdings" w:hint="default"/>
        <w:color w:val="E36C0A" w:themeColor="accent6" w:themeShade="BF"/>
      </w:rPr>
    </w:lvl>
    <w:lvl w:ilvl="1" w:tplc="18F6E286">
      <w:start w:val="1"/>
      <w:numFmt w:val="bullet"/>
      <w:lvlText w:val=""/>
      <w:lvlJc w:val="left"/>
      <w:pPr>
        <w:ind w:left="1440" w:hanging="360"/>
      </w:pPr>
      <w:rPr>
        <w:rFonts w:ascii="Wingdings" w:hAnsi="Wingdings" w:hint="default"/>
        <w:color w:val="E36C0A" w:themeColor="accent6" w:themeShade="BF"/>
      </w:rPr>
    </w:lvl>
    <w:lvl w:ilvl="2" w:tplc="6712B3FC">
      <w:start w:val="1"/>
      <w:numFmt w:val="bullet"/>
      <w:lvlText w:val="-"/>
      <w:lvlJc w:val="left"/>
      <w:pPr>
        <w:ind w:left="2160" w:hanging="360"/>
      </w:pPr>
      <w:rPr>
        <w:rFonts w:ascii="Arial" w:eastAsiaTheme="minorHAnsi" w:hAnsi="Arial" w:cs="Arial"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nsid w:val="59125622"/>
    <w:multiLevelType w:val="hybridMultilevel"/>
    <w:tmpl w:val="611E52E6"/>
    <w:lvl w:ilvl="0" w:tplc="041F000F">
      <w:start w:val="1"/>
      <w:numFmt w:val="decimal"/>
      <w:lvlText w:val="%1."/>
      <w:lvlJc w:val="left"/>
      <w:pPr>
        <w:ind w:left="360" w:hanging="360"/>
      </w:pPr>
    </w:lvl>
    <w:lvl w:ilvl="1" w:tplc="041F0019" w:tentative="1">
      <w:start w:val="1"/>
      <w:numFmt w:val="lowerLetter"/>
      <w:lvlText w:val="%2."/>
      <w:lvlJc w:val="left"/>
      <w:pPr>
        <w:ind w:left="1080" w:hanging="360"/>
      </w:pPr>
    </w:lvl>
    <w:lvl w:ilvl="2" w:tplc="041F001B" w:tentative="1">
      <w:start w:val="1"/>
      <w:numFmt w:val="lowerRoman"/>
      <w:lvlText w:val="%3."/>
      <w:lvlJc w:val="right"/>
      <w:pPr>
        <w:ind w:left="1800" w:hanging="180"/>
      </w:pPr>
    </w:lvl>
    <w:lvl w:ilvl="3" w:tplc="041F000F" w:tentative="1">
      <w:start w:val="1"/>
      <w:numFmt w:val="decimal"/>
      <w:lvlText w:val="%4."/>
      <w:lvlJc w:val="left"/>
      <w:pPr>
        <w:ind w:left="2520" w:hanging="360"/>
      </w:pPr>
    </w:lvl>
    <w:lvl w:ilvl="4" w:tplc="041F0019" w:tentative="1">
      <w:start w:val="1"/>
      <w:numFmt w:val="lowerLetter"/>
      <w:lvlText w:val="%5."/>
      <w:lvlJc w:val="left"/>
      <w:pPr>
        <w:ind w:left="3240" w:hanging="360"/>
      </w:pPr>
    </w:lvl>
    <w:lvl w:ilvl="5" w:tplc="041F001B" w:tentative="1">
      <w:start w:val="1"/>
      <w:numFmt w:val="lowerRoman"/>
      <w:lvlText w:val="%6."/>
      <w:lvlJc w:val="right"/>
      <w:pPr>
        <w:ind w:left="3960" w:hanging="180"/>
      </w:pPr>
    </w:lvl>
    <w:lvl w:ilvl="6" w:tplc="041F000F" w:tentative="1">
      <w:start w:val="1"/>
      <w:numFmt w:val="decimal"/>
      <w:lvlText w:val="%7."/>
      <w:lvlJc w:val="left"/>
      <w:pPr>
        <w:ind w:left="4680" w:hanging="360"/>
      </w:pPr>
    </w:lvl>
    <w:lvl w:ilvl="7" w:tplc="041F0019" w:tentative="1">
      <w:start w:val="1"/>
      <w:numFmt w:val="lowerLetter"/>
      <w:lvlText w:val="%8."/>
      <w:lvlJc w:val="left"/>
      <w:pPr>
        <w:ind w:left="5400" w:hanging="360"/>
      </w:pPr>
    </w:lvl>
    <w:lvl w:ilvl="8" w:tplc="041F001B" w:tentative="1">
      <w:start w:val="1"/>
      <w:numFmt w:val="lowerRoman"/>
      <w:lvlText w:val="%9."/>
      <w:lvlJc w:val="right"/>
      <w:pPr>
        <w:ind w:left="6120" w:hanging="180"/>
      </w:pPr>
    </w:lvl>
  </w:abstractNum>
  <w:abstractNum w:abstractNumId="31">
    <w:nsid w:val="59A276E9"/>
    <w:multiLevelType w:val="hybridMultilevel"/>
    <w:tmpl w:val="83EA423C"/>
    <w:lvl w:ilvl="0" w:tplc="76F03A60">
      <w:start w:val="1"/>
      <w:numFmt w:val="bullet"/>
      <w:lvlText w:val=""/>
      <w:lvlJc w:val="left"/>
      <w:pPr>
        <w:ind w:left="875" w:hanging="360"/>
      </w:pPr>
      <w:rPr>
        <w:rFonts w:ascii="Wingdings" w:hAnsi="Wingdings" w:hint="default"/>
        <w:color w:val="E36C0A" w:themeColor="accent6" w:themeShade="BF"/>
      </w:rPr>
    </w:lvl>
    <w:lvl w:ilvl="1" w:tplc="041F0003" w:tentative="1">
      <w:start w:val="1"/>
      <w:numFmt w:val="bullet"/>
      <w:lvlText w:val="o"/>
      <w:lvlJc w:val="left"/>
      <w:pPr>
        <w:ind w:left="1595" w:hanging="360"/>
      </w:pPr>
      <w:rPr>
        <w:rFonts w:ascii="Courier New" w:hAnsi="Courier New" w:hint="default"/>
      </w:rPr>
    </w:lvl>
    <w:lvl w:ilvl="2" w:tplc="041F0005" w:tentative="1">
      <w:start w:val="1"/>
      <w:numFmt w:val="bullet"/>
      <w:lvlText w:val=""/>
      <w:lvlJc w:val="left"/>
      <w:pPr>
        <w:ind w:left="2315" w:hanging="360"/>
      </w:pPr>
      <w:rPr>
        <w:rFonts w:ascii="Wingdings" w:hAnsi="Wingdings" w:hint="default"/>
      </w:rPr>
    </w:lvl>
    <w:lvl w:ilvl="3" w:tplc="041F0001" w:tentative="1">
      <w:start w:val="1"/>
      <w:numFmt w:val="bullet"/>
      <w:lvlText w:val=""/>
      <w:lvlJc w:val="left"/>
      <w:pPr>
        <w:ind w:left="3035" w:hanging="360"/>
      </w:pPr>
      <w:rPr>
        <w:rFonts w:ascii="Symbol" w:hAnsi="Symbol" w:hint="default"/>
      </w:rPr>
    </w:lvl>
    <w:lvl w:ilvl="4" w:tplc="041F0003" w:tentative="1">
      <w:start w:val="1"/>
      <w:numFmt w:val="bullet"/>
      <w:lvlText w:val="o"/>
      <w:lvlJc w:val="left"/>
      <w:pPr>
        <w:ind w:left="3755" w:hanging="360"/>
      </w:pPr>
      <w:rPr>
        <w:rFonts w:ascii="Courier New" w:hAnsi="Courier New" w:hint="default"/>
      </w:rPr>
    </w:lvl>
    <w:lvl w:ilvl="5" w:tplc="041F0005" w:tentative="1">
      <w:start w:val="1"/>
      <w:numFmt w:val="bullet"/>
      <w:lvlText w:val=""/>
      <w:lvlJc w:val="left"/>
      <w:pPr>
        <w:ind w:left="4475" w:hanging="360"/>
      </w:pPr>
      <w:rPr>
        <w:rFonts w:ascii="Wingdings" w:hAnsi="Wingdings" w:hint="default"/>
      </w:rPr>
    </w:lvl>
    <w:lvl w:ilvl="6" w:tplc="041F0001" w:tentative="1">
      <w:start w:val="1"/>
      <w:numFmt w:val="bullet"/>
      <w:lvlText w:val=""/>
      <w:lvlJc w:val="left"/>
      <w:pPr>
        <w:ind w:left="5195" w:hanging="360"/>
      </w:pPr>
      <w:rPr>
        <w:rFonts w:ascii="Symbol" w:hAnsi="Symbol" w:hint="default"/>
      </w:rPr>
    </w:lvl>
    <w:lvl w:ilvl="7" w:tplc="041F0003" w:tentative="1">
      <w:start w:val="1"/>
      <w:numFmt w:val="bullet"/>
      <w:lvlText w:val="o"/>
      <w:lvlJc w:val="left"/>
      <w:pPr>
        <w:ind w:left="5915" w:hanging="360"/>
      </w:pPr>
      <w:rPr>
        <w:rFonts w:ascii="Courier New" w:hAnsi="Courier New" w:hint="default"/>
      </w:rPr>
    </w:lvl>
    <w:lvl w:ilvl="8" w:tplc="041F0005" w:tentative="1">
      <w:start w:val="1"/>
      <w:numFmt w:val="bullet"/>
      <w:lvlText w:val=""/>
      <w:lvlJc w:val="left"/>
      <w:pPr>
        <w:ind w:left="6635" w:hanging="360"/>
      </w:pPr>
      <w:rPr>
        <w:rFonts w:ascii="Wingdings" w:hAnsi="Wingdings" w:hint="default"/>
      </w:rPr>
    </w:lvl>
  </w:abstractNum>
  <w:abstractNum w:abstractNumId="32">
    <w:nsid w:val="5B466754"/>
    <w:multiLevelType w:val="multilevel"/>
    <w:tmpl w:val="9CCCB1FC"/>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b/>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3">
    <w:nsid w:val="5E2F7CDE"/>
    <w:multiLevelType w:val="hybridMultilevel"/>
    <w:tmpl w:val="3E021DA8"/>
    <w:lvl w:ilvl="0" w:tplc="0C103C44">
      <w:start w:val="1"/>
      <w:numFmt w:val="bullet"/>
      <w:lvlText w:val=""/>
      <w:lvlJc w:val="left"/>
      <w:pPr>
        <w:ind w:left="875" w:hanging="360"/>
      </w:pPr>
      <w:rPr>
        <w:rFonts w:ascii="Wingdings" w:hAnsi="Wingdings" w:hint="default"/>
        <w:color w:val="E36C0A" w:themeColor="accent6" w:themeShade="BF"/>
      </w:rPr>
    </w:lvl>
    <w:lvl w:ilvl="1" w:tplc="041F0003" w:tentative="1">
      <w:start w:val="1"/>
      <w:numFmt w:val="bullet"/>
      <w:lvlText w:val="o"/>
      <w:lvlJc w:val="left"/>
      <w:pPr>
        <w:ind w:left="1595" w:hanging="360"/>
      </w:pPr>
      <w:rPr>
        <w:rFonts w:ascii="Courier New" w:hAnsi="Courier New" w:hint="default"/>
      </w:rPr>
    </w:lvl>
    <w:lvl w:ilvl="2" w:tplc="041F0005" w:tentative="1">
      <w:start w:val="1"/>
      <w:numFmt w:val="bullet"/>
      <w:lvlText w:val=""/>
      <w:lvlJc w:val="left"/>
      <w:pPr>
        <w:ind w:left="2315" w:hanging="360"/>
      </w:pPr>
      <w:rPr>
        <w:rFonts w:ascii="Wingdings" w:hAnsi="Wingdings" w:hint="default"/>
      </w:rPr>
    </w:lvl>
    <w:lvl w:ilvl="3" w:tplc="041F0001" w:tentative="1">
      <w:start w:val="1"/>
      <w:numFmt w:val="bullet"/>
      <w:lvlText w:val=""/>
      <w:lvlJc w:val="left"/>
      <w:pPr>
        <w:ind w:left="3035" w:hanging="360"/>
      </w:pPr>
      <w:rPr>
        <w:rFonts w:ascii="Symbol" w:hAnsi="Symbol" w:hint="default"/>
      </w:rPr>
    </w:lvl>
    <w:lvl w:ilvl="4" w:tplc="041F0003" w:tentative="1">
      <w:start w:val="1"/>
      <w:numFmt w:val="bullet"/>
      <w:lvlText w:val="o"/>
      <w:lvlJc w:val="left"/>
      <w:pPr>
        <w:ind w:left="3755" w:hanging="360"/>
      </w:pPr>
      <w:rPr>
        <w:rFonts w:ascii="Courier New" w:hAnsi="Courier New" w:hint="default"/>
      </w:rPr>
    </w:lvl>
    <w:lvl w:ilvl="5" w:tplc="041F0005" w:tentative="1">
      <w:start w:val="1"/>
      <w:numFmt w:val="bullet"/>
      <w:lvlText w:val=""/>
      <w:lvlJc w:val="left"/>
      <w:pPr>
        <w:ind w:left="4475" w:hanging="360"/>
      </w:pPr>
      <w:rPr>
        <w:rFonts w:ascii="Wingdings" w:hAnsi="Wingdings" w:hint="default"/>
      </w:rPr>
    </w:lvl>
    <w:lvl w:ilvl="6" w:tplc="041F0001" w:tentative="1">
      <w:start w:val="1"/>
      <w:numFmt w:val="bullet"/>
      <w:lvlText w:val=""/>
      <w:lvlJc w:val="left"/>
      <w:pPr>
        <w:ind w:left="5195" w:hanging="360"/>
      </w:pPr>
      <w:rPr>
        <w:rFonts w:ascii="Symbol" w:hAnsi="Symbol" w:hint="default"/>
      </w:rPr>
    </w:lvl>
    <w:lvl w:ilvl="7" w:tplc="041F0003" w:tentative="1">
      <w:start w:val="1"/>
      <w:numFmt w:val="bullet"/>
      <w:lvlText w:val="o"/>
      <w:lvlJc w:val="left"/>
      <w:pPr>
        <w:ind w:left="5915" w:hanging="360"/>
      </w:pPr>
      <w:rPr>
        <w:rFonts w:ascii="Courier New" w:hAnsi="Courier New" w:hint="default"/>
      </w:rPr>
    </w:lvl>
    <w:lvl w:ilvl="8" w:tplc="041F0005" w:tentative="1">
      <w:start w:val="1"/>
      <w:numFmt w:val="bullet"/>
      <w:lvlText w:val=""/>
      <w:lvlJc w:val="left"/>
      <w:pPr>
        <w:ind w:left="6635" w:hanging="360"/>
      </w:pPr>
      <w:rPr>
        <w:rFonts w:ascii="Wingdings" w:hAnsi="Wingdings" w:hint="default"/>
      </w:rPr>
    </w:lvl>
  </w:abstractNum>
  <w:abstractNum w:abstractNumId="34">
    <w:nsid w:val="60446AAA"/>
    <w:multiLevelType w:val="multilevel"/>
    <w:tmpl w:val="041F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5">
    <w:nsid w:val="618F0119"/>
    <w:multiLevelType w:val="hybridMultilevel"/>
    <w:tmpl w:val="ADB809B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6">
    <w:nsid w:val="621C2217"/>
    <w:multiLevelType w:val="hybridMultilevel"/>
    <w:tmpl w:val="EB22F858"/>
    <w:lvl w:ilvl="0" w:tplc="18F6E286">
      <w:start w:val="1"/>
      <w:numFmt w:val="bullet"/>
      <w:lvlText w:val=""/>
      <w:lvlJc w:val="left"/>
      <w:pPr>
        <w:ind w:left="720" w:hanging="360"/>
      </w:pPr>
      <w:rPr>
        <w:rFonts w:ascii="Wingdings" w:hAnsi="Wingdings" w:hint="default"/>
        <w:color w:val="E36C0A" w:themeColor="accent6" w:themeShade="BF"/>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nsid w:val="659D735A"/>
    <w:multiLevelType w:val="multilevel"/>
    <w:tmpl w:val="4CBC3B54"/>
    <w:lvl w:ilvl="0">
      <w:start w:val="1"/>
      <w:numFmt w:val="decimal"/>
      <w:lvlText w:val="%1."/>
      <w:lvlJc w:val="left"/>
      <w:pPr>
        <w:ind w:left="360" w:hanging="360"/>
      </w:pPr>
      <w:rPr>
        <w:rFonts w:hint="default"/>
        <w:color w:val="002060"/>
      </w:rPr>
    </w:lvl>
    <w:lvl w:ilvl="1">
      <w:start w:val="1"/>
      <w:numFmt w:val="decimal"/>
      <w:lvlText w:val="%1.%2."/>
      <w:lvlJc w:val="left"/>
      <w:pPr>
        <w:ind w:left="360" w:hanging="360"/>
      </w:pPr>
      <w:rPr>
        <w:rFonts w:hint="default"/>
        <w:color w:val="002060"/>
      </w:rPr>
    </w:lvl>
    <w:lvl w:ilvl="2">
      <w:start w:val="1"/>
      <w:numFmt w:val="decimal"/>
      <w:lvlText w:val="%1.%2.%3."/>
      <w:lvlJc w:val="left"/>
      <w:pPr>
        <w:ind w:left="720" w:hanging="720"/>
      </w:pPr>
      <w:rPr>
        <w:rFonts w:hint="default"/>
        <w:color w:val="002060"/>
      </w:rPr>
    </w:lvl>
    <w:lvl w:ilvl="3">
      <w:start w:val="1"/>
      <w:numFmt w:val="decimal"/>
      <w:lvlText w:val="%1.%2.%3.%4."/>
      <w:lvlJc w:val="left"/>
      <w:pPr>
        <w:ind w:left="720" w:hanging="720"/>
      </w:pPr>
      <w:rPr>
        <w:rFonts w:hint="default"/>
        <w:color w:val="002060"/>
      </w:rPr>
    </w:lvl>
    <w:lvl w:ilvl="4">
      <w:start w:val="1"/>
      <w:numFmt w:val="decimal"/>
      <w:lvlText w:val="%1.%2.%3.%4.%5."/>
      <w:lvlJc w:val="left"/>
      <w:pPr>
        <w:ind w:left="1080" w:hanging="1080"/>
      </w:pPr>
      <w:rPr>
        <w:rFonts w:hint="default"/>
        <w:color w:val="002060"/>
      </w:rPr>
    </w:lvl>
    <w:lvl w:ilvl="5">
      <w:start w:val="1"/>
      <w:numFmt w:val="decimal"/>
      <w:lvlText w:val="%1.%2.%3.%4.%5.%6."/>
      <w:lvlJc w:val="left"/>
      <w:pPr>
        <w:ind w:left="1080" w:hanging="1080"/>
      </w:pPr>
      <w:rPr>
        <w:rFonts w:hint="default"/>
        <w:color w:val="002060"/>
      </w:rPr>
    </w:lvl>
    <w:lvl w:ilvl="6">
      <w:start w:val="1"/>
      <w:numFmt w:val="decimal"/>
      <w:lvlText w:val="%1.%2.%3.%4.%5.%6.%7."/>
      <w:lvlJc w:val="left"/>
      <w:pPr>
        <w:ind w:left="1440" w:hanging="1440"/>
      </w:pPr>
      <w:rPr>
        <w:rFonts w:hint="default"/>
        <w:color w:val="002060"/>
      </w:rPr>
    </w:lvl>
    <w:lvl w:ilvl="7">
      <w:start w:val="1"/>
      <w:numFmt w:val="decimal"/>
      <w:lvlText w:val="%1.%2.%3.%4.%5.%6.%7.%8."/>
      <w:lvlJc w:val="left"/>
      <w:pPr>
        <w:ind w:left="1440" w:hanging="1440"/>
      </w:pPr>
      <w:rPr>
        <w:rFonts w:hint="default"/>
        <w:color w:val="002060"/>
      </w:rPr>
    </w:lvl>
    <w:lvl w:ilvl="8">
      <w:start w:val="1"/>
      <w:numFmt w:val="decimal"/>
      <w:lvlText w:val="%1.%2.%3.%4.%5.%6.%7.%8.%9."/>
      <w:lvlJc w:val="left"/>
      <w:pPr>
        <w:ind w:left="1800" w:hanging="1800"/>
      </w:pPr>
      <w:rPr>
        <w:rFonts w:hint="default"/>
        <w:color w:val="002060"/>
      </w:rPr>
    </w:lvl>
  </w:abstractNum>
  <w:abstractNum w:abstractNumId="38">
    <w:nsid w:val="665D3A72"/>
    <w:multiLevelType w:val="hybridMultilevel"/>
    <w:tmpl w:val="11ECD216"/>
    <w:lvl w:ilvl="0" w:tplc="0E46E668">
      <w:start w:val="1"/>
      <w:numFmt w:val="bullet"/>
      <w:lvlText w:val=""/>
      <w:lvlJc w:val="left"/>
      <w:pPr>
        <w:ind w:left="875" w:hanging="360"/>
      </w:pPr>
      <w:rPr>
        <w:rFonts w:ascii="Wingdings" w:hAnsi="Wingdings" w:hint="default"/>
        <w:color w:val="E36C0A" w:themeColor="accent6" w:themeShade="BF"/>
      </w:rPr>
    </w:lvl>
    <w:lvl w:ilvl="1" w:tplc="041F0003" w:tentative="1">
      <w:start w:val="1"/>
      <w:numFmt w:val="bullet"/>
      <w:lvlText w:val="o"/>
      <w:lvlJc w:val="left"/>
      <w:pPr>
        <w:ind w:left="1595" w:hanging="360"/>
      </w:pPr>
      <w:rPr>
        <w:rFonts w:ascii="Courier New" w:hAnsi="Courier New" w:hint="default"/>
      </w:rPr>
    </w:lvl>
    <w:lvl w:ilvl="2" w:tplc="041F0005" w:tentative="1">
      <w:start w:val="1"/>
      <w:numFmt w:val="bullet"/>
      <w:lvlText w:val=""/>
      <w:lvlJc w:val="left"/>
      <w:pPr>
        <w:ind w:left="2315" w:hanging="360"/>
      </w:pPr>
      <w:rPr>
        <w:rFonts w:ascii="Wingdings" w:hAnsi="Wingdings" w:hint="default"/>
      </w:rPr>
    </w:lvl>
    <w:lvl w:ilvl="3" w:tplc="041F0001" w:tentative="1">
      <w:start w:val="1"/>
      <w:numFmt w:val="bullet"/>
      <w:lvlText w:val=""/>
      <w:lvlJc w:val="left"/>
      <w:pPr>
        <w:ind w:left="3035" w:hanging="360"/>
      </w:pPr>
      <w:rPr>
        <w:rFonts w:ascii="Symbol" w:hAnsi="Symbol" w:hint="default"/>
      </w:rPr>
    </w:lvl>
    <w:lvl w:ilvl="4" w:tplc="041F0003" w:tentative="1">
      <w:start w:val="1"/>
      <w:numFmt w:val="bullet"/>
      <w:lvlText w:val="o"/>
      <w:lvlJc w:val="left"/>
      <w:pPr>
        <w:ind w:left="3755" w:hanging="360"/>
      </w:pPr>
      <w:rPr>
        <w:rFonts w:ascii="Courier New" w:hAnsi="Courier New" w:hint="default"/>
      </w:rPr>
    </w:lvl>
    <w:lvl w:ilvl="5" w:tplc="041F0005" w:tentative="1">
      <w:start w:val="1"/>
      <w:numFmt w:val="bullet"/>
      <w:lvlText w:val=""/>
      <w:lvlJc w:val="left"/>
      <w:pPr>
        <w:ind w:left="4475" w:hanging="360"/>
      </w:pPr>
      <w:rPr>
        <w:rFonts w:ascii="Wingdings" w:hAnsi="Wingdings" w:hint="default"/>
      </w:rPr>
    </w:lvl>
    <w:lvl w:ilvl="6" w:tplc="041F0001" w:tentative="1">
      <w:start w:val="1"/>
      <w:numFmt w:val="bullet"/>
      <w:lvlText w:val=""/>
      <w:lvlJc w:val="left"/>
      <w:pPr>
        <w:ind w:left="5195" w:hanging="360"/>
      </w:pPr>
      <w:rPr>
        <w:rFonts w:ascii="Symbol" w:hAnsi="Symbol" w:hint="default"/>
      </w:rPr>
    </w:lvl>
    <w:lvl w:ilvl="7" w:tplc="041F0003" w:tentative="1">
      <w:start w:val="1"/>
      <w:numFmt w:val="bullet"/>
      <w:lvlText w:val="o"/>
      <w:lvlJc w:val="left"/>
      <w:pPr>
        <w:ind w:left="5915" w:hanging="360"/>
      </w:pPr>
      <w:rPr>
        <w:rFonts w:ascii="Courier New" w:hAnsi="Courier New" w:hint="default"/>
      </w:rPr>
    </w:lvl>
    <w:lvl w:ilvl="8" w:tplc="041F0005" w:tentative="1">
      <w:start w:val="1"/>
      <w:numFmt w:val="bullet"/>
      <w:lvlText w:val=""/>
      <w:lvlJc w:val="left"/>
      <w:pPr>
        <w:ind w:left="6635" w:hanging="360"/>
      </w:pPr>
      <w:rPr>
        <w:rFonts w:ascii="Wingdings" w:hAnsi="Wingdings" w:hint="default"/>
      </w:rPr>
    </w:lvl>
  </w:abstractNum>
  <w:abstractNum w:abstractNumId="39">
    <w:nsid w:val="66DB1CB6"/>
    <w:multiLevelType w:val="multilevel"/>
    <w:tmpl w:val="922058F4"/>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788" w:hanging="504"/>
      </w:pPr>
      <w:rPr>
        <w:b w:val="0"/>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nsid w:val="6BEE471B"/>
    <w:multiLevelType w:val="hybridMultilevel"/>
    <w:tmpl w:val="31DC566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nsid w:val="6E03450E"/>
    <w:multiLevelType w:val="hybridMultilevel"/>
    <w:tmpl w:val="F9FCC99A"/>
    <w:lvl w:ilvl="0" w:tplc="9F04F47E">
      <w:start w:val="1"/>
      <w:numFmt w:val="bullet"/>
      <w:lvlText w:val=""/>
      <w:lvlJc w:val="left"/>
      <w:pPr>
        <w:ind w:left="875" w:hanging="360"/>
      </w:pPr>
      <w:rPr>
        <w:rFonts w:ascii="Wingdings" w:hAnsi="Wingdings" w:hint="default"/>
        <w:color w:val="E36C0A" w:themeColor="accent6" w:themeShade="BF"/>
      </w:rPr>
    </w:lvl>
    <w:lvl w:ilvl="1" w:tplc="041F0003" w:tentative="1">
      <w:start w:val="1"/>
      <w:numFmt w:val="bullet"/>
      <w:lvlText w:val="o"/>
      <w:lvlJc w:val="left"/>
      <w:pPr>
        <w:ind w:left="1595" w:hanging="360"/>
      </w:pPr>
      <w:rPr>
        <w:rFonts w:ascii="Courier New" w:hAnsi="Courier New" w:hint="default"/>
      </w:rPr>
    </w:lvl>
    <w:lvl w:ilvl="2" w:tplc="041F0005" w:tentative="1">
      <w:start w:val="1"/>
      <w:numFmt w:val="bullet"/>
      <w:lvlText w:val=""/>
      <w:lvlJc w:val="left"/>
      <w:pPr>
        <w:ind w:left="2315" w:hanging="360"/>
      </w:pPr>
      <w:rPr>
        <w:rFonts w:ascii="Wingdings" w:hAnsi="Wingdings" w:hint="default"/>
      </w:rPr>
    </w:lvl>
    <w:lvl w:ilvl="3" w:tplc="041F0001" w:tentative="1">
      <w:start w:val="1"/>
      <w:numFmt w:val="bullet"/>
      <w:lvlText w:val=""/>
      <w:lvlJc w:val="left"/>
      <w:pPr>
        <w:ind w:left="3035" w:hanging="360"/>
      </w:pPr>
      <w:rPr>
        <w:rFonts w:ascii="Symbol" w:hAnsi="Symbol" w:hint="default"/>
      </w:rPr>
    </w:lvl>
    <w:lvl w:ilvl="4" w:tplc="041F0003" w:tentative="1">
      <w:start w:val="1"/>
      <w:numFmt w:val="bullet"/>
      <w:lvlText w:val="o"/>
      <w:lvlJc w:val="left"/>
      <w:pPr>
        <w:ind w:left="3755" w:hanging="360"/>
      </w:pPr>
      <w:rPr>
        <w:rFonts w:ascii="Courier New" w:hAnsi="Courier New" w:hint="default"/>
      </w:rPr>
    </w:lvl>
    <w:lvl w:ilvl="5" w:tplc="041F0005" w:tentative="1">
      <w:start w:val="1"/>
      <w:numFmt w:val="bullet"/>
      <w:lvlText w:val=""/>
      <w:lvlJc w:val="left"/>
      <w:pPr>
        <w:ind w:left="4475" w:hanging="360"/>
      </w:pPr>
      <w:rPr>
        <w:rFonts w:ascii="Wingdings" w:hAnsi="Wingdings" w:hint="default"/>
      </w:rPr>
    </w:lvl>
    <w:lvl w:ilvl="6" w:tplc="041F0001" w:tentative="1">
      <w:start w:val="1"/>
      <w:numFmt w:val="bullet"/>
      <w:lvlText w:val=""/>
      <w:lvlJc w:val="left"/>
      <w:pPr>
        <w:ind w:left="5195" w:hanging="360"/>
      </w:pPr>
      <w:rPr>
        <w:rFonts w:ascii="Symbol" w:hAnsi="Symbol" w:hint="default"/>
      </w:rPr>
    </w:lvl>
    <w:lvl w:ilvl="7" w:tplc="041F0003" w:tentative="1">
      <w:start w:val="1"/>
      <w:numFmt w:val="bullet"/>
      <w:lvlText w:val="o"/>
      <w:lvlJc w:val="left"/>
      <w:pPr>
        <w:ind w:left="5915" w:hanging="360"/>
      </w:pPr>
      <w:rPr>
        <w:rFonts w:ascii="Courier New" w:hAnsi="Courier New" w:hint="default"/>
      </w:rPr>
    </w:lvl>
    <w:lvl w:ilvl="8" w:tplc="041F0005" w:tentative="1">
      <w:start w:val="1"/>
      <w:numFmt w:val="bullet"/>
      <w:lvlText w:val=""/>
      <w:lvlJc w:val="left"/>
      <w:pPr>
        <w:ind w:left="6635" w:hanging="360"/>
      </w:pPr>
      <w:rPr>
        <w:rFonts w:ascii="Wingdings" w:hAnsi="Wingdings" w:hint="default"/>
      </w:rPr>
    </w:lvl>
  </w:abstractNum>
  <w:abstractNum w:abstractNumId="42">
    <w:nsid w:val="759E0FB1"/>
    <w:multiLevelType w:val="hybridMultilevel"/>
    <w:tmpl w:val="52E6B642"/>
    <w:lvl w:ilvl="0" w:tplc="041F000F">
      <w:start w:val="1"/>
      <w:numFmt w:val="decimal"/>
      <w:lvlText w:val="%1."/>
      <w:lvlJc w:val="left"/>
      <w:pPr>
        <w:ind w:left="720" w:hanging="360"/>
      </w:p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3">
    <w:nsid w:val="77443A4F"/>
    <w:multiLevelType w:val="hybridMultilevel"/>
    <w:tmpl w:val="BAE6915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4">
    <w:nsid w:val="781A4047"/>
    <w:multiLevelType w:val="hybridMultilevel"/>
    <w:tmpl w:val="55E21B38"/>
    <w:lvl w:ilvl="0" w:tplc="041F0011">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5">
    <w:nsid w:val="78814AF5"/>
    <w:multiLevelType w:val="hybridMultilevel"/>
    <w:tmpl w:val="DB26F248"/>
    <w:lvl w:ilvl="0" w:tplc="69A8F2E6">
      <w:start w:val="1"/>
      <w:numFmt w:val="bullet"/>
      <w:lvlText w:val=""/>
      <w:lvlJc w:val="left"/>
      <w:pPr>
        <w:ind w:left="875" w:hanging="360"/>
      </w:pPr>
      <w:rPr>
        <w:rFonts w:ascii="Wingdings" w:hAnsi="Wingdings" w:hint="default"/>
        <w:color w:val="E36C0A" w:themeColor="accent6" w:themeShade="BF"/>
      </w:rPr>
    </w:lvl>
    <w:lvl w:ilvl="1" w:tplc="041F0003" w:tentative="1">
      <w:start w:val="1"/>
      <w:numFmt w:val="bullet"/>
      <w:lvlText w:val="o"/>
      <w:lvlJc w:val="left"/>
      <w:pPr>
        <w:ind w:left="1595" w:hanging="360"/>
      </w:pPr>
      <w:rPr>
        <w:rFonts w:ascii="Courier New" w:hAnsi="Courier New" w:hint="default"/>
      </w:rPr>
    </w:lvl>
    <w:lvl w:ilvl="2" w:tplc="041F0005" w:tentative="1">
      <w:start w:val="1"/>
      <w:numFmt w:val="bullet"/>
      <w:lvlText w:val=""/>
      <w:lvlJc w:val="left"/>
      <w:pPr>
        <w:ind w:left="2315" w:hanging="360"/>
      </w:pPr>
      <w:rPr>
        <w:rFonts w:ascii="Wingdings" w:hAnsi="Wingdings" w:hint="default"/>
      </w:rPr>
    </w:lvl>
    <w:lvl w:ilvl="3" w:tplc="041F0001" w:tentative="1">
      <w:start w:val="1"/>
      <w:numFmt w:val="bullet"/>
      <w:lvlText w:val=""/>
      <w:lvlJc w:val="left"/>
      <w:pPr>
        <w:ind w:left="3035" w:hanging="360"/>
      </w:pPr>
      <w:rPr>
        <w:rFonts w:ascii="Symbol" w:hAnsi="Symbol" w:hint="default"/>
      </w:rPr>
    </w:lvl>
    <w:lvl w:ilvl="4" w:tplc="041F0003" w:tentative="1">
      <w:start w:val="1"/>
      <w:numFmt w:val="bullet"/>
      <w:lvlText w:val="o"/>
      <w:lvlJc w:val="left"/>
      <w:pPr>
        <w:ind w:left="3755" w:hanging="360"/>
      </w:pPr>
      <w:rPr>
        <w:rFonts w:ascii="Courier New" w:hAnsi="Courier New" w:hint="default"/>
      </w:rPr>
    </w:lvl>
    <w:lvl w:ilvl="5" w:tplc="041F0005" w:tentative="1">
      <w:start w:val="1"/>
      <w:numFmt w:val="bullet"/>
      <w:lvlText w:val=""/>
      <w:lvlJc w:val="left"/>
      <w:pPr>
        <w:ind w:left="4475" w:hanging="360"/>
      </w:pPr>
      <w:rPr>
        <w:rFonts w:ascii="Wingdings" w:hAnsi="Wingdings" w:hint="default"/>
      </w:rPr>
    </w:lvl>
    <w:lvl w:ilvl="6" w:tplc="041F0001" w:tentative="1">
      <w:start w:val="1"/>
      <w:numFmt w:val="bullet"/>
      <w:lvlText w:val=""/>
      <w:lvlJc w:val="left"/>
      <w:pPr>
        <w:ind w:left="5195" w:hanging="360"/>
      </w:pPr>
      <w:rPr>
        <w:rFonts w:ascii="Symbol" w:hAnsi="Symbol" w:hint="default"/>
      </w:rPr>
    </w:lvl>
    <w:lvl w:ilvl="7" w:tplc="041F0003" w:tentative="1">
      <w:start w:val="1"/>
      <w:numFmt w:val="bullet"/>
      <w:lvlText w:val="o"/>
      <w:lvlJc w:val="left"/>
      <w:pPr>
        <w:ind w:left="5915" w:hanging="360"/>
      </w:pPr>
      <w:rPr>
        <w:rFonts w:ascii="Courier New" w:hAnsi="Courier New" w:hint="default"/>
      </w:rPr>
    </w:lvl>
    <w:lvl w:ilvl="8" w:tplc="041F0005" w:tentative="1">
      <w:start w:val="1"/>
      <w:numFmt w:val="bullet"/>
      <w:lvlText w:val=""/>
      <w:lvlJc w:val="left"/>
      <w:pPr>
        <w:ind w:left="6635" w:hanging="360"/>
      </w:pPr>
      <w:rPr>
        <w:rFonts w:ascii="Wingdings" w:hAnsi="Wingdings" w:hint="default"/>
      </w:rPr>
    </w:lvl>
  </w:abstractNum>
  <w:abstractNum w:abstractNumId="46">
    <w:nsid w:val="7C2A24FE"/>
    <w:multiLevelType w:val="hybridMultilevel"/>
    <w:tmpl w:val="C1740768"/>
    <w:lvl w:ilvl="0" w:tplc="18F6E286">
      <w:start w:val="1"/>
      <w:numFmt w:val="bullet"/>
      <w:lvlText w:val=""/>
      <w:lvlJc w:val="left"/>
      <w:pPr>
        <w:ind w:left="1595" w:hanging="360"/>
      </w:pPr>
      <w:rPr>
        <w:rFonts w:ascii="Wingdings" w:hAnsi="Wingdings" w:hint="default"/>
        <w:color w:val="E36C0A" w:themeColor="accent6" w:themeShade="BF"/>
      </w:rPr>
    </w:lvl>
    <w:lvl w:ilvl="1" w:tplc="041F0003" w:tentative="1">
      <w:start w:val="1"/>
      <w:numFmt w:val="bullet"/>
      <w:lvlText w:val="o"/>
      <w:lvlJc w:val="left"/>
      <w:pPr>
        <w:ind w:left="2315" w:hanging="360"/>
      </w:pPr>
      <w:rPr>
        <w:rFonts w:ascii="Courier New" w:hAnsi="Courier New" w:cs="Courier New" w:hint="default"/>
      </w:rPr>
    </w:lvl>
    <w:lvl w:ilvl="2" w:tplc="041F0005" w:tentative="1">
      <w:start w:val="1"/>
      <w:numFmt w:val="bullet"/>
      <w:lvlText w:val=""/>
      <w:lvlJc w:val="left"/>
      <w:pPr>
        <w:ind w:left="3035" w:hanging="360"/>
      </w:pPr>
      <w:rPr>
        <w:rFonts w:ascii="Wingdings" w:hAnsi="Wingdings" w:hint="default"/>
      </w:rPr>
    </w:lvl>
    <w:lvl w:ilvl="3" w:tplc="041F0001" w:tentative="1">
      <w:start w:val="1"/>
      <w:numFmt w:val="bullet"/>
      <w:lvlText w:val=""/>
      <w:lvlJc w:val="left"/>
      <w:pPr>
        <w:ind w:left="3755" w:hanging="360"/>
      </w:pPr>
      <w:rPr>
        <w:rFonts w:ascii="Symbol" w:hAnsi="Symbol" w:hint="default"/>
      </w:rPr>
    </w:lvl>
    <w:lvl w:ilvl="4" w:tplc="041F0003" w:tentative="1">
      <w:start w:val="1"/>
      <w:numFmt w:val="bullet"/>
      <w:lvlText w:val="o"/>
      <w:lvlJc w:val="left"/>
      <w:pPr>
        <w:ind w:left="4475" w:hanging="360"/>
      </w:pPr>
      <w:rPr>
        <w:rFonts w:ascii="Courier New" w:hAnsi="Courier New" w:cs="Courier New" w:hint="default"/>
      </w:rPr>
    </w:lvl>
    <w:lvl w:ilvl="5" w:tplc="041F0005" w:tentative="1">
      <w:start w:val="1"/>
      <w:numFmt w:val="bullet"/>
      <w:lvlText w:val=""/>
      <w:lvlJc w:val="left"/>
      <w:pPr>
        <w:ind w:left="5195" w:hanging="360"/>
      </w:pPr>
      <w:rPr>
        <w:rFonts w:ascii="Wingdings" w:hAnsi="Wingdings" w:hint="default"/>
      </w:rPr>
    </w:lvl>
    <w:lvl w:ilvl="6" w:tplc="041F0001" w:tentative="1">
      <w:start w:val="1"/>
      <w:numFmt w:val="bullet"/>
      <w:lvlText w:val=""/>
      <w:lvlJc w:val="left"/>
      <w:pPr>
        <w:ind w:left="5915" w:hanging="360"/>
      </w:pPr>
      <w:rPr>
        <w:rFonts w:ascii="Symbol" w:hAnsi="Symbol" w:hint="default"/>
      </w:rPr>
    </w:lvl>
    <w:lvl w:ilvl="7" w:tplc="041F0003" w:tentative="1">
      <w:start w:val="1"/>
      <w:numFmt w:val="bullet"/>
      <w:lvlText w:val="o"/>
      <w:lvlJc w:val="left"/>
      <w:pPr>
        <w:ind w:left="6635" w:hanging="360"/>
      </w:pPr>
      <w:rPr>
        <w:rFonts w:ascii="Courier New" w:hAnsi="Courier New" w:cs="Courier New" w:hint="default"/>
      </w:rPr>
    </w:lvl>
    <w:lvl w:ilvl="8" w:tplc="041F0005" w:tentative="1">
      <w:start w:val="1"/>
      <w:numFmt w:val="bullet"/>
      <w:lvlText w:val=""/>
      <w:lvlJc w:val="left"/>
      <w:pPr>
        <w:ind w:left="7355" w:hanging="360"/>
      </w:pPr>
      <w:rPr>
        <w:rFonts w:ascii="Wingdings" w:hAnsi="Wingdings" w:hint="default"/>
      </w:rPr>
    </w:lvl>
  </w:abstractNum>
  <w:abstractNum w:abstractNumId="47">
    <w:nsid w:val="7CF47672"/>
    <w:multiLevelType w:val="hybridMultilevel"/>
    <w:tmpl w:val="023027E8"/>
    <w:lvl w:ilvl="0" w:tplc="18F6E286">
      <w:start w:val="1"/>
      <w:numFmt w:val="bullet"/>
      <w:lvlText w:val=""/>
      <w:lvlJc w:val="left"/>
      <w:pPr>
        <w:ind w:left="1605" w:hanging="360"/>
      </w:pPr>
      <w:rPr>
        <w:rFonts w:ascii="Wingdings" w:hAnsi="Wingdings" w:hint="default"/>
        <w:color w:val="E36C0A" w:themeColor="accent6" w:themeShade="BF"/>
      </w:rPr>
    </w:lvl>
    <w:lvl w:ilvl="1" w:tplc="041F0003" w:tentative="1">
      <w:start w:val="1"/>
      <w:numFmt w:val="bullet"/>
      <w:lvlText w:val="o"/>
      <w:lvlJc w:val="left"/>
      <w:pPr>
        <w:ind w:left="2325" w:hanging="360"/>
      </w:pPr>
      <w:rPr>
        <w:rFonts w:ascii="Courier New" w:hAnsi="Courier New" w:cs="Courier New" w:hint="default"/>
      </w:rPr>
    </w:lvl>
    <w:lvl w:ilvl="2" w:tplc="041F0005" w:tentative="1">
      <w:start w:val="1"/>
      <w:numFmt w:val="bullet"/>
      <w:lvlText w:val=""/>
      <w:lvlJc w:val="left"/>
      <w:pPr>
        <w:ind w:left="3045" w:hanging="360"/>
      </w:pPr>
      <w:rPr>
        <w:rFonts w:ascii="Wingdings" w:hAnsi="Wingdings" w:hint="default"/>
      </w:rPr>
    </w:lvl>
    <w:lvl w:ilvl="3" w:tplc="041F0001" w:tentative="1">
      <w:start w:val="1"/>
      <w:numFmt w:val="bullet"/>
      <w:lvlText w:val=""/>
      <w:lvlJc w:val="left"/>
      <w:pPr>
        <w:ind w:left="3765" w:hanging="360"/>
      </w:pPr>
      <w:rPr>
        <w:rFonts w:ascii="Symbol" w:hAnsi="Symbol" w:hint="default"/>
      </w:rPr>
    </w:lvl>
    <w:lvl w:ilvl="4" w:tplc="041F0003" w:tentative="1">
      <w:start w:val="1"/>
      <w:numFmt w:val="bullet"/>
      <w:lvlText w:val="o"/>
      <w:lvlJc w:val="left"/>
      <w:pPr>
        <w:ind w:left="4485" w:hanging="360"/>
      </w:pPr>
      <w:rPr>
        <w:rFonts w:ascii="Courier New" w:hAnsi="Courier New" w:cs="Courier New" w:hint="default"/>
      </w:rPr>
    </w:lvl>
    <w:lvl w:ilvl="5" w:tplc="041F0005" w:tentative="1">
      <w:start w:val="1"/>
      <w:numFmt w:val="bullet"/>
      <w:lvlText w:val=""/>
      <w:lvlJc w:val="left"/>
      <w:pPr>
        <w:ind w:left="5205" w:hanging="360"/>
      </w:pPr>
      <w:rPr>
        <w:rFonts w:ascii="Wingdings" w:hAnsi="Wingdings" w:hint="default"/>
      </w:rPr>
    </w:lvl>
    <w:lvl w:ilvl="6" w:tplc="041F0001" w:tentative="1">
      <w:start w:val="1"/>
      <w:numFmt w:val="bullet"/>
      <w:lvlText w:val=""/>
      <w:lvlJc w:val="left"/>
      <w:pPr>
        <w:ind w:left="5925" w:hanging="360"/>
      </w:pPr>
      <w:rPr>
        <w:rFonts w:ascii="Symbol" w:hAnsi="Symbol" w:hint="default"/>
      </w:rPr>
    </w:lvl>
    <w:lvl w:ilvl="7" w:tplc="041F0003" w:tentative="1">
      <w:start w:val="1"/>
      <w:numFmt w:val="bullet"/>
      <w:lvlText w:val="o"/>
      <w:lvlJc w:val="left"/>
      <w:pPr>
        <w:ind w:left="6645" w:hanging="360"/>
      </w:pPr>
      <w:rPr>
        <w:rFonts w:ascii="Courier New" w:hAnsi="Courier New" w:cs="Courier New" w:hint="default"/>
      </w:rPr>
    </w:lvl>
    <w:lvl w:ilvl="8" w:tplc="041F0005" w:tentative="1">
      <w:start w:val="1"/>
      <w:numFmt w:val="bullet"/>
      <w:lvlText w:val=""/>
      <w:lvlJc w:val="left"/>
      <w:pPr>
        <w:ind w:left="7365" w:hanging="360"/>
      </w:pPr>
      <w:rPr>
        <w:rFonts w:ascii="Wingdings" w:hAnsi="Wingdings" w:hint="default"/>
      </w:rPr>
    </w:lvl>
  </w:abstractNum>
  <w:num w:numId="1">
    <w:abstractNumId w:val="4"/>
  </w:num>
  <w:num w:numId="2">
    <w:abstractNumId w:val="23"/>
  </w:num>
  <w:num w:numId="3">
    <w:abstractNumId w:val="27"/>
  </w:num>
  <w:num w:numId="4">
    <w:abstractNumId w:val="33"/>
  </w:num>
  <w:num w:numId="5">
    <w:abstractNumId w:val="31"/>
  </w:num>
  <w:num w:numId="6">
    <w:abstractNumId w:val="11"/>
  </w:num>
  <w:num w:numId="7">
    <w:abstractNumId w:val="1"/>
  </w:num>
  <w:num w:numId="8">
    <w:abstractNumId w:val="14"/>
  </w:num>
  <w:num w:numId="9">
    <w:abstractNumId w:val="41"/>
  </w:num>
  <w:num w:numId="10">
    <w:abstractNumId w:val="38"/>
  </w:num>
  <w:num w:numId="11">
    <w:abstractNumId w:val="12"/>
  </w:num>
  <w:num w:numId="12">
    <w:abstractNumId w:val="16"/>
  </w:num>
  <w:num w:numId="13">
    <w:abstractNumId w:val="20"/>
  </w:num>
  <w:num w:numId="14">
    <w:abstractNumId w:val="45"/>
  </w:num>
  <w:num w:numId="15">
    <w:abstractNumId w:val="47"/>
  </w:num>
  <w:num w:numId="16">
    <w:abstractNumId w:val="36"/>
  </w:num>
  <w:num w:numId="17">
    <w:abstractNumId w:val="46"/>
  </w:num>
  <w:num w:numId="18">
    <w:abstractNumId w:val="29"/>
  </w:num>
  <w:num w:numId="19">
    <w:abstractNumId w:val="32"/>
  </w:num>
  <w:num w:numId="20">
    <w:abstractNumId w:val="37"/>
  </w:num>
  <w:num w:numId="21">
    <w:abstractNumId w:val="21"/>
  </w:num>
  <w:num w:numId="22">
    <w:abstractNumId w:val="6"/>
  </w:num>
  <w:num w:numId="23">
    <w:abstractNumId w:val="7"/>
  </w:num>
  <w:num w:numId="24">
    <w:abstractNumId w:val="15"/>
  </w:num>
  <w:num w:numId="25">
    <w:abstractNumId w:val="26"/>
  </w:num>
  <w:num w:numId="26">
    <w:abstractNumId w:val="35"/>
  </w:num>
  <w:num w:numId="27">
    <w:abstractNumId w:val="25"/>
  </w:num>
  <w:num w:numId="28">
    <w:abstractNumId w:val="2"/>
  </w:num>
  <w:num w:numId="29">
    <w:abstractNumId w:val="19"/>
  </w:num>
  <w:num w:numId="30">
    <w:abstractNumId w:val="42"/>
  </w:num>
  <w:num w:numId="31">
    <w:abstractNumId w:val="13"/>
  </w:num>
  <w:num w:numId="32">
    <w:abstractNumId w:val="28"/>
  </w:num>
  <w:num w:numId="33">
    <w:abstractNumId w:val="3"/>
  </w:num>
  <w:num w:numId="34">
    <w:abstractNumId w:val="43"/>
  </w:num>
  <w:num w:numId="35">
    <w:abstractNumId w:val="22"/>
  </w:num>
  <w:num w:numId="36">
    <w:abstractNumId w:val="44"/>
  </w:num>
  <w:num w:numId="37">
    <w:abstractNumId w:val="39"/>
  </w:num>
  <w:num w:numId="38">
    <w:abstractNumId w:val="30"/>
  </w:num>
  <w:num w:numId="39">
    <w:abstractNumId w:val="34"/>
  </w:num>
  <w:num w:numId="40">
    <w:abstractNumId w:val="18"/>
  </w:num>
  <w:num w:numId="41">
    <w:abstractNumId w:val="8"/>
  </w:num>
  <w:num w:numId="42">
    <w:abstractNumId w:val="17"/>
  </w:num>
  <w:num w:numId="43">
    <w:abstractNumId w:val="5"/>
  </w:num>
  <w:num w:numId="44">
    <w:abstractNumId w:val="0"/>
  </w:num>
  <w:num w:numId="45">
    <w:abstractNumId w:val="40"/>
  </w:num>
  <w:num w:numId="46">
    <w:abstractNumId w:val="9"/>
  </w:num>
  <w:num w:numId="47">
    <w:abstractNumId w:val="24"/>
  </w:num>
  <w:num w:numId="48">
    <w:abstractNumId w:val="10"/>
  </w:num>
  <w:numIdMacAtCleanup w:val="3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8"/>
  <w:activeWritingStyle w:appName="MSWord" w:lang="en-GB" w:vendorID="64" w:dllVersion="131078" w:nlCheck="1" w:checkStyle="0"/>
  <w:proofState w:spelling="clean" w:grammar="clean"/>
  <w:defaultTabStop w:val="708"/>
  <w:hyphenationZone w:val="425"/>
  <w:drawingGridHorizontalSpacing w:val="110"/>
  <w:displayHorizontalDrawingGridEvery w:val="2"/>
  <w:characterSpacingControl w:val="doNotCompress"/>
  <w:hdrShapeDefaults>
    <o:shapedefaults v:ext="edit" spidmax="71681"/>
  </w:hdrShapeDefaults>
  <w:footnotePr>
    <w:footnote w:id="0"/>
    <w:footnote w:id="1"/>
  </w:footnotePr>
  <w:endnotePr>
    <w:endnote w:id="0"/>
    <w:endnote w:id="1"/>
  </w:endnotePr>
  <w:compat/>
  <w:rsids>
    <w:rsidRoot w:val="00F17B6F"/>
    <w:rsid w:val="00004D2D"/>
    <w:rsid w:val="00010072"/>
    <w:rsid w:val="000114D3"/>
    <w:rsid w:val="00013289"/>
    <w:rsid w:val="00013AD8"/>
    <w:rsid w:val="00017A69"/>
    <w:rsid w:val="00020DD5"/>
    <w:rsid w:val="000223D6"/>
    <w:rsid w:val="00022636"/>
    <w:rsid w:val="00022A0F"/>
    <w:rsid w:val="000240E1"/>
    <w:rsid w:val="00024929"/>
    <w:rsid w:val="00033B1A"/>
    <w:rsid w:val="000341A4"/>
    <w:rsid w:val="00034286"/>
    <w:rsid w:val="000418B8"/>
    <w:rsid w:val="00044371"/>
    <w:rsid w:val="00046E83"/>
    <w:rsid w:val="00053960"/>
    <w:rsid w:val="00053C5A"/>
    <w:rsid w:val="000569B6"/>
    <w:rsid w:val="00056F9E"/>
    <w:rsid w:val="00057E07"/>
    <w:rsid w:val="00070B32"/>
    <w:rsid w:val="00070F1F"/>
    <w:rsid w:val="00081104"/>
    <w:rsid w:val="00082343"/>
    <w:rsid w:val="00084AC4"/>
    <w:rsid w:val="000868C3"/>
    <w:rsid w:val="00087426"/>
    <w:rsid w:val="000909B4"/>
    <w:rsid w:val="0009217B"/>
    <w:rsid w:val="0009376B"/>
    <w:rsid w:val="000951B7"/>
    <w:rsid w:val="00096262"/>
    <w:rsid w:val="000A04DF"/>
    <w:rsid w:val="000A739A"/>
    <w:rsid w:val="000B1014"/>
    <w:rsid w:val="000B1251"/>
    <w:rsid w:val="000B18B3"/>
    <w:rsid w:val="000B1D0A"/>
    <w:rsid w:val="000B3433"/>
    <w:rsid w:val="000B705F"/>
    <w:rsid w:val="000B709F"/>
    <w:rsid w:val="000C3607"/>
    <w:rsid w:val="000C6875"/>
    <w:rsid w:val="000D61F6"/>
    <w:rsid w:val="000D63C5"/>
    <w:rsid w:val="000D6565"/>
    <w:rsid w:val="000E2751"/>
    <w:rsid w:val="000E461F"/>
    <w:rsid w:val="000E4C4B"/>
    <w:rsid w:val="000F7405"/>
    <w:rsid w:val="00101302"/>
    <w:rsid w:val="001109D4"/>
    <w:rsid w:val="00110FF0"/>
    <w:rsid w:val="001116A8"/>
    <w:rsid w:val="001142DB"/>
    <w:rsid w:val="00114E53"/>
    <w:rsid w:val="0012004F"/>
    <w:rsid w:val="00120576"/>
    <w:rsid w:val="00123494"/>
    <w:rsid w:val="00123C41"/>
    <w:rsid w:val="00124DFC"/>
    <w:rsid w:val="0013109C"/>
    <w:rsid w:val="00131AEF"/>
    <w:rsid w:val="001322FF"/>
    <w:rsid w:val="001324B8"/>
    <w:rsid w:val="00132D03"/>
    <w:rsid w:val="00133D35"/>
    <w:rsid w:val="001344F5"/>
    <w:rsid w:val="00134618"/>
    <w:rsid w:val="00135C3C"/>
    <w:rsid w:val="00136526"/>
    <w:rsid w:val="00141FFC"/>
    <w:rsid w:val="001462FC"/>
    <w:rsid w:val="00147D0C"/>
    <w:rsid w:val="00154355"/>
    <w:rsid w:val="00157180"/>
    <w:rsid w:val="00157195"/>
    <w:rsid w:val="001574F6"/>
    <w:rsid w:val="0016024C"/>
    <w:rsid w:val="00163F02"/>
    <w:rsid w:val="001642E7"/>
    <w:rsid w:val="00164E64"/>
    <w:rsid w:val="00165E0C"/>
    <w:rsid w:val="001669CF"/>
    <w:rsid w:val="00166EF3"/>
    <w:rsid w:val="00167E1A"/>
    <w:rsid w:val="00176C90"/>
    <w:rsid w:val="00176D7F"/>
    <w:rsid w:val="001806F9"/>
    <w:rsid w:val="00181EB1"/>
    <w:rsid w:val="00182846"/>
    <w:rsid w:val="00182ECA"/>
    <w:rsid w:val="001853E6"/>
    <w:rsid w:val="00191B51"/>
    <w:rsid w:val="00192AA1"/>
    <w:rsid w:val="00193191"/>
    <w:rsid w:val="001A1C39"/>
    <w:rsid w:val="001A5954"/>
    <w:rsid w:val="001A74F9"/>
    <w:rsid w:val="001A7AD4"/>
    <w:rsid w:val="001B1AAB"/>
    <w:rsid w:val="001B1D22"/>
    <w:rsid w:val="001B2083"/>
    <w:rsid w:val="001B3796"/>
    <w:rsid w:val="001B55A8"/>
    <w:rsid w:val="001B5E88"/>
    <w:rsid w:val="001B64EA"/>
    <w:rsid w:val="001B7CB9"/>
    <w:rsid w:val="001C5CE5"/>
    <w:rsid w:val="001D015A"/>
    <w:rsid w:val="001D122D"/>
    <w:rsid w:val="001D3CC1"/>
    <w:rsid w:val="001D40E2"/>
    <w:rsid w:val="001D43A3"/>
    <w:rsid w:val="001D4891"/>
    <w:rsid w:val="001D6DBC"/>
    <w:rsid w:val="001E4B20"/>
    <w:rsid w:val="001E62B8"/>
    <w:rsid w:val="001F15C5"/>
    <w:rsid w:val="001F196A"/>
    <w:rsid w:val="001F2345"/>
    <w:rsid w:val="001F3686"/>
    <w:rsid w:val="001F6582"/>
    <w:rsid w:val="00202598"/>
    <w:rsid w:val="00210559"/>
    <w:rsid w:val="00210699"/>
    <w:rsid w:val="002130A7"/>
    <w:rsid w:val="0021625D"/>
    <w:rsid w:val="00221A3E"/>
    <w:rsid w:val="002323C5"/>
    <w:rsid w:val="00232921"/>
    <w:rsid w:val="00235CD8"/>
    <w:rsid w:val="002368D7"/>
    <w:rsid w:val="00237F6F"/>
    <w:rsid w:val="00240800"/>
    <w:rsid w:val="00241A76"/>
    <w:rsid w:val="002429DC"/>
    <w:rsid w:val="002441CE"/>
    <w:rsid w:val="002459D4"/>
    <w:rsid w:val="00247BF5"/>
    <w:rsid w:val="00250995"/>
    <w:rsid w:val="00250D39"/>
    <w:rsid w:val="00252EC6"/>
    <w:rsid w:val="002547B5"/>
    <w:rsid w:val="002554E2"/>
    <w:rsid w:val="00257A76"/>
    <w:rsid w:val="00262C2D"/>
    <w:rsid w:val="00265D87"/>
    <w:rsid w:val="00266CBE"/>
    <w:rsid w:val="00271314"/>
    <w:rsid w:val="002727C4"/>
    <w:rsid w:val="00273195"/>
    <w:rsid w:val="00276B2E"/>
    <w:rsid w:val="00282AA5"/>
    <w:rsid w:val="00283AA6"/>
    <w:rsid w:val="002937E2"/>
    <w:rsid w:val="002A043B"/>
    <w:rsid w:val="002A0B12"/>
    <w:rsid w:val="002A2020"/>
    <w:rsid w:val="002A4392"/>
    <w:rsid w:val="002A48D7"/>
    <w:rsid w:val="002A4ABF"/>
    <w:rsid w:val="002A74A9"/>
    <w:rsid w:val="002B35E9"/>
    <w:rsid w:val="002C1AD7"/>
    <w:rsid w:val="002C28C0"/>
    <w:rsid w:val="002C2BFA"/>
    <w:rsid w:val="002C5991"/>
    <w:rsid w:val="002C5CF6"/>
    <w:rsid w:val="002D130E"/>
    <w:rsid w:val="002D1EDC"/>
    <w:rsid w:val="002D30AD"/>
    <w:rsid w:val="002D7B17"/>
    <w:rsid w:val="002E0F84"/>
    <w:rsid w:val="002E10D3"/>
    <w:rsid w:val="002E1769"/>
    <w:rsid w:val="002E18CB"/>
    <w:rsid w:val="002E56AD"/>
    <w:rsid w:val="002F0780"/>
    <w:rsid w:val="002F07C1"/>
    <w:rsid w:val="002F0FC0"/>
    <w:rsid w:val="002F51B3"/>
    <w:rsid w:val="002F5285"/>
    <w:rsid w:val="002F78A3"/>
    <w:rsid w:val="003007BE"/>
    <w:rsid w:val="00304505"/>
    <w:rsid w:val="003053A0"/>
    <w:rsid w:val="00306223"/>
    <w:rsid w:val="00306247"/>
    <w:rsid w:val="00310544"/>
    <w:rsid w:val="00314895"/>
    <w:rsid w:val="0032064D"/>
    <w:rsid w:val="00320BA4"/>
    <w:rsid w:val="003228B1"/>
    <w:rsid w:val="00323885"/>
    <w:rsid w:val="00325675"/>
    <w:rsid w:val="00327B13"/>
    <w:rsid w:val="003300F4"/>
    <w:rsid w:val="003317C4"/>
    <w:rsid w:val="003364A7"/>
    <w:rsid w:val="00347F7B"/>
    <w:rsid w:val="00351164"/>
    <w:rsid w:val="0035122D"/>
    <w:rsid w:val="0035133B"/>
    <w:rsid w:val="00351F06"/>
    <w:rsid w:val="00354701"/>
    <w:rsid w:val="003550C3"/>
    <w:rsid w:val="00356BC4"/>
    <w:rsid w:val="003630FA"/>
    <w:rsid w:val="003634EC"/>
    <w:rsid w:val="003648EB"/>
    <w:rsid w:val="00365DCE"/>
    <w:rsid w:val="003660C1"/>
    <w:rsid w:val="003670B2"/>
    <w:rsid w:val="00372545"/>
    <w:rsid w:val="00373CB0"/>
    <w:rsid w:val="003773FD"/>
    <w:rsid w:val="00380C62"/>
    <w:rsid w:val="00381A68"/>
    <w:rsid w:val="00381AE8"/>
    <w:rsid w:val="00382136"/>
    <w:rsid w:val="00384C3C"/>
    <w:rsid w:val="0038536B"/>
    <w:rsid w:val="00386921"/>
    <w:rsid w:val="00386CA8"/>
    <w:rsid w:val="003913A1"/>
    <w:rsid w:val="00392830"/>
    <w:rsid w:val="00395093"/>
    <w:rsid w:val="003A03C4"/>
    <w:rsid w:val="003A05DB"/>
    <w:rsid w:val="003A08EF"/>
    <w:rsid w:val="003A124F"/>
    <w:rsid w:val="003A2FFF"/>
    <w:rsid w:val="003A397C"/>
    <w:rsid w:val="003A72C8"/>
    <w:rsid w:val="003B0FA0"/>
    <w:rsid w:val="003B1919"/>
    <w:rsid w:val="003B5DE9"/>
    <w:rsid w:val="003C11FD"/>
    <w:rsid w:val="003C24FA"/>
    <w:rsid w:val="003C3111"/>
    <w:rsid w:val="003C4507"/>
    <w:rsid w:val="003C48DB"/>
    <w:rsid w:val="003C49A3"/>
    <w:rsid w:val="003C6FFB"/>
    <w:rsid w:val="003D02AE"/>
    <w:rsid w:val="003D2457"/>
    <w:rsid w:val="003D27F1"/>
    <w:rsid w:val="003D2B6D"/>
    <w:rsid w:val="003D3384"/>
    <w:rsid w:val="003D4581"/>
    <w:rsid w:val="003E1B4A"/>
    <w:rsid w:val="003E3190"/>
    <w:rsid w:val="003E3610"/>
    <w:rsid w:val="003E4B7F"/>
    <w:rsid w:val="003E7D85"/>
    <w:rsid w:val="003F16CC"/>
    <w:rsid w:val="003F4723"/>
    <w:rsid w:val="003F5D13"/>
    <w:rsid w:val="003F7B53"/>
    <w:rsid w:val="00402A11"/>
    <w:rsid w:val="00403003"/>
    <w:rsid w:val="00406474"/>
    <w:rsid w:val="00410ED6"/>
    <w:rsid w:val="00412FAD"/>
    <w:rsid w:val="00413CBD"/>
    <w:rsid w:val="00414D2D"/>
    <w:rsid w:val="00420483"/>
    <w:rsid w:val="00426939"/>
    <w:rsid w:val="00433837"/>
    <w:rsid w:val="00433BEE"/>
    <w:rsid w:val="00437CE8"/>
    <w:rsid w:val="00437D0B"/>
    <w:rsid w:val="00441178"/>
    <w:rsid w:val="00441792"/>
    <w:rsid w:val="004430B6"/>
    <w:rsid w:val="00446E9A"/>
    <w:rsid w:val="0044786C"/>
    <w:rsid w:val="00447F43"/>
    <w:rsid w:val="00450B00"/>
    <w:rsid w:val="0045110A"/>
    <w:rsid w:val="004534A8"/>
    <w:rsid w:val="00454AC8"/>
    <w:rsid w:val="00455117"/>
    <w:rsid w:val="00456EEF"/>
    <w:rsid w:val="0046170E"/>
    <w:rsid w:val="00466993"/>
    <w:rsid w:val="004707EE"/>
    <w:rsid w:val="004738C6"/>
    <w:rsid w:val="00474151"/>
    <w:rsid w:val="004745C3"/>
    <w:rsid w:val="00474A12"/>
    <w:rsid w:val="004754B2"/>
    <w:rsid w:val="00475D39"/>
    <w:rsid w:val="00475E68"/>
    <w:rsid w:val="00476E69"/>
    <w:rsid w:val="00477727"/>
    <w:rsid w:val="00480B32"/>
    <w:rsid w:val="00482093"/>
    <w:rsid w:val="00483FC4"/>
    <w:rsid w:val="00491276"/>
    <w:rsid w:val="00491334"/>
    <w:rsid w:val="00491804"/>
    <w:rsid w:val="00492DCD"/>
    <w:rsid w:val="004930FA"/>
    <w:rsid w:val="00493FAF"/>
    <w:rsid w:val="00495B19"/>
    <w:rsid w:val="00496F05"/>
    <w:rsid w:val="004A080B"/>
    <w:rsid w:val="004A64DD"/>
    <w:rsid w:val="004A74CE"/>
    <w:rsid w:val="004B0B31"/>
    <w:rsid w:val="004B1EEE"/>
    <w:rsid w:val="004B1F8B"/>
    <w:rsid w:val="004B218F"/>
    <w:rsid w:val="004B32F4"/>
    <w:rsid w:val="004B6F83"/>
    <w:rsid w:val="004C3782"/>
    <w:rsid w:val="004C42DC"/>
    <w:rsid w:val="004C4CFE"/>
    <w:rsid w:val="004C678D"/>
    <w:rsid w:val="004D2192"/>
    <w:rsid w:val="004D2276"/>
    <w:rsid w:val="004D2846"/>
    <w:rsid w:val="004D3623"/>
    <w:rsid w:val="004D420D"/>
    <w:rsid w:val="004D59E1"/>
    <w:rsid w:val="004D6536"/>
    <w:rsid w:val="004E6835"/>
    <w:rsid w:val="004E7E3A"/>
    <w:rsid w:val="004E7E9D"/>
    <w:rsid w:val="004F53ED"/>
    <w:rsid w:val="004F54E0"/>
    <w:rsid w:val="004F672E"/>
    <w:rsid w:val="004F6B3A"/>
    <w:rsid w:val="004F782A"/>
    <w:rsid w:val="00503A3F"/>
    <w:rsid w:val="00505373"/>
    <w:rsid w:val="00506310"/>
    <w:rsid w:val="00510DE4"/>
    <w:rsid w:val="00512395"/>
    <w:rsid w:val="00512E25"/>
    <w:rsid w:val="00513D26"/>
    <w:rsid w:val="005168F9"/>
    <w:rsid w:val="00522228"/>
    <w:rsid w:val="0052528B"/>
    <w:rsid w:val="00525B46"/>
    <w:rsid w:val="0052669C"/>
    <w:rsid w:val="00526CFB"/>
    <w:rsid w:val="00531E8E"/>
    <w:rsid w:val="005415BD"/>
    <w:rsid w:val="0054195E"/>
    <w:rsid w:val="00542973"/>
    <w:rsid w:val="00544068"/>
    <w:rsid w:val="00546060"/>
    <w:rsid w:val="00547047"/>
    <w:rsid w:val="005479AD"/>
    <w:rsid w:val="0055262F"/>
    <w:rsid w:val="00554836"/>
    <w:rsid w:val="00554FCD"/>
    <w:rsid w:val="00556856"/>
    <w:rsid w:val="0055714B"/>
    <w:rsid w:val="00562E29"/>
    <w:rsid w:val="00564047"/>
    <w:rsid w:val="0056533C"/>
    <w:rsid w:val="00566754"/>
    <w:rsid w:val="00567888"/>
    <w:rsid w:val="005724D0"/>
    <w:rsid w:val="00573519"/>
    <w:rsid w:val="0057677A"/>
    <w:rsid w:val="00577211"/>
    <w:rsid w:val="005804C0"/>
    <w:rsid w:val="005856B8"/>
    <w:rsid w:val="0058619F"/>
    <w:rsid w:val="0058625F"/>
    <w:rsid w:val="00587B4B"/>
    <w:rsid w:val="00592B0A"/>
    <w:rsid w:val="00593AE4"/>
    <w:rsid w:val="00596E71"/>
    <w:rsid w:val="005A1AFE"/>
    <w:rsid w:val="005A652F"/>
    <w:rsid w:val="005B1520"/>
    <w:rsid w:val="005B3361"/>
    <w:rsid w:val="005B3843"/>
    <w:rsid w:val="005B5FFA"/>
    <w:rsid w:val="005C17C7"/>
    <w:rsid w:val="005C7BFF"/>
    <w:rsid w:val="005D0BA8"/>
    <w:rsid w:val="005D1164"/>
    <w:rsid w:val="005D2D07"/>
    <w:rsid w:val="005D5715"/>
    <w:rsid w:val="005D5A52"/>
    <w:rsid w:val="005D6834"/>
    <w:rsid w:val="005E11DF"/>
    <w:rsid w:val="005E39B8"/>
    <w:rsid w:val="005E5B32"/>
    <w:rsid w:val="005F0844"/>
    <w:rsid w:val="005F1D24"/>
    <w:rsid w:val="005F1DE5"/>
    <w:rsid w:val="005F23A0"/>
    <w:rsid w:val="005F29C1"/>
    <w:rsid w:val="005F4423"/>
    <w:rsid w:val="005F4FA6"/>
    <w:rsid w:val="005F5A23"/>
    <w:rsid w:val="0060317F"/>
    <w:rsid w:val="00603A46"/>
    <w:rsid w:val="00604688"/>
    <w:rsid w:val="00606074"/>
    <w:rsid w:val="0060658F"/>
    <w:rsid w:val="006122AF"/>
    <w:rsid w:val="0061380F"/>
    <w:rsid w:val="00613E25"/>
    <w:rsid w:val="0061742A"/>
    <w:rsid w:val="00622D07"/>
    <w:rsid w:val="00623117"/>
    <w:rsid w:val="00623E52"/>
    <w:rsid w:val="0062625F"/>
    <w:rsid w:val="0062626E"/>
    <w:rsid w:val="006268C3"/>
    <w:rsid w:val="00627AF6"/>
    <w:rsid w:val="00627DF4"/>
    <w:rsid w:val="006345B7"/>
    <w:rsid w:val="00640269"/>
    <w:rsid w:val="00640741"/>
    <w:rsid w:val="006417D4"/>
    <w:rsid w:val="006425F9"/>
    <w:rsid w:val="00643C7D"/>
    <w:rsid w:val="00646E37"/>
    <w:rsid w:val="006505EA"/>
    <w:rsid w:val="00656158"/>
    <w:rsid w:val="00657393"/>
    <w:rsid w:val="00660082"/>
    <w:rsid w:val="00665A22"/>
    <w:rsid w:val="00672A61"/>
    <w:rsid w:val="00692BBC"/>
    <w:rsid w:val="00694BC3"/>
    <w:rsid w:val="006A02D8"/>
    <w:rsid w:val="006A12E1"/>
    <w:rsid w:val="006A17E4"/>
    <w:rsid w:val="006A4B30"/>
    <w:rsid w:val="006B2866"/>
    <w:rsid w:val="006B2881"/>
    <w:rsid w:val="006B576A"/>
    <w:rsid w:val="006C1DEC"/>
    <w:rsid w:val="006C373C"/>
    <w:rsid w:val="006C7C3E"/>
    <w:rsid w:val="006C7E51"/>
    <w:rsid w:val="006D2D90"/>
    <w:rsid w:val="006D4F3C"/>
    <w:rsid w:val="006D5761"/>
    <w:rsid w:val="006D591B"/>
    <w:rsid w:val="006D5B26"/>
    <w:rsid w:val="006D6313"/>
    <w:rsid w:val="006D6863"/>
    <w:rsid w:val="006D7482"/>
    <w:rsid w:val="006E2DE3"/>
    <w:rsid w:val="006E31E4"/>
    <w:rsid w:val="006E400D"/>
    <w:rsid w:val="006E4D44"/>
    <w:rsid w:val="006E63A4"/>
    <w:rsid w:val="006F2CD1"/>
    <w:rsid w:val="006F55C1"/>
    <w:rsid w:val="006F5EFF"/>
    <w:rsid w:val="006F64BF"/>
    <w:rsid w:val="0070107E"/>
    <w:rsid w:val="00705065"/>
    <w:rsid w:val="00707492"/>
    <w:rsid w:val="007100E4"/>
    <w:rsid w:val="00710CEB"/>
    <w:rsid w:val="007139C2"/>
    <w:rsid w:val="00715F47"/>
    <w:rsid w:val="0072369B"/>
    <w:rsid w:val="0073002E"/>
    <w:rsid w:val="00730130"/>
    <w:rsid w:val="00732119"/>
    <w:rsid w:val="00735C21"/>
    <w:rsid w:val="00736EAD"/>
    <w:rsid w:val="0073752B"/>
    <w:rsid w:val="00740336"/>
    <w:rsid w:val="0074037E"/>
    <w:rsid w:val="00740D83"/>
    <w:rsid w:val="0074139B"/>
    <w:rsid w:val="0074520E"/>
    <w:rsid w:val="00745738"/>
    <w:rsid w:val="00747CC4"/>
    <w:rsid w:val="007522F6"/>
    <w:rsid w:val="00752E23"/>
    <w:rsid w:val="0075453C"/>
    <w:rsid w:val="00756074"/>
    <w:rsid w:val="00756385"/>
    <w:rsid w:val="00760894"/>
    <w:rsid w:val="00763257"/>
    <w:rsid w:val="0076473C"/>
    <w:rsid w:val="0077321D"/>
    <w:rsid w:val="00774683"/>
    <w:rsid w:val="007749D6"/>
    <w:rsid w:val="00774F54"/>
    <w:rsid w:val="00780E2B"/>
    <w:rsid w:val="00785E2D"/>
    <w:rsid w:val="0079182F"/>
    <w:rsid w:val="00794A19"/>
    <w:rsid w:val="007950CE"/>
    <w:rsid w:val="007952A4"/>
    <w:rsid w:val="0079718B"/>
    <w:rsid w:val="007A7B9C"/>
    <w:rsid w:val="007B003C"/>
    <w:rsid w:val="007B38FD"/>
    <w:rsid w:val="007B4DDA"/>
    <w:rsid w:val="007B501D"/>
    <w:rsid w:val="007C0EAA"/>
    <w:rsid w:val="007C11D6"/>
    <w:rsid w:val="007C2793"/>
    <w:rsid w:val="007C2DB8"/>
    <w:rsid w:val="007C5C13"/>
    <w:rsid w:val="007C71B8"/>
    <w:rsid w:val="007D29FD"/>
    <w:rsid w:val="007D4B7E"/>
    <w:rsid w:val="007D5498"/>
    <w:rsid w:val="007D7699"/>
    <w:rsid w:val="007D76EF"/>
    <w:rsid w:val="007E6EF4"/>
    <w:rsid w:val="007E735C"/>
    <w:rsid w:val="007F6703"/>
    <w:rsid w:val="00801E68"/>
    <w:rsid w:val="00804353"/>
    <w:rsid w:val="008051FC"/>
    <w:rsid w:val="008058E0"/>
    <w:rsid w:val="00805CA3"/>
    <w:rsid w:val="008069E5"/>
    <w:rsid w:val="00810046"/>
    <w:rsid w:val="00811A0F"/>
    <w:rsid w:val="00815D49"/>
    <w:rsid w:val="00816EA1"/>
    <w:rsid w:val="00820792"/>
    <w:rsid w:val="00824767"/>
    <w:rsid w:val="00832165"/>
    <w:rsid w:val="008365BD"/>
    <w:rsid w:val="00841FD1"/>
    <w:rsid w:val="008447FD"/>
    <w:rsid w:val="008448B8"/>
    <w:rsid w:val="0084678A"/>
    <w:rsid w:val="00851BFB"/>
    <w:rsid w:val="008611F5"/>
    <w:rsid w:val="008618E6"/>
    <w:rsid w:val="00871D4B"/>
    <w:rsid w:val="00875D6F"/>
    <w:rsid w:val="008768B3"/>
    <w:rsid w:val="00877760"/>
    <w:rsid w:val="00877B48"/>
    <w:rsid w:val="00880AF8"/>
    <w:rsid w:val="008814D2"/>
    <w:rsid w:val="008829EF"/>
    <w:rsid w:val="00882F8D"/>
    <w:rsid w:val="008833CB"/>
    <w:rsid w:val="008859C1"/>
    <w:rsid w:val="00885DF1"/>
    <w:rsid w:val="008862F7"/>
    <w:rsid w:val="00887BA1"/>
    <w:rsid w:val="00887E92"/>
    <w:rsid w:val="008924D9"/>
    <w:rsid w:val="00894351"/>
    <w:rsid w:val="00894865"/>
    <w:rsid w:val="008967C8"/>
    <w:rsid w:val="0089753D"/>
    <w:rsid w:val="008A07E2"/>
    <w:rsid w:val="008A1BC3"/>
    <w:rsid w:val="008A5BC5"/>
    <w:rsid w:val="008A73C5"/>
    <w:rsid w:val="008A78B4"/>
    <w:rsid w:val="008B0234"/>
    <w:rsid w:val="008B1376"/>
    <w:rsid w:val="008B13A1"/>
    <w:rsid w:val="008B20C6"/>
    <w:rsid w:val="008B3BB4"/>
    <w:rsid w:val="008B6271"/>
    <w:rsid w:val="008C4FE5"/>
    <w:rsid w:val="008C5655"/>
    <w:rsid w:val="008C6923"/>
    <w:rsid w:val="008C7332"/>
    <w:rsid w:val="008D0985"/>
    <w:rsid w:val="008D2E8E"/>
    <w:rsid w:val="008D5D6E"/>
    <w:rsid w:val="008D720F"/>
    <w:rsid w:val="008D7400"/>
    <w:rsid w:val="008D7BA6"/>
    <w:rsid w:val="008E01D2"/>
    <w:rsid w:val="008E1D16"/>
    <w:rsid w:val="008E2ADF"/>
    <w:rsid w:val="008E2CAA"/>
    <w:rsid w:val="008E3E52"/>
    <w:rsid w:val="008F0997"/>
    <w:rsid w:val="008F0E30"/>
    <w:rsid w:val="008F1F71"/>
    <w:rsid w:val="009012FF"/>
    <w:rsid w:val="00905B91"/>
    <w:rsid w:val="00906766"/>
    <w:rsid w:val="00911954"/>
    <w:rsid w:val="00916BE5"/>
    <w:rsid w:val="009231F7"/>
    <w:rsid w:val="009258B7"/>
    <w:rsid w:val="0092750B"/>
    <w:rsid w:val="00927F01"/>
    <w:rsid w:val="0093074D"/>
    <w:rsid w:val="00930F57"/>
    <w:rsid w:val="00931BC9"/>
    <w:rsid w:val="00934704"/>
    <w:rsid w:val="0093498C"/>
    <w:rsid w:val="0093710F"/>
    <w:rsid w:val="00937538"/>
    <w:rsid w:val="00940264"/>
    <w:rsid w:val="00942401"/>
    <w:rsid w:val="0094403F"/>
    <w:rsid w:val="00944A8D"/>
    <w:rsid w:val="00954E63"/>
    <w:rsid w:val="00955D48"/>
    <w:rsid w:val="0095791F"/>
    <w:rsid w:val="009646AF"/>
    <w:rsid w:val="009647F5"/>
    <w:rsid w:val="009659C5"/>
    <w:rsid w:val="00971119"/>
    <w:rsid w:val="009737DA"/>
    <w:rsid w:val="009821CD"/>
    <w:rsid w:val="00983C77"/>
    <w:rsid w:val="009910A7"/>
    <w:rsid w:val="00994CC4"/>
    <w:rsid w:val="00996246"/>
    <w:rsid w:val="00996D9E"/>
    <w:rsid w:val="009A16B6"/>
    <w:rsid w:val="009A2E1E"/>
    <w:rsid w:val="009A6B23"/>
    <w:rsid w:val="009B386F"/>
    <w:rsid w:val="009C28E9"/>
    <w:rsid w:val="009C3766"/>
    <w:rsid w:val="009C5112"/>
    <w:rsid w:val="009C576F"/>
    <w:rsid w:val="009C589C"/>
    <w:rsid w:val="009D0374"/>
    <w:rsid w:val="009D3406"/>
    <w:rsid w:val="009D6198"/>
    <w:rsid w:val="009E087E"/>
    <w:rsid w:val="009E26A5"/>
    <w:rsid w:val="009E2DE1"/>
    <w:rsid w:val="009E3EC0"/>
    <w:rsid w:val="009E6492"/>
    <w:rsid w:val="009F0493"/>
    <w:rsid w:val="009F0F2D"/>
    <w:rsid w:val="00A01855"/>
    <w:rsid w:val="00A0373D"/>
    <w:rsid w:val="00A039A9"/>
    <w:rsid w:val="00A079AB"/>
    <w:rsid w:val="00A07B84"/>
    <w:rsid w:val="00A12D6B"/>
    <w:rsid w:val="00A14BE9"/>
    <w:rsid w:val="00A15A0D"/>
    <w:rsid w:val="00A2148A"/>
    <w:rsid w:val="00A3155A"/>
    <w:rsid w:val="00A321D0"/>
    <w:rsid w:val="00A3222F"/>
    <w:rsid w:val="00A342FD"/>
    <w:rsid w:val="00A44D1C"/>
    <w:rsid w:val="00A464A7"/>
    <w:rsid w:val="00A468BB"/>
    <w:rsid w:val="00A54A56"/>
    <w:rsid w:val="00A57910"/>
    <w:rsid w:val="00A57F3B"/>
    <w:rsid w:val="00A63B0D"/>
    <w:rsid w:val="00A6455D"/>
    <w:rsid w:val="00A646F6"/>
    <w:rsid w:val="00A652BB"/>
    <w:rsid w:val="00A65DC1"/>
    <w:rsid w:val="00A7045C"/>
    <w:rsid w:val="00A75D08"/>
    <w:rsid w:val="00A77543"/>
    <w:rsid w:val="00A77EBF"/>
    <w:rsid w:val="00A81726"/>
    <w:rsid w:val="00A81AF6"/>
    <w:rsid w:val="00A84D53"/>
    <w:rsid w:val="00A85E21"/>
    <w:rsid w:val="00A86F04"/>
    <w:rsid w:val="00A94C4B"/>
    <w:rsid w:val="00AA002E"/>
    <w:rsid w:val="00AA1259"/>
    <w:rsid w:val="00AA7414"/>
    <w:rsid w:val="00AC10CD"/>
    <w:rsid w:val="00AC1C55"/>
    <w:rsid w:val="00AC3118"/>
    <w:rsid w:val="00AC3F0C"/>
    <w:rsid w:val="00AC4C4A"/>
    <w:rsid w:val="00AC79D2"/>
    <w:rsid w:val="00AC7DDC"/>
    <w:rsid w:val="00AD0AE0"/>
    <w:rsid w:val="00AD0F7A"/>
    <w:rsid w:val="00AD6ACB"/>
    <w:rsid w:val="00AD7970"/>
    <w:rsid w:val="00AE0C4F"/>
    <w:rsid w:val="00AE2F37"/>
    <w:rsid w:val="00AE32B9"/>
    <w:rsid w:val="00AE38E3"/>
    <w:rsid w:val="00AE3C22"/>
    <w:rsid w:val="00AE3C48"/>
    <w:rsid w:val="00AE3E54"/>
    <w:rsid w:val="00AE63C1"/>
    <w:rsid w:val="00AE7EA7"/>
    <w:rsid w:val="00AF01F9"/>
    <w:rsid w:val="00AF1E28"/>
    <w:rsid w:val="00AF25FA"/>
    <w:rsid w:val="00AF2D05"/>
    <w:rsid w:val="00AF4B5E"/>
    <w:rsid w:val="00AF5AAE"/>
    <w:rsid w:val="00AF5B89"/>
    <w:rsid w:val="00AF70B5"/>
    <w:rsid w:val="00AF74FF"/>
    <w:rsid w:val="00B01C0F"/>
    <w:rsid w:val="00B040FF"/>
    <w:rsid w:val="00B053F1"/>
    <w:rsid w:val="00B10316"/>
    <w:rsid w:val="00B13241"/>
    <w:rsid w:val="00B17A69"/>
    <w:rsid w:val="00B20419"/>
    <w:rsid w:val="00B22099"/>
    <w:rsid w:val="00B22197"/>
    <w:rsid w:val="00B30C21"/>
    <w:rsid w:val="00B31834"/>
    <w:rsid w:val="00B31E60"/>
    <w:rsid w:val="00B36497"/>
    <w:rsid w:val="00B37100"/>
    <w:rsid w:val="00B4101D"/>
    <w:rsid w:val="00B504E6"/>
    <w:rsid w:val="00B51950"/>
    <w:rsid w:val="00B538D5"/>
    <w:rsid w:val="00B54881"/>
    <w:rsid w:val="00B56CCE"/>
    <w:rsid w:val="00B62B5F"/>
    <w:rsid w:val="00B632D8"/>
    <w:rsid w:val="00B71EC9"/>
    <w:rsid w:val="00B770EC"/>
    <w:rsid w:val="00B80C44"/>
    <w:rsid w:val="00B8206C"/>
    <w:rsid w:val="00B8290B"/>
    <w:rsid w:val="00B86BDD"/>
    <w:rsid w:val="00B93A93"/>
    <w:rsid w:val="00B94565"/>
    <w:rsid w:val="00B9697C"/>
    <w:rsid w:val="00BA3569"/>
    <w:rsid w:val="00BA667A"/>
    <w:rsid w:val="00BA7158"/>
    <w:rsid w:val="00BB132A"/>
    <w:rsid w:val="00BB2915"/>
    <w:rsid w:val="00BB71FC"/>
    <w:rsid w:val="00BB7553"/>
    <w:rsid w:val="00BC1E33"/>
    <w:rsid w:val="00BC21A3"/>
    <w:rsid w:val="00BC26FD"/>
    <w:rsid w:val="00BC4803"/>
    <w:rsid w:val="00BC48CA"/>
    <w:rsid w:val="00BC4DC1"/>
    <w:rsid w:val="00BC576B"/>
    <w:rsid w:val="00BC68D4"/>
    <w:rsid w:val="00BD0397"/>
    <w:rsid w:val="00BD14AD"/>
    <w:rsid w:val="00BD247A"/>
    <w:rsid w:val="00BD4CCC"/>
    <w:rsid w:val="00BE3AC3"/>
    <w:rsid w:val="00BE4720"/>
    <w:rsid w:val="00BE641C"/>
    <w:rsid w:val="00BF1A07"/>
    <w:rsid w:val="00BF200C"/>
    <w:rsid w:val="00BF3CBB"/>
    <w:rsid w:val="00C00E20"/>
    <w:rsid w:val="00C00FEB"/>
    <w:rsid w:val="00C013AD"/>
    <w:rsid w:val="00C02A4A"/>
    <w:rsid w:val="00C05F45"/>
    <w:rsid w:val="00C15DF3"/>
    <w:rsid w:val="00C217B3"/>
    <w:rsid w:val="00C24148"/>
    <w:rsid w:val="00C30BE8"/>
    <w:rsid w:val="00C31FE0"/>
    <w:rsid w:val="00C36B00"/>
    <w:rsid w:val="00C41538"/>
    <w:rsid w:val="00C4267E"/>
    <w:rsid w:val="00C4270C"/>
    <w:rsid w:val="00C43DFA"/>
    <w:rsid w:val="00C50C80"/>
    <w:rsid w:val="00C53DF1"/>
    <w:rsid w:val="00C544E6"/>
    <w:rsid w:val="00C56483"/>
    <w:rsid w:val="00C56CD4"/>
    <w:rsid w:val="00C574A0"/>
    <w:rsid w:val="00C60D97"/>
    <w:rsid w:val="00C61E8C"/>
    <w:rsid w:val="00C6589B"/>
    <w:rsid w:val="00C67EAE"/>
    <w:rsid w:val="00C73585"/>
    <w:rsid w:val="00C73713"/>
    <w:rsid w:val="00C75C56"/>
    <w:rsid w:val="00C81197"/>
    <w:rsid w:val="00C81B12"/>
    <w:rsid w:val="00C82192"/>
    <w:rsid w:val="00C82C43"/>
    <w:rsid w:val="00C900E0"/>
    <w:rsid w:val="00C90C2F"/>
    <w:rsid w:val="00C95210"/>
    <w:rsid w:val="00C952A0"/>
    <w:rsid w:val="00C95D9F"/>
    <w:rsid w:val="00C9645C"/>
    <w:rsid w:val="00C975DA"/>
    <w:rsid w:val="00CA0E62"/>
    <w:rsid w:val="00CA6487"/>
    <w:rsid w:val="00CB287C"/>
    <w:rsid w:val="00CB29C7"/>
    <w:rsid w:val="00CB5887"/>
    <w:rsid w:val="00CC0EF9"/>
    <w:rsid w:val="00CC4703"/>
    <w:rsid w:val="00CC4E8C"/>
    <w:rsid w:val="00CD2355"/>
    <w:rsid w:val="00CD5851"/>
    <w:rsid w:val="00CD5DD8"/>
    <w:rsid w:val="00CD78CF"/>
    <w:rsid w:val="00CE24F8"/>
    <w:rsid w:val="00CF0391"/>
    <w:rsid w:val="00CF3D7D"/>
    <w:rsid w:val="00CF5272"/>
    <w:rsid w:val="00CF6E7D"/>
    <w:rsid w:val="00CF7BCD"/>
    <w:rsid w:val="00D00426"/>
    <w:rsid w:val="00D0440D"/>
    <w:rsid w:val="00D054DA"/>
    <w:rsid w:val="00D064A1"/>
    <w:rsid w:val="00D10FF7"/>
    <w:rsid w:val="00D13139"/>
    <w:rsid w:val="00D20D5A"/>
    <w:rsid w:val="00D210E8"/>
    <w:rsid w:val="00D21731"/>
    <w:rsid w:val="00D24FBF"/>
    <w:rsid w:val="00D25D54"/>
    <w:rsid w:val="00D32BBF"/>
    <w:rsid w:val="00D32E56"/>
    <w:rsid w:val="00D33DB0"/>
    <w:rsid w:val="00D34461"/>
    <w:rsid w:val="00D37906"/>
    <w:rsid w:val="00D379E8"/>
    <w:rsid w:val="00D412E7"/>
    <w:rsid w:val="00D428A4"/>
    <w:rsid w:val="00D43535"/>
    <w:rsid w:val="00D43697"/>
    <w:rsid w:val="00D449FB"/>
    <w:rsid w:val="00D52C7B"/>
    <w:rsid w:val="00D56182"/>
    <w:rsid w:val="00D56524"/>
    <w:rsid w:val="00D56A02"/>
    <w:rsid w:val="00D57543"/>
    <w:rsid w:val="00D6256C"/>
    <w:rsid w:val="00D62ADC"/>
    <w:rsid w:val="00D635DC"/>
    <w:rsid w:val="00D64177"/>
    <w:rsid w:val="00D64D5A"/>
    <w:rsid w:val="00D67445"/>
    <w:rsid w:val="00D67ABB"/>
    <w:rsid w:val="00D67BAB"/>
    <w:rsid w:val="00D70A50"/>
    <w:rsid w:val="00D70D7C"/>
    <w:rsid w:val="00D71469"/>
    <w:rsid w:val="00D7350D"/>
    <w:rsid w:val="00D7403E"/>
    <w:rsid w:val="00D80CBA"/>
    <w:rsid w:val="00D80F28"/>
    <w:rsid w:val="00D80F3A"/>
    <w:rsid w:val="00D863CB"/>
    <w:rsid w:val="00D909FD"/>
    <w:rsid w:val="00D90D8F"/>
    <w:rsid w:val="00D94D4C"/>
    <w:rsid w:val="00D96829"/>
    <w:rsid w:val="00DA0A20"/>
    <w:rsid w:val="00DA24A9"/>
    <w:rsid w:val="00DA2EC9"/>
    <w:rsid w:val="00DA6CDC"/>
    <w:rsid w:val="00DA6E9E"/>
    <w:rsid w:val="00DA7FE9"/>
    <w:rsid w:val="00DB0C5E"/>
    <w:rsid w:val="00DB373C"/>
    <w:rsid w:val="00DB7581"/>
    <w:rsid w:val="00DC0897"/>
    <w:rsid w:val="00DC1525"/>
    <w:rsid w:val="00DC1B96"/>
    <w:rsid w:val="00DC1BFA"/>
    <w:rsid w:val="00DC33F2"/>
    <w:rsid w:val="00DC3CFA"/>
    <w:rsid w:val="00DC3EFA"/>
    <w:rsid w:val="00DC6A3C"/>
    <w:rsid w:val="00DC6D63"/>
    <w:rsid w:val="00DD09F5"/>
    <w:rsid w:val="00DD1B2E"/>
    <w:rsid w:val="00DD1E07"/>
    <w:rsid w:val="00DD301F"/>
    <w:rsid w:val="00DD3208"/>
    <w:rsid w:val="00DD7EBD"/>
    <w:rsid w:val="00DE1114"/>
    <w:rsid w:val="00DE4514"/>
    <w:rsid w:val="00DE486D"/>
    <w:rsid w:val="00DE6D00"/>
    <w:rsid w:val="00DE7071"/>
    <w:rsid w:val="00DF08D7"/>
    <w:rsid w:val="00DF16CB"/>
    <w:rsid w:val="00DF2F9E"/>
    <w:rsid w:val="00DF6E3F"/>
    <w:rsid w:val="00E034D3"/>
    <w:rsid w:val="00E07512"/>
    <w:rsid w:val="00E07B81"/>
    <w:rsid w:val="00E11737"/>
    <w:rsid w:val="00E17A02"/>
    <w:rsid w:val="00E24A0B"/>
    <w:rsid w:val="00E24B00"/>
    <w:rsid w:val="00E27893"/>
    <w:rsid w:val="00E301EE"/>
    <w:rsid w:val="00E3102E"/>
    <w:rsid w:val="00E319AE"/>
    <w:rsid w:val="00E32121"/>
    <w:rsid w:val="00E34E4F"/>
    <w:rsid w:val="00E35AB0"/>
    <w:rsid w:val="00E3646D"/>
    <w:rsid w:val="00E3654B"/>
    <w:rsid w:val="00E41B93"/>
    <w:rsid w:val="00E42FD0"/>
    <w:rsid w:val="00E430BE"/>
    <w:rsid w:val="00E52AD7"/>
    <w:rsid w:val="00E55BF2"/>
    <w:rsid w:val="00E60B92"/>
    <w:rsid w:val="00E636B2"/>
    <w:rsid w:val="00E63A4F"/>
    <w:rsid w:val="00E64E3A"/>
    <w:rsid w:val="00E657AA"/>
    <w:rsid w:val="00E66CB1"/>
    <w:rsid w:val="00E679E0"/>
    <w:rsid w:val="00E70D6C"/>
    <w:rsid w:val="00E71649"/>
    <w:rsid w:val="00E73F01"/>
    <w:rsid w:val="00E75427"/>
    <w:rsid w:val="00E8216E"/>
    <w:rsid w:val="00E82EE0"/>
    <w:rsid w:val="00E8743E"/>
    <w:rsid w:val="00E919FE"/>
    <w:rsid w:val="00E95BD9"/>
    <w:rsid w:val="00E969F2"/>
    <w:rsid w:val="00E97862"/>
    <w:rsid w:val="00EA015D"/>
    <w:rsid w:val="00EA0435"/>
    <w:rsid w:val="00EA22EB"/>
    <w:rsid w:val="00EB09B6"/>
    <w:rsid w:val="00EB1A1F"/>
    <w:rsid w:val="00EB2EF7"/>
    <w:rsid w:val="00EB569E"/>
    <w:rsid w:val="00EB7637"/>
    <w:rsid w:val="00EC39BB"/>
    <w:rsid w:val="00EC460A"/>
    <w:rsid w:val="00EC575B"/>
    <w:rsid w:val="00EC5FA6"/>
    <w:rsid w:val="00EC628F"/>
    <w:rsid w:val="00EC7289"/>
    <w:rsid w:val="00ED0E12"/>
    <w:rsid w:val="00ED27A1"/>
    <w:rsid w:val="00ED58DA"/>
    <w:rsid w:val="00ED79DB"/>
    <w:rsid w:val="00EE229A"/>
    <w:rsid w:val="00EE4079"/>
    <w:rsid w:val="00EE5154"/>
    <w:rsid w:val="00EF072D"/>
    <w:rsid w:val="00EF1156"/>
    <w:rsid w:val="00EF20AD"/>
    <w:rsid w:val="00EF54A9"/>
    <w:rsid w:val="00EF6A6F"/>
    <w:rsid w:val="00EF6B35"/>
    <w:rsid w:val="00F002B4"/>
    <w:rsid w:val="00F01B16"/>
    <w:rsid w:val="00F04C4A"/>
    <w:rsid w:val="00F04C50"/>
    <w:rsid w:val="00F1227F"/>
    <w:rsid w:val="00F141ED"/>
    <w:rsid w:val="00F145A6"/>
    <w:rsid w:val="00F17B6F"/>
    <w:rsid w:val="00F22927"/>
    <w:rsid w:val="00F23002"/>
    <w:rsid w:val="00F23AA8"/>
    <w:rsid w:val="00F24E73"/>
    <w:rsid w:val="00F2586B"/>
    <w:rsid w:val="00F2646E"/>
    <w:rsid w:val="00F3161A"/>
    <w:rsid w:val="00F31D37"/>
    <w:rsid w:val="00F31F7F"/>
    <w:rsid w:val="00F35FBA"/>
    <w:rsid w:val="00F36124"/>
    <w:rsid w:val="00F36A0A"/>
    <w:rsid w:val="00F372CE"/>
    <w:rsid w:val="00F37805"/>
    <w:rsid w:val="00F42ADF"/>
    <w:rsid w:val="00F464C8"/>
    <w:rsid w:val="00F46F71"/>
    <w:rsid w:val="00F479B7"/>
    <w:rsid w:val="00F53495"/>
    <w:rsid w:val="00F54534"/>
    <w:rsid w:val="00F563E5"/>
    <w:rsid w:val="00F5675C"/>
    <w:rsid w:val="00F70081"/>
    <w:rsid w:val="00F71939"/>
    <w:rsid w:val="00F745EA"/>
    <w:rsid w:val="00F75BE3"/>
    <w:rsid w:val="00F7707E"/>
    <w:rsid w:val="00F77D20"/>
    <w:rsid w:val="00F804DF"/>
    <w:rsid w:val="00F863EF"/>
    <w:rsid w:val="00F866B0"/>
    <w:rsid w:val="00F87304"/>
    <w:rsid w:val="00F94629"/>
    <w:rsid w:val="00F95621"/>
    <w:rsid w:val="00F9631D"/>
    <w:rsid w:val="00F969E2"/>
    <w:rsid w:val="00FA11DD"/>
    <w:rsid w:val="00FA32C6"/>
    <w:rsid w:val="00FA412B"/>
    <w:rsid w:val="00FA486D"/>
    <w:rsid w:val="00FA4B94"/>
    <w:rsid w:val="00FA5A94"/>
    <w:rsid w:val="00FA7638"/>
    <w:rsid w:val="00FA767C"/>
    <w:rsid w:val="00FB2D6F"/>
    <w:rsid w:val="00FB302F"/>
    <w:rsid w:val="00FB3400"/>
    <w:rsid w:val="00FC0F5E"/>
    <w:rsid w:val="00FC172A"/>
    <w:rsid w:val="00FC1CBE"/>
    <w:rsid w:val="00FC34FC"/>
    <w:rsid w:val="00FC3F42"/>
    <w:rsid w:val="00FC4889"/>
    <w:rsid w:val="00FC6A47"/>
    <w:rsid w:val="00FD085A"/>
    <w:rsid w:val="00FD40F4"/>
    <w:rsid w:val="00FD5500"/>
    <w:rsid w:val="00FD6195"/>
    <w:rsid w:val="00FE091C"/>
    <w:rsid w:val="00FE0D1B"/>
    <w:rsid w:val="00FE2DC0"/>
    <w:rsid w:val="00FE31B8"/>
    <w:rsid w:val="00FE4049"/>
    <w:rsid w:val="00FE4D43"/>
    <w:rsid w:val="00FE6337"/>
    <w:rsid w:val="00FE637E"/>
    <w:rsid w:val="00FE6AA2"/>
    <w:rsid w:val="00FE7B67"/>
    <w:rsid w:val="00FF0A26"/>
    <w:rsid w:val="00FF154D"/>
    <w:rsid w:val="00FF3A8E"/>
    <w:rsid w:val="00FF6A2E"/>
    <w:rsid w:val="00FF790A"/>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rules v:ext="edit">
        <o:r id="V:Rule4" type="connector" idref="#_s1028">
          <o:proxy start="" idref="#_s1034" connectloc="0"/>
          <o:proxy end="" idref="#_s1032" connectloc="2"/>
        </o:r>
        <o:r id="V:Rule5" type="connector" idref="#_s1029">
          <o:proxy start="" idref="#_s1033" connectloc="0"/>
          <o:proxy end="" idref="#_s1031" connectloc="2"/>
        </o:r>
        <o:r id="V:Rule6" type="connector" idref="#_s1030">
          <o:proxy start="" idref="#_s1032" connectloc="0"/>
          <o:proxy end="" idref="#_s1031" connectloc="2"/>
        </o:r>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59E1"/>
  </w:style>
  <w:style w:type="paragraph" w:styleId="Balk1">
    <w:name w:val="heading 1"/>
    <w:basedOn w:val="Normal"/>
    <w:next w:val="Normal"/>
    <w:link w:val="Balk1Char"/>
    <w:uiPriority w:val="99"/>
    <w:qFormat/>
    <w:rsid w:val="000569B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Balk2">
    <w:name w:val="heading 2"/>
    <w:basedOn w:val="Normal"/>
    <w:next w:val="Normal"/>
    <w:link w:val="Balk2Char"/>
    <w:uiPriority w:val="9"/>
    <w:unhideWhenUsed/>
    <w:qFormat/>
    <w:rsid w:val="004D2192"/>
    <w:pPr>
      <w:keepNext/>
      <w:keepLines/>
      <w:spacing w:before="200" w:after="0" w:line="259" w:lineRule="auto"/>
      <w:outlineLvl w:val="1"/>
    </w:pPr>
    <w:rPr>
      <w:rFonts w:asciiTheme="majorHAnsi" w:eastAsiaTheme="majorEastAsia" w:hAnsiTheme="majorHAnsi" w:cstheme="majorBidi"/>
      <w:b/>
      <w:bCs/>
      <w:color w:val="4F81BD" w:themeColor="accent1"/>
      <w:sz w:val="26"/>
      <w:szCs w:val="26"/>
    </w:rPr>
  </w:style>
  <w:style w:type="paragraph" w:styleId="Balk3">
    <w:name w:val="heading 3"/>
    <w:basedOn w:val="Normal"/>
    <w:next w:val="Normal"/>
    <w:link w:val="Balk3Char"/>
    <w:uiPriority w:val="9"/>
    <w:unhideWhenUsed/>
    <w:qFormat/>
    <w:rsid w:val="00F17B6F"/>
    <w:pPr>
      <w:keepNext/>
      <w:keepLines/>
      <w:spacing w:before="200" w:after="0"/>
      <w:outlineLvl w:val="2"/>
    </w:pPr>
    <w:rPr>
      <w:rFonts w:ascii="Cambria" w:eastAsia="Times New Roman" w:hAnsi="Cambria" w:cs="Times New Roman"/>
      <w:b/>
      <w:bCs/>
      <w:color w:val="4F81BD"/>
    </w:rPr>
  </w:style>
  <w:style w:type="paragraph" w:styleId="Balk7">
    <w:name w:val="heading 7"/>
    <w:basedOn w:val="Normal"/>
    <w:next w:val="Normal"/>
    <w:link w:val="Balk7Char"/>
    <w:qFormat/>
    <w:rsid w:val="00F17B6F"/>
    <w:pPr>
      <w:spacing w:before="240" w:after="60" w:line="240" w:lineRule="auto"/>
      <w:outlineLvl w:val="6"/>
    </w:pPr>
    <w:rPr>
      <w:rFonts w:ascii="Times New Roman" w:eastAsia="Times New Roman" w:hAnsi="Times New Roman" w:cs="Times New Roman"/>
      <w:sz w:val="24"/>
      <w:szCs w:val="24"/>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customStyle="1" w:styleId="Balk31">
    <w:name w:val="Başlık 31"/>
    <w:basedOn w:val="Normal"/>
    <w:next w:val="Normal"/>
    <w:uiPriority w:val="9"/>
    <w:semiHidden/>
    <w:unhideWhenUsed/>
    <w:qFormat/>
    <w:rsid w:val="00F17B6F"/>
    <w:pPr>
      <w:keepNext/>
      <w:keepLines/>
      <w:spacing w:before="200" w:after="0"/>
      <w:outlineLvl w:val="2"/>
    </w:pPr>
    <w:rPr>
      <w:rFonts w:ascii="Cambria" w:eastAsia="Times New Roman" w:hAnsi="Cambria" w:cs="Times New Roman"/>
      <w:b/>
      <w:bCs/>
      <w:color w:val="4F81BD"/>
      <w:lang w:eastAsia="tr-TR"/>
    </w:rPr>
  </w:style>
  <w:style w:type="character" w:customStyle="1" w:styleId="Balk7Char">
    <w:name w:val="Başlık 7 Char"/>
    <w:basedOn w:val="VarsaylanParagrafYazTipi"/>
    <w:link w:val="Balk7"/>
    <w:rsid w:val="00F17B6F"/>
    <w:rPr>
      <w:rFonts w:ascii="Times New Roman" w:eastAsia="Times New Roman" w:hAnsi="Times New Roman" w:cs="Times New Roman"/>
      <w:sz w:val="24"/>
      <w:szCs w:val="24"/>
      <w:lang w:eastAsia="tr-TR"/>
    </w:rPr>
  </w:style>
  <w:style w:type="numbering" w:customStyle="1" w:styleId="ListeYok1">
    <w:name w:val="Liste Yok1"/>
    <w:next w:val="ListeYok"/>
    <w:uiPriority w:val="99"/>
    <w:semiHidden/>
    <w:unhideWhenUsed/>
    <w:rsid w:val="00F17B6F"/>
  </w:style>
  <w:style w:type="paragraph" w:styleId="BalonMetni">
    <w:name w:val="Balloon Text"/>
    <w:basedOn w:val="Normal"/>
    <w:link w:val="BalonMetniChar"/>
    <w:uiPriority w:val="99"/>
    <w:semiHidden/>
    <w:unhideWhenUsed/>
    <w:rsid w:val="00F17B6F"/>
    <w:pPr>
      <w:spacing w:after="0" w:line="240" w:lineRule="auto"/>
    </w:pPr>
    <w:rPr>
      <w:rFonts w:ascii="Tahoma" w:eastAsia="Times New Roman" w:hAnsi="Tahoma" w:cs="Tahoma"/>
      <w:sz w:val="16"/>
      <w:szCs w:val="16"/>
      <w:lang w:eastAsia="tr-TR"/>
    </w:rPr>
  </w:style>
  <w:style w:type="character" w:customStyle="1" w:styleId="BalonMetniChar">
    <w:name w:val="Balon Metni Char"/>
    <w:basedOn w:val="VarsaylanParagrafYazTipi"/>
    <w:link w:val="BalonMetni"/>
    <w:uiPriority w:val="99"/>
    <w:semiHidden/>
    <w:rsid w:val="00F17B6F"/>
    <w:rPr>
      <w:rFonts w:ascii="Tahoma" w:eastAsia="Times New Roman" w:hAnsi="Tahoma" w:cs="Tahoma"/>
      <w:sz w:val="16"/>
      <w:szCs w:val="16"/>
      <w:lang w:eastAsia="tr-TR"/>
    </w:rPr>
  </w:style>
  <w:style w:type="character" w:styleId="Gl">
    <w:name w:val="Strong"/>
    <w:basedOn w:val="VarsaylanParagrafYazTipi"/>
    <w:uiPriority w:val="22"/>
    <w:qFormat/>
    <w:rsid w:val="00F17B6F"/>
    <w:rPr>
      <w:b/>
      <w:bCs/>
    </w:rPr>
  </w:style>
  <w:style w:type="character" w:styleId="Kpr">
    <w:name w:val="Hyperlink"/>
    <w:basedOn w:val="VarsaylanParagrafYazTipi"/>
    <w:uiPriority w:val="99"/>
    <w:rsid w:val="00F17B6F"/>
    <w:rPr>
      <w:color w:val="0000FF"/>
      <w:u w:val="single"/>
    </w:rPr>
  </w:style>
  <w:style w:type="paragraph" w:styleId="Altbilgi">
    <w:name w:val="footer"/>
    <w:basedOn w:val="Normal"/>
    <w:link w:val="AltbilgiChar"/>
    <w:uiPriority w:val="99"/>
    <w:rsid w:val="00F17B6F"/>
    <w:pPr>
      <w:tabs>
        <w:tab w:val="center" w:pos="4536"/>
        <w:tab w:val="right" w:pos="9072"/>
      </w:tabs>
      <w:spacing w:after="0" w:line="240" w:lineRule="auto"/>
    </w:pPr>
    <w:rPr>
      <w:rFonts w:ascii="Times New Roman" w:eastAsia="Times New Roman" w:hAnsi="Times New Roman" w:cs="Times New Roman"/>
      <w:sz w:val="24"/>
      <w:szCs w:val="24"/>
      <w:lang w:eastAsia="tr-TR"/>
    </w:rPr>
  </w:style>
  <w:style w:type="character" w:customStyle="1" w:styleId="AltbilgiChar">
    <w:name w:val="Altbilgi Char"/>
    <w:basedOn w:val="VarsaylanParagrafYazTipi"/>
    <w:link w:val="Altbilgi"/>
    <w:uiPriority w:val="99"/>
    <w:rsid w:val="00F17B6F"/>
    <w:rPr>
      <w:rFonts w:ascii="Times New Roman" w:eastAsia="Times New Roman" w:hAnsi="Times New Roman" w:cs="Times New Roman"/>
      <w:sz w:val="24"/>
      <w:szCs w:val="24"/>
      <w:lang w:eastAsia="tr-TR"/>
    </w:rPr>
  </w:style>
  <w:style w:type="character" w:styleId="SayfaNumaras">
    <w:name w:val="page number"/>
    <w:basedOn w:val="VarsaylanParagrafYazTipi"/>
    <w:rsid w:val="00F17B6F"/>
  </w:style>
  <w:style w:type="paragraph" w:styleId="ListeParagraf">
    <w:name w:val="List Paragraph"/>
    <w:aliases w:val="içindekiler vb,List Paragraph"/>
    <w:basedOn w:val="Normal"/>
    <w:link w:val="ListeParagrafChar"/>
    <w:uiPriority w:val="34"/>
    <w:qFormat/>
    <w:rsid w:val="00F17B6F"/>
    <w:pPr>
      <w:ind w:left="720"/>
      <w:contextualSpacing/>
    </w:pPr>
    <w:rPr>
      <w:rFonts w:eastAsia="Times New Roman"/>
      <w:lang w:eastAsia="tr-TR"/>
    </w:rPr>
  </w:style>
  <w:style w:type="paragraph" w:customStyle="1" w:styleId="paragraf">
    <w:name w:val="paragraf"/>
    <w:basedOn w:val="Normal"/>
    <w:semiHidden/>
    <w:rsid w:val="00F17B6F"/>
    <w:pPr>
      <w:spacing w:after="0" w:line="360" w:lineRule="auto"/>
      <w:ind w:firstLine="284"/>
      <w:jc w:val="both"/>
    </w:pPr>
    <w:rPr>
      <w:rFonts w:ascii="Times New Roman" w:eastAsia="Times New Roman" w:hAnsi="Times New Roman" w:cs="Times New Roman"/>
      <w:lang w:eastAsia="tr-TR"/>
    </w:rPr>
  </w:style>
  <w:style w:type="character" w:customStyle="1" w:styleId="Balk3Char">
    <w:name w:val="Başlık 3 Char"/>
    <w:basedOn w:val="VarsaylanParagrafYazTipi"/>
    <w:link w:val="Balk3"/>
    <w:uiPriority w:val="9"/>
    <w:rsid w:val="00F17B6F"/>
    <w:rPr>
      <w:rFonts w:ascii="Cambria" w:eastAsia="Times New Roman" w:hAnsi="Cambria" w:cs="Times New Roman"/>
      <w:b/>
      <w:bCs/>
      <w:color w:val="4F81BD"/>
    </w:rPr>
  </w:style>
  <w:style w:type="paragraph" w:styleId="GvdeMetni">
    <w:name w:val="Body Text"/>
    <w:basedOn w:val="Normal"/>
    <w:link w:val="GvdeMetniChar"/>
    <w:uiPriority w:val="99"/>
    <w:semiHidden/>
    <w:unhideWhenUsed/>
    <w:rsid w:val="00F17B6F"/>
    <w:pPr>
      <w:spacing w:after="120"/>
    </w:pPr>
    <w:rPr>
      <w:rFonts w:eastAsia="Times New Roman"/>
      <w:lang w:eastAsia="tr-TR"/>
    </w:rPr>
  </w:style>
  <w:style w:type="character" w:customStyle="1" w:styleId="GvdeMetniChar">
    <w:name w:val="Gövde Metni Char"/>
    <w:basedOn w:val="VarsaylanParagrafYazTipi"/>
    <w:link w:val="GvdeMetni"/>
    <w:uiPriority w:val="99"/>
    <w:semiHidden/>
    <w:rsid w:val="00F17B6F"/>
    <w:rPr>
      <w:rFonts w:eastAsia="Times New Roman"/>
      <w:lang w:eastAsia="tr-TR"/>
    </w:rPr>
  </w:style>
  <w:style w:type="paragraph" w:styleId="stbilgi">
    <w:name w:val="header"/>
    <w:basedOn w:val="Normal"/>
    <w:link w:val="stbilgiChar"/>
    <w:uiPriority w:val="99"/>
    <w:unhideWhenUsed/>
    <w:rsid w:val="00F17B6F"/>
    <w:pPr>
      <w:tabs>
        <w:tab w:val="center" w:pos="4536"/>
        <w:tab w:val="right" w:pos="9072"/>
      </w:tabs>
      <w:spacing w:after="0" w:line="240" w:lineRule="auto"/>
    </w:pPr>
    <w:rPr>
      <w:rFonts w:eastAsia="Times New Roman"/>
      <w:lang w:eastAsia="tr-TR"/>
    </w:rPr>
  </w:style>
  <w:style w:type="character" w:customStyle="1" w:styleId="stbilgiChar">
    <w:name w:val="Üstbilgi Char"/>
    <w:basedOn w:val="VarsaylanParagrafYazTipi"/>
    <w:link w:val="stbilgi"/>
    <w:uiPriority w:val="99"/>
    <w:rsid w:val="00F17B6F"/>
    <w:rPr>
      <w:rFonts w:eastAsia="Times New Roman"/>
      <w:lang w:eastAsia="tr-TR"/>
    </w:rPr>
  </w:style>
  <w:style w:type="table" w:styleId="TabloKlavuzu">
    <w:name w:val="Table Grid"/>
    <w:basedOn w:val="NormalTablo"/>
    <w:uiPriority w:val="59"/>
    <w:rsid w:val="00F17B6F"/>
    <w:pPr>
      <w:spacing w:after="0" w:line="240" w:lineRule="auto"/>
    </w:pPr>
    <w:rPr>
      <w:rFonts w:ascii="Calibri" w:eastAsia="Calibri" w:hAnsi="Calibri" w:cs="Times New Roman"/>
      <w:sz w:val="20"/>
      <w:szCs w:val="20"/>
      <w:lang w:eastAsia="tr-TR"/>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ListeYok11">
    <w:name w:val="Liste Yok11"/>
    <w:next w:val="ListeYok"/>
    <w:uiPriority w:val="99"/>
    <w:semiHidden/>
    <w:unhideWhenUsed/>
    <w:rsid w:val="00F17B6F"/>
  </w:style>
  <w:style w:type="table" w:customStyle="1" w:styleId="OrtaKlavuz3-Vurgu31">
    <w:name w:val="Orta Kılavuz 3 - Vurgu 31"/>
    <w:basedOn w:val="NormalTablo"/>
    <w:next w:val="OrtaKlavuz3-Vurgu3"/>
    <w:uiPriority w:val="69"/>
    <w:rsid w:val="00F17B6F"/>
    <w:pPr>
      <w:spacing w:after="0" w:line="240" w:lineRule="auto"/>
    </w:p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character" w:styleId="SatrNumaras">
    <w:name w:val="line number"/>
    <w:basedOn w:val="VarsaylanParagrafYazTipi"/>
    <w:uiPriority w:val="99"/>
    <w:semiHidden/>
    <w:unhideWhenUsed/>
    <w:rsid w:val="00F17B6F"/>
  </w:style>
  <w:style w:type="character" w:customStyle="1" w:styleId="Balk3Char1">
    <w:name w:val="Başlık 3 Char1"/>
    <w:basedOn w:val="VarsaylanParagrafYazTipi"/>
    <w:uiPriority w:val="9"/>
    <w:semiHidden/>
    <w:rsid w:val="00F17B6F"/>
    <w:rPr>
      <w:rFonts w:asciiTheme="majorHAnsi" w:eastAsiaTheme="majorEastAsia" w:hAnsiTheme="majorHAnsi" w:cstheme="majorBidi"/>
      <w:b/>
      <w:bCs/>
      <w:color w:val="4F81BD" w:themeColor="accent1"/>
    </w:rPr>
  </w:style>
  <w:style w:type="table" w:styleId="OrtaKlavuz3-Vurgu3">
    <w:name w:val="Medium Grid 3 Accent 3"/>
    <w:basedOn w:val="NormalTablo"/>
    <w:uiPriority w:val="69"/>
    <w:rsid w:val="00F17B6F"/>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customStyle="1" w:styleId="TabloKlavuzu1">
    <w:name w:val="Tablo Kılavuzu1"/>
    <w:basedOn w:val="NormalTablo"/>
    <w:next w:val="TabloKlavuzu"/>
    <w:uiPriority w:val="59"/>
    <w:rsid w:val="00241A76"/>
    <w:pPr>
      <w:spacing w:after="0" w:line="240" w:lineRule="auto"/>
    </w:p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Default">
    <w:name w:val="Default"/>
    <w:rsid w:val="006F2CD1"/>
    <w:pPr>
      <w:autoSpaceDE w:val="0"/>
      <w:autoSpaceDN w:val="0"/>
      <w:adjustRightInd w:val="0"/>
      <w:spacing w:after="0" w:line="240" w:lineRule="auto"/>
    </w:pPr>
    <w:rPr>
      <w:rFonts w:ascii="Times New Roman" w:hAnsi="Times New Roman" w:cs="Times New Roman"/>
      <w:color w:val="000000"/>
      <w:sz w:val="24"/>
      <w:szCs w:val="24"/>
    </w:rPr>
  </w:style>
  <w:style w:type="paragraph" w:styleId="AralkYok">
    <w:name w:val="No Spacing"/>
    <w:link w:val="AralkYokChar"/>
    <w:uiPriority w:val="1"/>
    <w:qFormat/>
    <w:rsid w:val="001E62B8"/>
    <w:pPr>
      <w:spacing w:after="0" w:line="240" w:lineRule="auto"/>
    </w:pPr>
  </w:style>
  <w:style w:type="character" w:customStyle="1" w:styleId="Balk1Char">
    <w:name w:val="Başlık 1 Char"/>
    <w:basedOn w:val="VarsaylanParagrafYazTipi"/>
    <w:link w:val="Balk1"/>
    <w:uiPriority w:val="99"/>
    <w:rsid w:val="000569B6"/>
    <w:rPr>
      <w:rFonts w:asciiTheme="majorHAnsi" w:eastAsiaTheme="majorEastAsia" w:hAnsiTheme="majorHAnsi" w:cstheme="majorBidi"/>
      <w:b/>
      <w:bCs/>
      <w:color w:val="365F91" w:themeColor="accent1" w:themeShade="BF"/>
      <w:sz w:val="28"/>
      <w:szCs w:val="28"/>
    </w:rPr>
  </w:style>
  <w:style w:type="table" w:customStyle="1" w:styleId="AkKlavuz1">
    <w:name w:val="Açık Kılavuz1"/>
    <w:basedOn w:val="NormalTablo"/>
    <w:uiPriority w:val="62"/>
    <w:rsid w:val="00FE6AA2"/>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NormalWeb">
    <w:name w:val="Normal (Web)"/>
    <w:basedOn w:val="Normal"/>
    <w:rsid w:val="00A77EBF"/>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DecimalAligned">
    <w:name w:val="Decimal Aligned"/>
    <w:basedOn w:val="Normal"/>
    <w:uiPriority w:val="40"/>
    <w:qFormat/>
    <w:rsid w:val="00A77EBF"/>
    <w:pPr>
      <w:tabs>
        <w:tab w:val="decimal" w:pos="360"/>
      </w:tabs>
      <w:spacing w:after="0" w:line="240" w:lineRule="atLeast"/>
    </w:pPr>
    <w:rPr>
      <w:rFonts w:ascii="Calibri" w:eastAsia="Times New Roman" w:hAnsi="Calibri" w:cs="Times New Roman"/>
    </w:rPr>
  </w:style>
  <w:style w:type="paragraph" w:styleId="DipnotMetni">
    <w:name w:val="footnote text"/>
    <w:basedOn w:val="Normal"/>
    <w:link w:val="DipnotMetniChar"/>
    <w:uiPriority w:val="99"/>
    <w:unhideWhenUsed/>
    <w:rsid w:val="00A77EBF"/>
    <w:pPr>
      <w:spacing w:after="0" w:line="240" w:lineRule="auto"/>
    </w:pPr>
    <w:rPr>
      <w:rFonts w:ascii="Calibri" w:eastAsia="Times New Roman" w:hAnsi="Calibri" w:cs="Times New Roman"/>
      <w:sz w:val="20"/>
      <w:szCs w:val="20"/>
    </w:rPr>
  </w:style>
  <w:style w:type="character" w:customStyle="1" w:styleId="DipnotMetniChar">
    <w:name w:val="Dipnot Metni Char"/>
    <w:basedOn w:val="VarsaylanParagrafYazTipi"/>
    <w:link w:val="DipnotMetni"/>
    <w:uiPriority w:val="99"/>
    <w:rsid w:val="00A77EBF"/>
    <w:rPr>
      <w:rFonts w:ascii="Calibri" w:eastAsia="Times New Roman" w:hAnsi="Calibri" w:cs="Times New Roman"/>
      <w:sz w:val="20"/>
      <w:szCs w:val="20"/>
    </w:rPr>
  </w:style>
  <w:style w:type="character" w:styleId="HafifVurgulama">
    <w:name w:val="Subtle Emphasis"/>
    <w:basedOn w:val="VarsaylanParagrafYazTipi"/>
    <w:uiPriority w:val="19"/>
    <w:qFormat/>
    <w:rsid w:val="00A77EBF"/>
    <w:rPr>
      <w:rFonts w:eastAsia="Times New Roman" w:cs="Times New Roman"/>
      <w:i/>
      <w:iCs/>
      <w:color w:val="808080"/>
      <w:sz w:val="22"/>
      <w:szCs w:val="22"/>
      <w:lang w:val="tr-TR"/>
    </w:rPr>
  </w:style>
  <w:style w:type="table" w:styleId="AkGlgeleme-Vurgu2">
    <w:name w:val="Light Shading Accent 2"/>
    <w:basedOn w:val="NormalTablo"/>
    <w:uiPriority w:val="60"/>
    <w:rsid w:val="00A77EBF"/>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AkGlgeleme-Vurgu3">
    <w:name w:val="Light Shading Accent 3"/>
    <w:basedOn w:val="NormalTablo"/>
    <w:uiPriority w:val="60"/>
    <w:rsid w:val="00A77EBF"/>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AkGlgeleme-Vurgu4">
    <w:name w:val="Light Shading Accent 4"/>
    <w:basedOn w:val="NormalTablo"/>
    <w:uiPriority w:val="60"/>
    <w:rsid w:val="00A77EBF"/>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AkGlgeleme-Vurgu5">
    <w:name w:val="Light Shading Accent 5"/>
    <w:basedOn w:val="NormalTablo"/>
    <w:uiPriority w:val="60"/>
    <w:rsid w:val="00A77EBF"/>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AkGlgeleme-Vurgu11">
    <w:name w:val="Açık Gölgeleme - Vurgu 11"/>
    <w:basedOn w:val="NormalTablo"/>
    <w:uiPriority w:val="60"/>
    <w:rsid w:val="00A77EBF"/>
    <w:pPr>
      <w:spacing w:after="0" w:line="240" w:lineRule="auto"/>
    </w:pPr>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styleId="Vurgu">
    <w:name w:val="Emphasis"/>
    <w:basedOn w:val="VarsaylanParagrafYazTipi"/>
    <w:uiPriority w:val="20"/>
    <w:qFormat/>
    <w:rsid w:val="00E034D3"/>
    <w:rPr>
      <w:i/>
      <w:iCs/>
    </w:rPr>
  </w:style>
  <w:style w:type="character" w:styleId="GlVurgulama">
    <w:name w:val="Intense Emphasis"/>
    <w:basedOn w:val="VarsaylanParagrafYazTipi"/>
    <w:uiPriority w:val="21"/>
    <w:qFormat/>
    <w:rsid w:val="00E034D3"/>
    <w:rPr>
      <w:b/>
      <w:bCs/>
      <w:i/>
      <w:iCs/>
      <w:color w:val="4F81BD" w:themeColor="accent1"/>
    </w:rPr>
  </w:style>
  <w:style w:type="character" w:styleId="GlBavuru">
    <w:name w:val="Intense Reference"/>
    <w:basedOn w:val="VarsaylanParagrafYazTipi"/>
    <w:uiPriority w:val="32"/>
    <w:qFormat/>
    <w:rsid w:val="00E034D3"/>
    <w:rPr>
      <w:b/>
      <w:bCs/>
      <w:smallCaps/>
      <w:color w:val="C0504D" w:themeColor="accent2"/>
      <w:spacing w:val="5"/>
      <w:u w:val="single"/>
    </w:rPr>
  </w:style>
  <w:style w:type="table" w:styleId="RenkliKlavuz-Vurgu2">
    <w:name w:val="Colorful Grid Accent 2"/>
    <w:basedOn w:val="NormalTablo"/>
    <w:uiPriority w:val="73"/>
    <w:rsid w:val="005B3361"/>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RenkliKlavuz-Vurgu1">
    <w:name w:val="Colorful Grid Accent 1"/>
    <w:basedOn w:val="NormalTablo"/>
    <w:uiPriority w:val="73"/>
    <w:rsid w:val="005B3361"/>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RenkliKlavuz-Vurgu3">
    <w:name w:val="Colorful Grid Accent 3"/>
    <w:basedOn w:val="NormalTablo"/>
    <w:uiPriority w:val="73"/>
    <w:rsid w:val="005B3361"/>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paragraph" w:customStyle="1" w:styleId="mcevisualaid">
    <w:name w:val="mcevisualaid"/>
    <w:basedOn w:val="Normal"/>
    <w:rsid w:val="00327B1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zlenenKpr">
    <w:name w:val="FollowedHyperlink"/>
    <w:basedOn w:val="VarsaylanParagrafYazTipi"/>
    <w:uiPriority w:val="99"/>
    <w:semiHidden/>
    <w:unhideWhenUsed/>
    <w:rsid w:val="00C00E20"/>
    <w:rPr>
      <w:color w:val="800080" w:themeColor="followedHyperlink"/>
      <w:u w:val="single"/>
    </w:rPr>
  </w:style>
  <w:style w:type="character" w:customStyle="1" w:styleId="Balk2Char">
    <w:name w:val="Başlık 2 Char"/>
    <w:basedOn w:val="VarsaylanParagrafYazTipi"/>
    <w:link w:val="Balk2"/>
    <w:uiPriority w:val="9"/>
    <w:rsid w:val="004D2192"/>
    <w:rPr>
      <w:rFonts w:asciiTheme="majorHAnsi" w:eastAsiaTheme="majorEastAsia" w:hAnsiTheme="majorHAnsi" w:cstheme="majorBidi"/>
      <w:b/>
      <w:bCs/>
      <w:color w:val="4F81BD" w:themeColor="accent1"/>
      <w:sz w:val="26"/>
      <w:szCs w:val="26"/>
    </w:rPr>
  </w:style>
  <w:style w:type="character" w:customStyle="1" w:styleId="AralkYokChar">
    <w:name w:val="Aralık Yok Char"/>
    <w:link w:val="AralkYok"/>
    <w:uiPriority w:val="1"/>
    <w:rsid w:val="00894351"/>
  </w:style>
  <w:style w:type="paragraph" w:styleId="T1">
    <w:name w:val="toc 1"/>
    <w:basedOn w:val="Normal"/>
    <w:next w:val="Normal"/>
    <w:autoRedefine/>
    <w:uiPriority w:val="39"/>
    <w:unhideWhenUsed/>
    <w:rsid w:val="00894351"/>
    <w:pPr>
      <w:spacing w:before="120" w:after="120" w:line="300" w:lineRule="auto"/>
    </w:pPr>
    <w:rPr>
      <w:rFonts w:ascii="Calibri" w:eastAsia="Times New Roman" w:hAnsi="Calibri" w:cs="Times New Roman"/>
      <w:b/>
      <w:bCs/>
      <w:caps/>
      <w:sz w:val="20"/>
      <w:szCs w:val="20"/>
      <w:lang w:eastAsia="tr-TR"/>
    </w:rPr>
  </w:style>
  <w:style w:type="paragraph" w:styleId="T2">
    <w:name w:val="toc 2"/>
    <w:basedOn w:val="Normal"/>
    <w:next w:val="Normal"/>
    <w:autoRedefine/>
    <w:uiPriority w:val="39"/>
    <w:unhideWhenUsed/>
    <w:rsid w:val="00894351"/>
    <w:pPr>
      <w:spacing w:after="0" w:line="300" w:lineRule="auto"/>
      <w:ind w:left="240"/>
    </w:pPr>
    <w:rPr>
      <w:rFonts w:ascii="Calibri" w:eastAsia="Times New Roman" w:hAnsi="Calibri" w:cs="Times New Roman"/>
      <w:smallCaps/>
      <w:sz w:val="20"/>
      <w:szCs w:val="20"/>
      <w:lang w:eastAsia="tr-TR"/>
    </w:rPr>
  </w:style>
  <w:style w:type="character" w:styleId="AklamaBavurusu">
    <w:name w:val="annotation reference"/>
    <w:uiPriority w:val="99"/>
    <w:semiHidden/>
    <w:unhideWhenUsed/>
    <w:rsid w:val="00894351"/>
    <w:rPr>
      <w:sz w:val="16"/>
      <w:szCs w:val="16"/>
    </w:rPr>
  </w:style>
  <w:style w:type="paragraph" w:styleId="AklamaMetni">
    <w:name w:val="annotation text"/>
    <w:basedOn w:val="Normal"/>
    <w:link w:val="AklamaMetniChar"/>
    <w:uiPriority w:val="99"/>
    <w:semiHidden/>
    <w:unhideWhenUsed/>
    <w:rsid w:val="00894351"/>
    <w:pPr>
      <w:spacing w:after="160" w:line="240" w:lineRule="auto"/>
    </w:pPr>
    <w:rPr>
      <w:rFonts w:ascii="Calibri" w:eastAsia="Times New Roman" w:hAnsi="Calibri" w:cs="Times New Roman"/>
      <w:sz w:val="20"/>
      <w:szCs w:val="20"/>
    </w:rPr>
  </w:style>
  <w:style w:type="character" w:customStyle="1" w:styleId="AklamaMetniChar">
    <w:name w:val="Açıklama Metni Char"/>
    <w:basedOn w:val="VarsaylanParagrafYazTipi"/>
    <w:link w:val="AklamaMetni"/>
    <w:uiPriority w:val="99"/>
    <w:semiHidden/>
    <w:rsid w:val="00894351"/>
    <w:rPr>
      <w:rFonts w:ascii="Calibri" w:eastAsia="Times New Roman" w:hAnsi="Calibri" w:cs="Times New Roman"/>
      <w:sz w:val="20"/>
      <w:szCs w:val="20"/>
    </w:rPr>
  </w:style>
  <w:style w:type="character" w:customStyle="1" w:styleId="ListeParagrafChar">
    <w:name w:val="Liste Paragraf Char"/>
    <w:aliases w:val="içindekiler vb Char,List Paragraph Char"/>
    <w:link w:val="ListeParagraf"/>
    <w:uiPriority w:val="34"/>
    <w:locked/>
    <w:rsid w:val="00894351"/>
    <w:rPr>
      <w:rFonts w:eastAsia="Times New Roman"/>
      <w:lang w:eastAsia="tr-TR"/>
    </w:rPr>
  </w:style>
  <w:style w:type="table" w:styleId="AkKlavuz-Vurgu5">
    <w:name w:val="Light Grid Accent 5"/>
    <w:basedOn w:val="NormalTablo"/>
    <w:uiPriority w:val="62"/>
    <w:rsid w:val="00894351"/>
    <w:pPr>
      <w:spacing w:after="0" w:line="240" w:lineRule="auto"/>
    </w:pPr>
    <w:rPr>
      <w:rFonts w:eastAsiaTheme="minorEastAsia"/>
      <w:lang w:eastAsia="tr-TR"/>
    </w:r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customStyle="1" w:styleId="GridTable4-Accent51">
    <w:name w:val="Grid Table 4 - Accent 51"/>
    <w:basedOn w:val="NormalTablo"/>
    <w:uiPriority w:val="49"/>
    <w:rsid w:val="00894351"/>
    <w:pPr>
      <w:spacing w:after="0" w:line="240" w:lineRule="auto"/>
    </w:pPr>
    <w:rPr>
      <w:rFonts w:eastAsiaTheme="minorEastAsia"/>
      <w:lang w:eastAsia="tr-TR"/>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styleId="HTMLCite">
    <w:name w:val="HTML Cite"/>
    <w:basedOn w:val="VarsaylanParagrafYazTipi"/>
    <w:uiPriority w:val="99"/>
    <w:semiHidden/>
    <w:unhideWhenUsed/>
    <w:rsid w:val="00894351"/>
    <w:rPr>
      <w:i/>
      <w:iCs/>
    </w:rPr>
  </w:style>
  <w:style w:type="paragraph" w:customStyle="1" w:styleId="TableParagraph">
    <w:name w:val="Table Paragraph"/>
    <w:basedOn w:val="Normal"/>
    <w:uiPriority w:val="1"/>
    <w:qFormat/>
    <w:rsid w:val="00894351"/>
    <w:pPr>
      <w:widowControl w:val="0"/>
      <w:spacing w:after="0" w:line="240" w:lineRule="auto"/>
      <w:ind w:left="153" w:right="-23"/>
      <w:jc w:val="center"/>
    </w:pPr>
    <w:rPr>
      <w:rFonts w:ascii="Calibri" w:eastAsia="Calibri" w:hAnsi="Calibri" w:cs="Times New Roman"/>
      <w:lang w:val="en-US" w:eastAsia="tr-TR"/>
    </w:rPr>
  </w:style>
  <w:style w:type="paragraph" w:styleId="ResimYazs">
    <w:name w:val="caption"/>
    <w:basedOn w:val="Normal"/>
    <w:next w:val="Normal"/>
    <w:uiPriority w:val="35"/>
    <w:unhideWhenUsed/>
    <w:qFormat/>
    <w:rsid w:val="00894351"/>
    <w:pPr>
      <w:spacing w:after="160" w:line="240" w:lineRule="auto"/>
    </w:pPr>
    <w:rPr>
      <w:rFonts w:ascii="Book Antiqua" w:eastAsia="Times New Roman" w:hAnsi="Book Antiqua" w:cs="Times New Roman"/>
      <w:b/>
      <w:bCs/>
      <w:color w:val="404040"/>
      <w:sz w:val="16"/>
      <w:szCs w:val="16"/>
      <w:lang w:eastAsia="tr-TR"/>
    </w:rPr>
  </w:style>
  <w:style w:type="table" w:customStyle="1" w:styleId="AkKlavuz-Vurgu11">
    <w:name w:val="Açık Kılavuz - Vurgu 11"/>
    <w:basedOn w:val="NormalTablo"/>
    <w:uiPriority w:val="62"/>
    <w:rsid w:val="00894351"/>
    <w:pPr>
      <w:spacing w:after="0" w:line="240" w:lineRule="auto"/>
    </w:pPr>
    <w:rPr>
      <w:rFonts w:eastAsiaTheme="minorEastAsia"/>
      <w:lang w:eastAsia="tr-TR"/>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s>
</file>

<file path=word/webSettings.xml><?xml version="1.0" encoding="utf-8"?>
<w:webSettings xmlns:r="http://schemas.openxmlformats.org/officeDocument/2006/relationships" xmlns:w="http://schemas.openxmlformats.org/wordprocessingml/2006/main">
  <w:divs>
    <w:div w:id="34157891">
      <w:bodyDiv w:val="1"/>
      <w:marLeft w:val="0"/>
      <w:marRight w:val="0"/>
      <w:marTop w:val="0"/>
      <w:marBottom w:val="0"/>
      <w:divBdr>
        <w:top w:val="none" w:sz="0" w:space="0" w:color="auto"/>
        <w:left w:val="none" w:sz="0" w:space="0" w:color="auto"/>
        <w:bottom w:val="none" w:sz="0" w:space="0" w:color="auto"/>
        <w:right w:val="none" w:sz="0" w:space="0" w:color="auto"/>
      </w:divBdr>
      <w:divsChild>
        <w:div w:id="1260791349">
          <w:marLeft w:val="0"/>
          <w:marRight w:val="0"/>
          <w:marTop w:val="0"/>
          <w:marBottom w:val="0"/>
          <w:divBdr>
            <w:top w:val="none" w:sz="0" w:space="0" w:color="auto"/>
            <w:left w:val="none" w:sz="0" w:space="0" w:color="auto"/>
            <w:bottom w:val="none" w:sz="0" w:space="0" w:color="auto"/>
            <w:right w:val="none" w:sz="0" w:space="0" w:color="auto"/>
          </w:divBdr>
        </w:div>
      </w:divsChild>
    </w:div>
    <w:div w:id="144473497">
      <w:bodyDiv w:val="1"/>
      <w:marLeft w:val="0"/>
      <w:marRight w:val="0"/>
      <w:marTop w:val="0"/>
      <w:marBottom w:val="0"/>
      <w:divBdr>
        <w:top w:val="none" w:sz="0" w:space="0" w:color="auto"/>
        <w:left w:val="none" w:sz="0" w:space="0" w:color="auto"/>
        <w:bottom w:val="none" w:sz="0" w:space="0" w:color="auto"/>
        <w:right w:val="none" w:sz="0" w:space="0" w:color="auto"/>
      </w:divBdr>
      <w:divsChild>
        <w:div w:id="243883714">
          <w:marLeft w:val="0"/>
          <w:marRight w:val="0"/>
          <w:marTop w:val="0"/>
          <w:marBottom w:val="0"/>
          <w:divBdr>
            <w:top w:val="none" w:sz="0" w:space="0" w:color="auto"/>
            <w:left w:val="none" w:sz="0" w:space="0" w:color="auto"/>
            <w:bottom w:val="none" w:sz="0" w:space="0" w:color="auto"/>
            <w:right w:val="none" w:sz="0" w:space="0" w:color="auto"/>
          </w:divBdr>
        </w:div>
      </w:divsChild>
    </w:div>
    <w:div w:id="169413993">
      <w:bodyDiv w:val="1"/>
      <w:marLeft w:val="0"/>
      <w:marRight w:val="0"/>
      <w:marTop w:val="0"/>
      <w:marBottom w:val="0"/>
      <w:divBdr>
        <w:top w:val="none" w:sz="0" w:space="0" w:color="auto"/>
        <w:left w:val="none" w:sz="0" w:space="0" w:color="auto"/>
        <w:bottom w:val="none" w:sz="0" w:space="0" w:color="auto"/>
        <w:right w:val="none" w:sz="0" w:space="0" w:color="auto"/>
      </w:divBdr>
      <w:divsChild>
        <w:div w:id="2111780736">
          <w:marLeft w:val="0"/>
          <w:marRight w:val="0"/>
          <w:marTop w:val="0"/>
          <w:marBottom w:val="0"/>
          <w:divBdr>
            <w:top w:val="none" w:sz="0" w:space="0" w:color="auto"/>
            <w:left w:val="none" w:sz="0" w:space="0" w:color="auto"/>
            <w:bottom w:val="none" w:sz="0" w:space="0" w:color="auto"/>
            <w:right w:val="none" w:sz="0" w:space="0" w:color="auto"/>
          </w:divBdr>
        </w:div>
      </w:divsChild>
    </w:div>
    <w:div w:id="247427912">
      <w:bodyDiv w:val="1"/>
      <w:marLeft w:val="0"/>
      <w:marRight w:val="0"/>
      <w:marTop w:val="0"/>
      <w:marBottom w:val="0"/>
      <w:divBdr>
        <w:top w:val="none" w:sz="0" w:space="0" w:color="auto"/>
        <w:left w:val="none" w:sz="0" w:space="0" w:color="auto"/>
        <w:bottom w:val="none" w:sz="0" w:space="0" w:color="auto"/>
        <w:right w:val="none" w:sz="0" w:space="0" w:color="auto"/>
      </w:divBdr>
      <w:divsChild>
        <w:div w:id="1712653854">
          <w:marLeft w:val="0"/>
          <w:marRight w:val="0"/>
          <w:marTop w:val="0"/>
          <w:marBottom w:val="0"/>
          <w:divBdr>
            <w:top w:val="none" w:sz="0" w:space="0" w:color="auto"/>
            <w:left w:val="none" w:sz="0" w:space="0" w:color="auto"/>
            <w:bottom w:val="none" w:sz="0" w:space="0" w:color="auto"/>
            <w:right w:val="none" w:sz="0" w:space="0" w:color="auto"/>
          </w:divBdr>
        </w:div>
      </w:divsChild>
    </w:div>
    <w:div w:id="355693026">
      <w:bodyDiv w:val="1"/>
      <w:marLeft w:val="0"/>
      <w:marRight w:val="0"/>
      <w:marTop w:val="0"/>
      <w:marBottom w:val="0"/>
      <w:divBdr>
        <w:top w:val="none" w:sz="0" w:space="0" w:color="auto"/>
        <w:left w:val="none" w:sz="0" w:space="0" w:color="auto"/>
        <w:bottom w:val="none" w:sz="0" w:space="0" w:color="auto"/>
        <w:right w:val="none" w:sz="0" w:space="0" w:color="auto"/>
      </w:divBdr>
      <w:divsChild>
        <w:div w:id="696852555">
          <w:marLeft w:val="0"/>
          <w:marRight w:val="0"/>
          <w:marTop w:val="0"/>
          <w:marBottom w:val="0"/>
          <w:divBdr>
            <w:top w:val="none" w:sz="0" w:space="0" w:color="auto"/>
            <w:left w:val="none" w:sz="0" w:space="0" w:color="auto"/>
            <w:bottom w:val="none" w:sz="0" w:space="0" w:color="auto"/>
            <w:right w:val="none" w:sz="0" w:space="0" w:color="auto"/>
          </w:divBdr>
        </w:div>
      </w:divsChild>
    </w:div>
    <w:div w:id="404690678">
      <w:bodyDiv w:val="1"/>
      <w:marLeft w:val="0"/>
      <w:marRight w:val="0"/>
      <w:marTop w:val="0"/>
      <w:marBottom w:val="0"/>
      <w:divBdr>
        <w:top w:val="none" w:sz="0" w:space="0" w:color="auto"/>
        <w:left w:val="none" w:sz="0" w:space="0" w:color="auto"/>
        <w:bottom w:val="none" w:sz="0" w:space="0" w:color="auto"/>
        <w:right w:val="none" w:sz="0" w:space="0" w:color="auto"/>
      </w:divBdr>
    </w:div>
    <w:div w:id="444277109">
      <w:bodyDiv w:val="1"/>
      <w:marLeft w:val="0"/>
      <w:marRight w:val="0"/>
      <w:marTop w:val="0"/>
      <w:marBottom w:val="0"/>
      <w:divBdr>
        <w:top w:val="none" w:sz="0" w:space="0" w:color="auto"/>
        <w:left w:val="none" w:sz="0" w:space="0" w:color="auto"/>
        <w:bottom w:val="none" w:sz="0" w:space="0" w:color="auto"/>
        <w:right w:val="none" w:sz="0" w:space="0" w:color="auto"/>
      </w:divBdr>
    </w:div>
    <w:div w:id="476648240">
      <w:bodyDiv w:val="1"/>
      <w:marLeft w:val="0"/>
      <w:marRight w:val="0"/>
      <w:marTop w:val="0"/>
      <w:marBottom w:val="0"/>
      <w:divBdr>
        <w:top w:val="none" w:sz="0" w:space="0" w:color="auto"/>
        <w:left w:val="none" w:sz="0" w:space="0" w:color="auto"/>
        <w:bottom w:val="none" w:sz="0" w:space="0" w:color="auto"/>
        <w:right w:val="none" w:sz="0" w:space="0" w:color="auto"/>
      </w:divBdr>
      <w:divsChild>
        <w:div w:id="1166818646">
          <w:marLeft w:val="0"/>
          <w:marRight w:val="0"/>
          <w:marTop w:val="0"/>
          <w:marBottom w:val="0"/>
          <w:divBdr>
            <w:top w:val="none" w:sz="0" w:space="0" w:color="auto"/>
            <w:left w:val="none" w:sz="0" w:space="0" w:color="auto"/>
            <w:bottom w:val="none" w:sz="0" w:space="0" w:color="auto"/>
            <w:right w:val="none" w:sz="0" w:space="0" w:color="auto"/>
          </w:divBdr>
        </w:div>
      </w:divsChild>
    </w:div>
    <w:div w:id="520126343">
      <w:bodyDiv w:val="1"/>
      <w:marLeft w:val="0"/>
      <w:marRight w:val="0"/>
      <w:marTop w:val="0"/>
      <w:marBottom w:val="0"/>
      <w:divBdr>
        <w:top w:val="none" w:sz="0" w:space="0" w:color="auto"/>
        <w:left w:val="none" w:sz="0" w:space="0" w:color="auto"/>
        <w:bottom w:val="none" w:sz="0" w:space="0" w:color="auto"/>
        <w:right w:val="none" w:sz="0" w:space="0" w:color="auto"/>
      </w:divBdr>
    </w:div>
    <w:div w:id="537088573">
      <w:bodyDiv w:val="1"/>
      <w:marLeft w:val="0"/>
      <w:marRight w:val="0"/>
      <w:marTop w:val="0"/>
      <w:marBottom w:val="0"/>
      <w:divBdr>
        <w:top w:val="none" w:sz="0" w:space="0" w:color="auto"/>
        <w:left w:val="none" w:sz="0" w:space="0" w:color="auto"/>
        <w:bottom w:val="none" w:sz="0" w:space="0" w:color="auto"/>
        <w:right w:val="none" w:sz="0" w:space="0" w:color="auto"/>
      </w:divBdr>
    </w:div>
    <w:div w:id="565527436">
      <w:bodyDiv w:val="1"/>
      <w:marLeft w:val="0"/>
      <w:marRight w:val="0"/>
      <w:marTop w:val="0"/>
      <w:marBottom w:val="0"/>
      <w:divBdr>
        <w:top w:val="none" w:sz="0" w:space="0" w:color="auto"/>
        <w:left w:val="none" w:sz="0" w:space="0" w:color="auto"/>
        <w:bottom w:val="none" w:sz="0" w:space="0" w:color="auto"/>
        <w:right w:val="none" w:sz="0" w:space="0" w:color="auto"/>
      </w:divBdr>
    </w:div>
    <w:div w:id="570311015">
      <w:bodyDiv w:val="1"/>
      <w:marLeft w:val="0"/>
      <w:marRight w:val="0"/>
      <w:marTop w:val="0"/>
      <w:marBottom w:val="0"/>
      <w:divBdr>
        <w:top w:val="none" w:sz="0" w:space="0" w:color="auto"/>
        <w:left w:val="none" w:sz="0" w:space="0" w:color="auto"/>
        <w:bottom w:val="none" w:sz="0" w:space="0" w:color="auto"/>
        <w:right w:val="none" w:sz="0" w:space="0" w:color="auto"/>
      </w:divBdr>
    </w:div>
    <w:div w:id="661738501">
      <w:bodyDiv w:val="1"/>
      <w:marLeft w:val="0"/>
      <w:marRight w:val="0"/>
      <w:marTop w:val="0"/>
      <w:marBottom w:val="0"/>
      <w:divBdr>
        <w:top w:val="none" w:sz="0" w:space="0" w:color="auto"/>
        <w:left w:val="none" w:sz="0" w:space="0" w:color="auto"/>
        <w:bottom w:val="none" w:sz="0" w:space="0" w:color="auto"/>
        <w:right w:val="none" w:sz="0" w:space="0" w:color="auto"/>
      </w:divBdr>
    </w:div>
    <w:div w:id="682627621">
      <w:bodyDiv w:val="1"/>
      <w:marLeft w:val="0"/>
      <w:marRight w:val="0"/>
      <w:marTop w:val="0"/>
      <w:marBottom w:val="0"/>
      <w:divBdr>
        <w:top w:val="none" w:sz="0" w:space="0" w:color="auto"/>
        <w:left w:val="none" w:sz="0" w:space="0" w:color="auto"/>
        <w:bottom w:val="none" w:sz="0" w:space="0" w:color="auto"/>
        <w:right w:val="none" w:sz="0" w:space="0" w:color="auto"/>
      </w:divBdr>
      <w:divsChild>
        <w:div w:id="698362101">
          <w:marLeft w:val="432"/>
          <w:marRight w:val="0"/>
          <w:marTop w:val="120"/>
          <w:marBottom w:val="0"/>
          <w:divBdr>
            <w:top w:val="none" w:sz="0" w:space="0" w:color="auto"/>
            <w:left w:val="none" w:sz="0" w:space="0" w:color="auto"/>
            <w:bottom w:val="none" w:sz="0" w:space="0" w:color="auto"/>
            <w:right w:val="none" w:sz="0" w:space="0" w:color="auto"/>
          </w:divBdr>
        </w:div>
        <w:div w:id="1059330628">
          <w:marLeft w:val="432"/>
          <w:marRight w:val="0"/>
          <w:marTop w:val="120"/>
          <w:marBottom w:val="0"/>
          <w:divBdr>
            <w:top w:val="none" w:sz="0" w:space="0" w:color="auto"/>
            <w:left w:val="none" w:sz="0" w:space="0" w:color="auto"/>
            <w:bottom w:val="none" w:sz="0" w:space="0" w:color="auto"/>
            <w:right w:val="none" w:sz="0" w:space="0" w:color="auto"/>
          </w:divBdr>
        </w:div>
        <w:div w:id="1389842108">
          <w:marLeft w:val="432"/>
          <w:marRight w:val="0"/>
          <w:marTop w:val="120"/>
          <w:marBottom w:val="0"/>
          <w:divBdr>
            <w:top w:val="none" w:sz="0" w:space="0" w:color="auto"/>
            <w:left w:val="none" w:sz="0" w:space="0" w:color="auto"/>
            <w:bottom w:val="none" w:sz="0" w:space="0" w:color="auto"/>
            <w:right w:val="none" w:sz="0" w:space="0" w:color="auto"/>
          </w:divBdr>
        </w:div>
      </w:divsChild>
    </w:div>
    <w:div w:id="682785852">
      <w:bodyDiv w:val="1"/>
      <w:marLeft w:val="0"/>
      <w:marRight w:val="0"/>
      <w:marTop w:val="0"/>
      <w:marBottom w:val="0"/>
      <w:divBdr>
        <w:top w:val="none" w:sz="0" w:space="0" w:color="auto"/>
        <w:left w:val="none" w:sz="0" w:space="0" w:color="auto"/>
        <w:bottom w:val="none" w:sz="0" w:space="0" w:color="auto"/>
        <w:right w:val="none" w:sz="0" w:space="0" w:color="auto"/>
      </w:divBdr>
      <w:divsChild>
        <w:div w:id="279725383">
          <w:marLeft w:val="432"/>
          <w:marRight w:val="0"/>
          <w:marTop w:val="120"/>
          <w:marBottom w:val="0"/>
          <w:divBdr>
            <w:top w:val="none" w:sz="0" w:space="0" w:color="auto"/>
            <w:left w:val="none" w:sz="0" w:space="0" w:color="auto"/>
            <w:bottom w:val="none" w:sz="0" w:space="0" w:color="auto"/>
            <w:right w:val="none" w:sz="0" w:space="0" w:color="auto"/>
          </w:divBdr>
        </w:div>
        <w:div w:id="1236550403">
          <w:marLeft w:val="432"/>
          <w:marRight w:val="0"/>
          <w:marTop w:val="120"/>
          <w:marBottom w:val="0"/>
          <w:divBdr>
            <w:top w:val="none" w:sz="0" w:space="0" w:color="auto"/>
            <w:left w:val="none" w:sz="0" w:space="0" w:color="auto"/>
            <w:bottom w:val="none" w:sz="0" w:space="0" w:color="auto"/>
            <w:right w:val="none" w:sz="0" w:space="0" w:color="auto"/>
          </w:divBdr>
        </w:div>
        <w:div w:id="1725833022">
          <w:marLeft w:val="432"/>
          <w:marRight w:val="0"/>
          <w:marTop w:val="120"/>
          <w:marBottom w:val="0"/>
          <w:divBdr>
            <w:top w:val="none" w:sz="0" w:space="0" w:color="auto"/>
            <w:left w:val="none" w:sz="0" w:space="0" w:color="auto"/>
            <w:bottom w:val="none" w:sz="0" w:space="0" w:color="auto"/>
            <w:right w:val="none" w:sz="0" w:space="0" w:color="auto"/>
          </w:divBdr>
        </w:div>
        <w:div w:id="2004815539">
          <w:marLeft w:val="432"/>
          <w:marRight w:val="0"/>
          <w:marTop w:val="120"/>
          <w:marBottom w:val="0"/>
          <w:divBdr>
            <w:top w:val="none" w:sz="0" w:space="0" w:color="auto"/>
            <w:left w:val="none" w:sz="0" w:space="0" w:color="auto"/>
            <w:bottom w:val="none" w:sz="0" w:space="0" w:color="auto"/>
            <w:right w:val="none" w:sz="0" w:space="0" w:color="auto"/>
          </w:divBdr>
        </w:div>
        <w:div w:id="2023168446">
          <w:marLeft w:val="432"/>
          <w:marRight w:val="0"/>
          <w:marTop w:val="120"/>
          <w:marBottom w:val="0"/>
          <w:divBdr>
            <w:top w:val="none" w:sz="0" w:space="0" w:color="auto"/>
            <w:left w:val="none" w:sz="0" w:space="0" w:color="auto"/>
            <w:bottom w:val="none" w:sz="0" w:space="0" w:color="auto"/>
            <w:right w:val="none" w:sz="0" w:space="0" w:color="auto"/>
          </w:divBdr>
        </w:div>
      </w:divsChild>
    </w:div>
    <w:div w:id="694889530">
      <w:bodyDiv w:val="1"/>
      <w:marLeft w:val="0"/>
      <w:marRight w:val="0"/>
      <w:marTop w:val="0"/>
      <w:marBottom w:val="0"/>
      <w:divBdr>
        <w:top w:val="none" w:sz="0" w:space="0" w:color="auto"/>
        <w:left w:val="none" w:sz="0" w:space="0" w:color="auto"/>
        <w:bottom w:val="none" w:sz="0" w:space="0" w:color="auto"/>
        <w:right w:val="none" w:sz="0" w:space="0" w:color="auto"/>
      </w:divBdr>
    </w:div>
    <w:div w:id="746613394">
      <w:bodyDiv w:val="1"/>
      <w:marLeft w:val="0"/>
      <w:marRight w:val="0"/>
      <w:marTop w:val="0"/>
      <w:marBottom w:val="0"/>
      <w:divBdr>
        <w:top w:val="none" w:sz="0" w:space="0" w:color="auto"/>
        <w:left w:val="none" w:sz="0" w:space="0" w:color="auto"/>
        <w:bottom w:val="none" w:sz="0" w:space="0" w:color="auto"/>
        <w:right w:val="none" w:sz="0" w:space="0" w:color="auto"/>
      </w:divBdr>
    </w:div>
    <w:div w:id="788743035">
      <w:bodyDiv w:val="1"/>
      <w:marLeft w:val="0"/>
      <w:marRight w:val="0"/>
      <w:marTop w:val="0"/>
      <w:marBottom w:val="0"/>
      <w:divBdr>
        <w:top w:val="none" w:sz="0" w:space="0" w:color="auto"/>
        <w:left w:val="none" w:sz="0" w:space="0" w:color="auto"/>
        <w:bottom w:val="none" w:sz="0" w:space="0" w:color="auto"/>
        <w:right w:val="none" w:sz="0" w:space="0" w:color="auto"/>
      </w:divBdr>
    </w:div>
    <w:div w:id="797648963">
      <w:bodyDiv w:val="1"/>
      <w:marLeft w:val="0"/>
      <w:marRight w:val="0"/>
      <w:marTop w:val="0"/>
      <w:marBottom w:val="0"/>
      <w:divBdr>
        <w:top w:val="none" w:sz="0" w:space="0" w:color="auto"/>
        <w:left w:val="none" w:sz="0" w:space="0" w:color="auto"/>
        <w:bottom w:val="none" w:sz="0" w:space="0" w:color="auto"/>
        <w:right w:val="none" w:sz="0" w:space="0" w:color="auto"/>
      </w:divBdr>
    </w:div>
    <w:div w:id="864095109">
      <w:bodyDiv w:val="1"/>
      <w:marLeft w:val="0"/>
      <w:marRight w:val="0"/>
      <w:marTop w:val="0"/>
      <w:marBottom w:val="0"/>
      <w:divBdr>
        <w:top w:val="none" w:sz="0" w:space="0" w:color="auto"/>
        <w:left w:val="none" w:sz="0" w:space="0" w:color="auto"/>
        <w:bottom w:val="none" w:sz="0" w:space="0" w:color="auto"/>
        <w:right w:val="none" w:sz="0" w:space="0" w:color="auto"/>
      </w:divBdr>
      <w:divsChild>
        <w:div w:id="639503221">
          <w:marLeft w:val="0"/>
          <w:marRight w:val="0"/>
          <w:marTop w:val="0"/>
          <w:marBottom w:val="0"/>
          <w:divBdr>
            <w:top w:val="none" w:sz="0" w:space="0" w:color="auto"/>
            <w:left w:val="none" w:sz="0" w:space="0" w:color="auto"/>
            <w:bottom w:val="none" w:sz="0" w:space="0" w:color="auto"/>
            <w:right w:val="none" w:sz="0" w:space="0" w:color="auto"/>
          </w:divBdr>
        </w:div>
      </w:divsChild>
    </w:div>
    <w:div w:id="931624950">
      <w:bodyDiv w:val="1"/>
      <w:marLeft w:val="0"/>
      <w:marRight w:val="0"/>
      <w:marTop w:val="0"/>
      <w:marBottom w:val="0"/>
      <w:divBdr>
        <w:top w:val="none" w:sz="0" w:space="0" w:color="auto"/>
        <w:left w:val="none" w:sz="0" w:space="0" w:color="auto"/>
        <w:bottom w:val="none" w:sz="0" w:space="0" w:color="auto"/>
        <w:right w:val="none" w:sz="0" w:space="0" w:color="auto"/>
      </w:divBdr>
      <w:divsChild>
        <w:div w:id="1720350494">
          <w:marLeft w:val="0"/>
          <w:marRight w:val="0"/>
          <w:marTop w:val="0"/>
          <w:marBottom w:val="0"/>
          <w:divBdr>
            <w:top w:val="none" w:sz="0" w:space="0" w:color="auto"/>
            <w:left w:val="none" w:sz="0" w:space="0" w:color="auto"/>
            <w:bottom w:val="none" w:sz="0" w:space="0" w:color="auto"/>
            <w:right w:val="none" w:sz="0" w:space="0" w:color="auto"/>
          </w:divBdr>
        </w:div>
      </w:divsChild>
    </w:div>
    <w:div w:id="961687848">
      <w:bodyDiv w:val="1"/>
      <w:marLeft w:val="0"/>
      <w:marRight w:val="0"/>
      <w:marTop w:val="0"/>
      <w:marBottom w:val="0"/>
      <w:divBdr>
        <w:top w:val="none" w:sz="0" w:space="0" w:color="auto"/>
        <w:left w:val="none" w:sz="0" w:space="0" w:color="auto"/>
        <w:bottom w:val="none" w:sz="0" w:space="0" w:color="auto"/>
        <w:right w:val="none" w:sz="0" w:space="0" w:color="auto"/>
      </w:divBdr>
    </w:div>
    <w:div w:id="1193224953">
      <w:bodyDiv w:val="1"/>
      <w:marLeft w:val="0"/>
      <w:marRight w:val="0"/>
      <w:marTop w:val="0"/>
      <w:marBottom w:val="0"/>
      <w:divBdr>
        <w:top w:val="none" w:sz="0" w:space="0" w:color="auto"/>
        <w:left w:val="none" w:sz="0" w:space="0" w:color="auto"/>
        <w:bottom w:val="none" w:sz="0" w:space="0" w:color="auto"/>
        <w:right w:val="none" w:sz="0" w:space="0" w:color="auto"/>
      </w:divBdr>
    </w:div>
    <w:div w:id="1262881043">
      <w:bodyDiv w:val="1"/>
      <w:marLeft w:val="0"/>
      <w:marRight w:val="0"/>
      <w:marTop w:val="0"/>
      <w:marBottom w:val="0"/>
      <w:divBdr>
        <w:top w:val="none" w:sz="0" w:space="0" w:color="auto"/>
        <w:left w:val="none" w:sz="0" w:space="0" w:color="auto"/>
        <w:bottom w:val="none" w:sz="0" w:space="0" w:color="auto"/>
        <w:right w:val="none" w:sz="0" w:space="0" w:color="auto"/>
      </w:divBdr>
      <w:divsChild>
        <w:div w:id="1063914353">
          <w:marLeft w:val="432"/>
          <w:marRight w:val="0"/>
          <w:marTop w:val="120"/>
          <w:marBottom w:val="0"/>
          <w:divBdr>
            <w:top w:val="none" w:sz="0" w:space="0" w:color="auto"/>
            <w:left w:val="none" w:sz="0" w:space="0" w:color="auto"/>
            <w:bottom w:val="none" w:sz="0" w:space="0" w:color="auto"/>
            <w:right w:val="none" w:sz="0" w:space="0" w:color="auto"/>
          </w:divBdr>
        </w:div>
        <w:div w:id="1532917881">
          <w:marLeft w:val="432"/>
          <w:marRight w:val="0"/>
          <w:marTop w:val="120"/>
          <w:marBottom w:val="0"/>
          <w:divBdr>
            <w:top w:val="none" w:sz="0" w:space="0" w:color="auto"/>
            <w:left w:val="none" w:sz="0" w:space="0" w:color="auto"/>
            <w:bottom w:val="none" w:sz="0" w:space="0" w:color="auto"/>
            <w:right w:val="none" w:sz="0" w:space="0" w:color="auto"/>
          </w:divBdr>
        </w:div>
        <w:div w:id="1594053281">
          <w:marLeft w:val="432"/>
          <w:marRight w:val="0"/>
          <w:marTop w:val="120"/>
          <w:marBottom w:val="0"/>
          <w:divBdr>
            <w:top w:val="none" w:sz="0" w:space="0" w:color="auto"/>
            <w:left w:val="none" w:sz="0" w:space="0" w:color="auto"/>
            <w:bottom w:val="none" w:sz="0" w:space="0" w:color="auto"/>
            <w:right w:val="none" w:sz="0" w:space="0" w:color="auto"/>
          </w:divBdr>
        </w:div>
        <w:div w:id="1749033704">
          <w:marLeft w:val="432"/>
          <w:marRight w:val="0"/>
          <w:marTop w:val="120"/>
          <w:marBottom w:val="0"/>
          <w:divBdr>
            <w:top w:val="none" w:sz="0" w:space="0" w:color="auto"/>
            <w:left w:val="none" w:sz="0" w:space="0" w:color="auto"/>
            <w:bottom w:val="none" w:sz="0" w:space="0" w:color="auto"/>
            <w:right w:val="none" w:sz="0" w:space="0" w:color="auto"/>
          </w:divBdr>
        </w:div>
        <w:div w:id="1935749830">
          <w:marLeft w:val="432"/>
          <w:marRight w:val="0"/>
          <w:marTop w:val="120"/>
          <w:marBottom w:val="0"/>
          <w:divBdr>
            <w:top w:val="none" w:sz="0" w:space="0" w:color="auto"/>
            <w:left w:val="none" w:sz="0" w:space="0" w:color="auto"/>
            <w:bottom w:val="none" w:sz="0" w:space="0" w:color="auto"/>
            <w:right w:val="none" w:sz="0" w:space="0" w:color="auto"/>
          </w:divBdr>
        </w:div>
        <w:div w:id="2076202856">
          <w:marLeft w:val="432"/>
          <w:marRight w:val="0"/>
          <w:marTop w:val="120"/>
          <w:marBottom w:val="0"/>
          <w:divBdr>
            <w:top w:val="none" w:sz="0" w:space="0" w:color="auto"/>
            <w:left w:val="none" w:sz="0" w:space="0" w:color="auto"/>
            <w:bottom w:val="none" w:sz="0" w:space="0" w:color="auto"/>
            <w:right w:val="none" w:sz="0" w:space="0" w:color="auto"/>
          </w:divBdr>
        </w:div>
      </w:divsChild>
    </w:div>
    <w:div w:id="1368532432">
      <w:bodyDiv w:val="1"/>
      <w:marLeft w:val="0"/>
      <w:marRight w:val="0"/>
      <w:marTop w:val="0"/>
      <w:marBottom w:val="0"/>
      <w:divBdr>
        <w:top w:val="none" w:sz="0" w:space="0" w:color="auto"/>
        <w:left w:val="none" w:sz="0" w:space="0" w:color="auto"/>
        <w:bottom w:val="none" w:sz="0" w:space="0" w:color="auto"/>
        <w:right w:val="none" w:sz="0" w:space="0" w:color="auto"/>
      </w:divBdr>
    </w:div>
    <w:div w:id="1396852369">
      <w:bodyDiv w:val="1"/>
      <w:marLeft w:val="0"/>
      <w:marRight w:val="0"/>
      <w:marTop w:val="0"/>
      <w:marBottom w:val="0"/>
      <w:divBdr>
        <w:top w:val="none" w:sz="0" w:space="0" w:color="auto"/>
        <w:left w:val="none" w:sz="0" w:space="0" w:color="auto"/>
        <w:bottom w:val="none" w:sz="0" w:space="0" w:color="auto"/>
        <w:right w:val="none" w:sz="0" w:space="0" w:color="auto"/>
      </w:divBdr>
    </w:div>
    <w:div w:id="1609505915">
      <w:bodyDiv w:val="1"/>
      <w:marLeft w:val="0"/>
      <w:marRight w:val="0"/>
      <w:marTop w:val="0"/>
      <w:marBottom w:val="0"/>
      <w:divBdr>
        <w:top w:val="none" w:sz="0" w:space="0" w:color="auto"/>
        <w:left w:val="none" w:sz="0" w:space="0" w:color="auto"/>
        <w:bottom w:val="none" w:sz="0" w:space="0" w:color="auto"/>
        <w:right w:val="none" w:sz="0" w:space="0" w:color="auto"/>
      </w:divBdr>
      <w:divsChild>
        <w:div w:id="1851749989">
          <w:marLeft w:val="0"/>
          <w:marRight w:val="0"/>
          <w:marTop w:val="0"/>
          <w:marBottom w:val="0"/>
          <w:divBdr>
            <w:top w:val="none" w:sz="0" w:space="0" w:color="auto"/>
            <w:left w:val="none" w:sz="0" w:space="0" w:color="auto"/>
            <w:bottom w:val="none" w:sz="0" w:space="0" w:color="auto"/>
            <w:right w:val="none" w:sz="0" w:space="0" w:color="auto"/>
          </w:divBdr>
        </w:div>
      </w:divsChild>
    </w:div>
    <w:div w:id="1668554656">
      <w:bodyDiv w:val="1"/>
      <w:marLeft w:val="0"/>
      <w:marRight w:val="0"/>
      <w:marTop w:val="0"/>
      <w:marBottom w:val="0"/>
      <w:divBdr>
        <w:top w:val="none" w:sz="0" w:space="0" w:color="auto"/>
        <w:left w:val="none" w:sz="0" w:space="0" w:color="auto"/>
        <w:bottom w:val="none" w:sz="0" w:space="0" w:color="auto"/>
        <w:right w:val="none" w:sz="0" w:space="0" w:color="auto"/>
      </w:divBdr>
    </w:div>
    <w:div w:id="1680964071">
      <w:bodyDiv w:val="1"/>
      <w:marLeft w:val="0"/>
      <w:marRight w:val="0"/>
      <w:marTop w:val="0"/>
      <w:marBottom w:val="0"/>
      <w:divBdr>
        <w:top w:val="none" w:sz="0" w:space="0" w:color="auto"/>
        <w:left w:val="none" w:sz="0" w:space="0" w:color="auto"/>
        <w:bottom w:val="none" w:sz="0" w:space="0" w:color="auto"/>
        <w:right w:val="none" w:sz="0" w:space="0" w:color="auto"/>
      </w:divBdr>
      <w:divsChild>
        <w:div w:id="1897231770">
          <w:marLeft w:val="0"/>
          <w:marRight w:val="0"/>
          <w:marTop w:val="0"/>
          <w:marBottom w:val="0"/>
          <w:divBdr>
            <w:top w:val="none" w:sz="0" w:space="0" w:color="auto"/>
            <w:left w:val="none" w:sz="0" w:space="0" w:color="auto"/>
            <w:bottom w:val="none" w:sz="0" w:space="0" w:color="auto"/>
            <w:right w:val="none" w:sz="0" w:space="0" w:color="auto"/>
          </w:divBdr>
        </w:div>
      </w:divsChild>
    </w:div>
    <w:div w:id="1751538186">
      <w:bodyDiv w:val="1"/>
      <w:marLeft w:val="0"/>
      <w:marRight w:val="0"/>
      <w:marTop w:val="0"/>
      <w:marBottom w:val="0"/>
      <w:divBdr>
        <w:top w:val="none" w:sz="0" w:space="0" w:color="auto"/>
        <w:left w:val="none" w:sz="0" w:space="0" w:color="auto"/>
        <w:bottom w:val="none" w:sz="0" w:space="0" w:color="auto"/>
        <w:right w:val="none" w:sz="0" w:space="0" w:color="auto"/>
      </w:divBdr>
      <w:divsChild>
        <w:div w:id="14502967">
          <w:marLeft w:val="432"/>
          <w:marRight w:val="0"/>
          <w:marTop w:val="120"/>
          <w:marBottom w:val="0"/>
          <w:divBdr>
            <w:top w:val="none" w:sz="0" w:space="0" w:color="auto"/>
            <w:left w:val="none" w:sz="0" w:space="0" w:color="auto"/>
            <w:bottom w:val="none" w:sz="0" w:space="0" w:color="auto"/>
            <w:right w:val="none" w:sz="0" w:space="0" w:color="auto"/>
          </w:divBdr>
        </w:div>
        <w:div w:id="74474395">
          <w:marLeft w:val="432"/>
          <w:marRight w:val="0"/>
          <w:marTop w:val="120"/>
          <w:marBottom w:val="0"/>
          <w:divBdr>
            <w:top w:val="none" w:sz="0" w:space="0" w:color="auto"/>
            <w:left w:val="none" w:sz="0" w:space="0" w:color="auto"/>
            <w:bottom w:val="none" w:sz="0" w:space="0" w:color="auto"/>
            <w:right w:val="none" w:sz="0" w:space="0" w:color="auto"/>
          </w:divBdr>
        </w:div>
        <w:div w:id="528031155">
          <w:marLeft w:val="432"/>
          <w:marRight w:val="0"/>
          <w:marTop w:val="120"/>
          <w:marBottom w:val="0"/>
          <w:divBdr>
            <w:top w:val="none" w:sz="0" w:space="0" w:color="auto"/>
            <w:left w:val="none" w:sz="0" w:space="0" w:color="auto"/>
            <w:bottom w:val="none" w:sz="0" w:space="0" w:color="auto"/>
            <w:right w:val="none" w:sz="0" w:space="0" w:color="auto"/>
          </w:divBdr>
        </w:div>
        <w:div w:id="924455580">
          <w:marLeft w:val="432"/>
          <w:marRight w:val="0"/>
          <w:marTop w:val="120"/>
          <w:marBottom w:val="0"/>
          <w:divBdr>
            <w:top w:val="none" w:sz="0" w:space="0" w:color="auto"/>
            <w:left w:val="none" w:sz="0" w:space="0" w:color="auto"/>
            <w:bottom w:val="none" w:sz="0" w:space="0" w:color="auto"/>
            <w:right w:val="none" w:sz="0" w:space="0" w:color="auto"/>
          </w:divBdr>
        </w:div>
        <w:div w:id="1107116869">
          <w:marLeft w:val="432"/>
          <w:marRight w:val="0"/>
          <w:marTop w:val="120"/>
          <w:marBottom w:val="0"/>
          <w:divBdr>
            <w:top w:val="none" w:sz="0" w:space="0" w:color="auto"/>
            <w:left w:val="none" w:sz="0" w:space="0" w:color="auto"/>
            <w:bottom w:val="none" w:sz="0" w:space="0" w:color="auto"/>
            <w:right w:val="none" w:sz="0" w:space="0" w:color="auto"/>
          </w:divBdr>
        </w:div>
        <w:div w:id="1121805935">
          <w:marLeft w:val="432"/>
          <w:marRight w:val="0"/>
          <w:marTop w:val="120"/>
          <w:marBottom w:val="0"/>
          <w:divBdr>
            <w:top w:val="none" w:sz="0" w:space="0" w:color="auto"/>
            <w:left w:val="none" w:sz="0" w:space="0" w:color="auto"/>
            <w:bottom w:val="none" w:sz="0" w:space="0" w:color="auto"/>
            <w:right w:val="none" w:sz="0" w:space="0" w:color="auto"/>
          </w:divBdr>
        </w:div>
        <w:div w:id="1312128354">
          <w:marLeft w:val="432"/>
          <w:marRight w:val="0"/>
          <w:marTop w:val="120"/>
          <w:marBottom w:val="0"/>
          <w:divBdr>
            <w:top w:val="none" w:sz="0" w:space="0" w:color="auto"/>
            <w:left w:val="none" w:sz="0" w:space="0" w:color="auto"/>
            <w:bottom w:val="none" w:sz="0" w:space="0" w:color="auto"/>
            <w:right w:val="none" w:sz="0" w:space="0" w:color="auto"/>
          </w:divBdr>
        </w:div>
        <w:div w:id="1430198777">
          <w:marLeft w:val="432"/>
          <w:marRight w:val="0"/>
          <w:marTop w:val="120"/>
          <w:marBottom w:val="0"/>
          <w:divBdr>
            <w:top w:val="none" w:sz="0" w:space="0" w:color="auto"/>
            <w:left w:val="none" w:sz="0" w:space="0" w:color="auto"/>
            <w:bottom w:val="none" w:sz="0" w:space="0" w:color="auto"/>
            <w:right w:val="none" w:sz="0" w:space="0" w:color="auto"/>
          </w:divBdr>
        </w:div>
        <w:div w:id="2026981346">
          <w:marLeft w:val="432"/>
          <w:marRight w:val="0"/>
          <w:marTop w:val="120"/>
          <w:marBottom w:val="0"/>
          <w:divBdr>
            <w:top w:val="none" w:sz="0" w:space="0" w:color="auto"/>
            <w:left w:val="none" w:sz="0" w:space="0" w:color="auto"/>
            <w:bottom w:val="none" w:sz="0" w:space="0" w:color="auto"/>
            <w:right w:val="none" w:sz="0" w:space="0" w:color="auto"/>
          </w:divBdr>
        </w:div>
      </w:divsChild>
    </w:div>
    <w:div w:id="1792438793">
      <w:bodyDiv w:val="1"/>
      <w:marLeft w:val="0"/>
      <w:marRight w:val="0"/>
      <w:marTop w:val="0"/>
      <w:marBottom w:val="0"/>
      <w:divBdr>
        <w:top w:val="none" w:sz="0" w:space="0" w:color="auto"/>
        <w:left w:val="none" w:sz="0" w:space="0" w:color="auto"/>
        <w:bottom w:val="none" w:sz="0" w:space="0" w:color="auto"/>
        <w:right w:val="none" w:sz="0" w:space="0" w:color="auto"/>
      </w:divBdr>
    </w:div>
    <w:div w:id="1866208857">
      <w:bodyDiv w:val="1"/>
      <w:marLeft w:val="0"/>
      <w:marRight w:val="0"/>
      <w:marTop w:val="0"/>
      <w:marBottom w:val="0"/>
      <w:divBdr>
        <w:top w:val="none" w:sz="0" w:space="0" w:color="auto"/>
        <w:left w:val="none" w:sz="0" w:space="0" w:color="auto"/>
        <w:bottom w:val="none" w:sz="0" w:space="0" w:color="auto"/>
        <w:right w:val="none" w:sz="0" w:space="0" w:color="auto"/>
      </w:divBdr>
    </w:div>
    <w:div w:id="2037265597">
      <w:bodyDiv w:val="1"/>
      <w:marLeft w:val="0"/>
      <w:marRight w:val="0"/>
      <w:marTop w:val="0"/>
      <w:marBottom w:val="0"/>
      <w:divBdr>
        <w:top w:val="none" w:sz="0" w:space="0" w:color="auto"/>
        <w:left w:val="none" w:sz="0" w:space="0" w:color="auto"/>
        <w:bottom w:val="none" w:sz="0" w:space="0" w:color="auto"/>
        <w:right w:val="none" w:sz="0" w:space="0" w:color="auto"/>
      </w:divBdr>
      <w:divsChild>
        <w:div w:id="47769256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footer" Target="footer3.xml"/><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diagramLayout" Target="diagrams/layout1.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8.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diagramData" Target="diagrams/data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diagramColors" Target="diagrams/colors1.xml"/><Relationship Id="rId10" Type="http://schemas.openxmlformats.org/officeDocument/2006/relationships/image" Target="media/image3.jpeg"/><Relationship Id="rId19" Type="http://schemas.openxmlformats.org/officeDocument/2006/relationships/footer" Target="footer4.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eg"/><Relationship Id="rId22" Type="http://schemas.openxmlformats.org/officeDocument/2006/relationships/diagramQuickStyle" Target="diagrams/quickStyle1.xml"/></Relationships>
</file>

<file path=word/diagrams/colors1.xml><?xml version="1.0" encoding="utf-8"?>
<dgm:colorsDef xmlns:dgm="http://schemas.openxmlformats.org/drawingml/2006/diagram" xmlns:a="http://schemas.openxmlformats.org/drawingml/2006/main" uniqueId="urn:microsoft.com/office/officeart/2005/8/colors/accent1_5">
  <dgm:title val=""/>
  <dgm:desc val=""/>
  <dgm:catLst>
    <dgm:cat type="accent1" pri="11500"/>
  </dgm:catLst>
  <dgm:styleLbl name="node0">
    <dgm:fillClrLst meth="cycle">
      <a:schemeClr val="accent1">
        <a:alpha val="80000"/>
      </a:schemeClr>
    </dgm:fillClrLst>
    <dgm:linClrLst meth="repeat">
      <a:schemeClr val="lt1"/>
    </dgm:linClrLst>
    <dgm:effectClrLst/>
    <dgm:txLinClrLst/>
    <dgm:txFillClrLst/>
    <dgm:txEffectClrLst/>
  </dgm:styleLbl>
  <dgm:styleLbl name="node1">
    <dgm:fillClrLst>
      <a:schemeClr val="accent1">
        <a:alpha val="90000"/>
      </a:schemeClr>
      <a:schemeClr val="accent1">
        <a:alpha val="50000"/>
      </a:schemeClr>
    </dgm:fillClrLst>
    <dgm:linClrLst meth="repeat">
      <a:schemeClr val="lt1"/>
    </dgm:linClrLst>
    <dgm:effectClrLst/>
    <dgm:txLinClrLst/>
    <dgm:txFillClrLst/>
    <dgm:txEffectClrLst/>
  </dgm:styleLbl>
  <dgm:styleLbl name="alignNode1">
    <dgm:fillClrLst>
      <a:schemeClr val="accent1">
        <a:alpha val="90000"/>
      </a:schemeClr>
      <a:schemeClr val="accent1">
        <a:alpha val="50000"/>
      </a:schemeClr>
    </dgm:fillClrLst>
    <dgm:linClrLst>
      <a:schemeClr val="accent1">
        <a:alpha val="90000"/>
      </a:schemeClr>
      <a:schemeClr val="accent1">
        <a:alpha val="50000"/>
      </a:schemeClr>
    </dgm:linClrLst>
    <dgm:effectClrLst/>
    <dgm:txLinClrLst/>
    <dgm:txFillClrLst/>
    <dgm:txEffectClrLst/>
  </dgm:styleLbl>
  <dgm:styleLbl name="lnNode1">
    <dgm:fillClrLst>
      <a:schemeClr val="accent1">
        <a:shade val="90000"/>
      </a:schemeClr>
      <a:schemeClr val="accent1">
        <a:alpha val="50000"/>
        <a:tint val="50000"/>
      </a:schemeClr>
    </dgm:fillClrLst>
    <dgm:linClrLst meth="repeat">
      <a:schemeClr val="lt1"/>
    </dgm:linClrLst>
    <dgm:effectClrLst/>
    <dgm:txLinClrLst/>
    <dgm:txFillClrLst/>
    <dgm:txEffectClrLst/>
  </dgm:styleLbl>
  <dgm:styleLbl name="vennNode1">
    <dgm:fillClrLst>
      <a:schemeClr val="accent1">
        <a:shade val="80000"/>
        <a:alpha val="50000"/>
      </a:schemeClr>
      <a:schemeClr val="accent1">
        <a:alpha val="80000"/>
      </a:schemeClr>
    </dgm:fillClrLst>
    <dgm:linClrLst meth="repeat">
      <a:schemeClr val="lt1"/>
    </dgm:linClrLst>
    <dgm:effectClrLst/>
    <dgm:txLinClrLst/>
    <dgm:txFillClrLst/>
    <dgm:txEffectClrLst/>
  </dgm:styleLbl>
  <dgm:styleLbl name="node2">
    <dgm:fillClrLst>
      <a:schemeClr val="accent1">
        <a:alpha val="70000"/>
      </a:schemeClr>
    </dgm:fillClrLst>
    <dgm:linClrLst meth="repeat">
      <a:schemeClr val="lt1"/>
    </dgm:linClrLst>
    <dgm:effectClrLst/>
    <dgm:txLinClrLst/>
    <dgm:txFillClrLst/>
    <dgm:txEffectClrLst/>
  </dgm:styleLbl>
  <dgm:styleLbl name="node3">
    <dgm:fillClrLst>
      <a:schemeClr val="accent1">
        <a:alpha val="50000"/>
      </a:schemeClr>
    </dgm:fillClrLst>
    <dgm:linClrLst meth="repeat">
      <a:schemeClr val="lt1"/>
    </dgm:linClrLst>
    <dgm:effectClrLst/>
    <dgm:txLinClrLst/>
    <dgm:txFillClrLst/>
    <dgm:txEffectClrLst/>
  </dgm:styleLbl>
  <dgm:styleLbl name="node4">
    <dgm:fillClrLst>
      <a:schemeClr val="accent1">
        <a:alpha val="30000"/>
      </a:schemeClr>
    </dgm:fillClrLst>
    <dgm:linClrLst meth="repeat">
      <a:schemeClr val="lt1"/>
    </dgm:linClrLst>
    <dgm:effectClrLst/>
    <dgm:txLinClrLst/>
    <dgm:txFillClrLst/>
    <dgm:txEffectClrLst/>
  </dgm:styleLbl>
  <dgm:styleLbl name="fgImgPlace1">
    <dgm:fillClrLst>
      <a:schemeClr val="accent1">
        <a:tint val="50000"/>
        <a:alpha val="90000"/>
      </a:schemeClr>
      <a:schemeClr val="accent1">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f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bgSibTrans2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dgm:txEffectClrLst/>
  </dgm:styleLbl>
  <dgm:styleLbl name="sibTrans1D1">
    <dgm:fillClrLst>
      <a:schemeClr val="accent1">
        <a:shade val="90000"/>
      </a:schemeClr>
      <a:schemeClr val="accent1">
        <a:tint val="50000"/>
      </a:schemeClr>
    </dgm:fillClrLst>
    <dgm:linClrLst>
      <a:schemeClr val="accent1">
        <a:shade val="90000"/>
      </a:schemeClr>
      <a:schemeClr val="accent1">
        <a:tint val="50000"/>
      </a:schemeClr>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accent1">
        <a:alpha val="90000"/>
      </a:schemeClr>
    </dgm:fillClrLst>
    <dgm:linClrLst meth="repeat">
      <a:schemeClr val="lt1"/>
    </dgm:linClrLst>
    <dgm:effectClrLst/>
    <dgm:txLinClrLst/>
    <dgm:txFillClrLst/>
    <dgm:txEffectClrLst/>
  </dgm:styleLbl>
  <dgm:styleLbl name="asst1">
    <dgm:fillClrLst meth="repeat">
      <a:schemeClr val="accent1">
        <a:alpha val="90000"/>
      </a:schemeClr>
    </dgm:fillClrLst>
    <dgm:linClrLst meth="repeat">
      <a:schemeClr val="lt1"/>
    </dgm:linClrLst>
    <dgm:effectClrLst/>
    <dgm:txLinClrLst/>
    <dgm:txFillClrLst/>
    <dgm:txEffectClrLst/>
  </dgm:styleLbl>
  <dgm:styleLbl name="asst2">
    <dgm:fillClrLst>
      <a:schemeClr val="accent1">
        <a:alpha val="90000"/>
      </a:schemeClr>
    </dgm:fillClrLst>
    <dgm:linClrLst meth="repeat">
      <a:schemeClr val="lt1"/>
    </dgm:linClrLst>
    <dgm:effectClrLst/>
    <dgm:txLinClrLst/>
    <dgm:txFillClrLst/>
    <dgm:txEffectClrLst/>
  </dgm:styleLbl>
  <dgm:styleLbl name="asst3">
    <dgm:fillClrLst>
      <a:schemeClr val="accent1">
        <a:alpha val="70000"/>
      </a:schemeClr>
    </dgm:fillClrLst>
    <dgm:linClrLst meth="repeat">
      <a:schemeClr val="lt1"/>
    </dgm:linClrLst>
    <dgm:effectClrLst/>
    <dgm:txLinClrLst/>
    <dgm:txFillClrLst/>
    <dgm:txEffectClrLst/>
  </dgm:styleLbl>
  <dgm:styleLbl name="asst4">
    <dgm:fillClrLst>
      <a:schemeClr val="accent1">
        <a:alpha val="50000"/>
      </a:schemeClr>
    </dgm:fillClrLst>
    <dgm:linClrLst meth="repeat">
      <a:schemeClr val="lt1"/>
    </dgm:linClrLst>
    <dgm:effectClrLst/>
    <dgm:txLinClrLst/>
    <dgm:txFillClrLst/>
    <dgm:txEffectClrLst/>
  </dgm:styleLbl>
  <dgm:styleLbl name="parChTrans2D1">
    <dgm:fillClrLst meth="repeat">
      <a:schemeClr val="accent1">
        <a:shade val="80000"/>
      </a:schemeClr>
    </dgm:fillClrLst>
    <dgm:linClrLst meth="repeat">
      <a:schemeClr val="accent1">
        <a:shade val="80000"/>
      </a:schemeClr>
    </dgm:linClrLst>
    <dgm:effectClrLst/>
    <dgm:txLinClrLst/>
    <dgm:txFillClrLst/>
    <dgm:txEffectClrLst/>
  </dgm:styleLbl>
  <dgm:styleLbl name="parChTrans2D2">
    <dgm:fillClrLst meth="repeat">
      <a:schemeClr val="accent1">
        <a:tint val="90000"/>
      </a:schemeClr>
    </dgm:fillClrLst>
    <dgm:linClrLst meth="repeat">
      <a:schemeClr val="accent1">
        <a:tint val="90000"/>
      </a:schemeClr>
    </dgm:linClrLst>
    <dgm:effectClrLst/>
    <dgm:txLinClrLst/>
    <dgm:txFillClrLst/>
    <dgm:txEffectClrLst/>
  </dgm:styleLbl>
  <dgm:styleLbl name="parChTrans2D3">
    <dgm:fillClrLst meth="repeat">
      <a:schemeClr val="accent1">
        <a:tint val="70000"/>
      </a:schemeClr>
    </dgm:fillClrLst>
    <dgm:linClrLst meth="repeat">
      <a:schemeClr val="accent1">
        <a:tint val="70000"/>
      </a:schemeClr>
    </dgm:linClrLst>
    <dgm:effectClrLst/>
    <dgm:txLinClrLst/>
    <dgm:txFillClrLst/>
    <dgm:txEffectClrLst/>
  </dgm:styleLbl>
  <dgm:styleLbl name="parChTrans2D4">
    <dgm:fillClrLst meth="repeat">
      <a:schemeClr val="accent1">
        <a:tint val="50000"/>
      </a:schemeClr>
    </dgm:fillClrLst>
    <dgm:linClrLst meth="repeat">
      <a:schemeClr val="accent1">
        <a:tint val="50000"/>
      </a:schemeClr>
    </dgm:linClrLst>
    <dgm:effectClrLst/>
    <dgm:txLinClrLst/>
    <dgm:txFillClrLst meth="repeat">
      <a:schemeClr val="dk1"/>
    </dgm:txFillClrLst>
    <dgm:txEffectClrLst/>
  </dgm:styleLbl>
  <dgm:styleLbl name="parChTrans1D1">
    <dgm:fillClrLst meth="repeat">
      <a:schemeClr val="accent1">
        <a:shade val="80000"/>
      </a:schemeClr>
    </dgm:fillClrLst>
    <dgm:linClrLst meth="repeat">
      <a:schemeClr val="accent1">
        <a:shade val="80000"/>
      </a:schemeClr>
    </dgm:linClrLst>
    <dgm:effectClrLst/>
    <dgm:txLinClrLst/>
    <dgm:txFillClrLst meth="repeat">
      <a:schemeClr val="tx1"/>
    </dgm:txFillClrLst>
    <dgm:txEffectClrLst/>
  </dgm:styleLbl>
  <dgm:styleLbl name="parChTrans1D2">
    <dgm:fillClrLst meth="repeat">
      <a:schemeClr val="accent1">
        <a:tint val="90000"/>
      </a:schemeClr>
    </dgm:fillClrLst>
    <dgm:linClrLst meth="repeat">
      <a:schemeClr val="accent1">
        <a:tint val="90000"/>
      </a:schemeClr>
    </dgm:linClrLst>
    <dgm:effectClrLst/>
    <dgm:txLinClrLst/>
    <dgm:txFillClrLst meth="repeat">
      <a:schemeClr val="tx1"/>
    </dgm:txFillClrLst>
    <dgm:txEffectClrLst/>
  </dgm:styleLbl>
  <dgm:styleLbl name="parChTrans1D3">
    <dgm:fillClrLst meth="repeat">
      <a:schemeClr val="accent1">
        <a:tint val="70000"/>
      </a:schemeClr>
    </dgm:fillClrLst>
    <dgm:linClrLst meth="repeat">
      <a:schemeClr val="accent1">
        <a:tint val="70000"/>
      </a:schemeClr>
    </dgm:linClrLst>
    <dgm:effectClrLst/>
    <dgm:txLinClrLst/>
    <dgm:txFillClrLst meth="repeat">
      <a:schemeClr val="tx1"/>
    </dgm:txFillClrLst>
    <dgm:txEffectClrLst/>
  </dgm:styleLbl>
  <dgm:styleLbl name="parChTrans1D4">
    <dgm:fillClrLst meth="repeat">
      <a:schemeClr val="accent1">
        <a:tint val="50000"/>
      </a:schemeClr>
    </dgm:fillClrLst>
    <dgm:linClrLst meth="repeat">
      <a:schemeClr val="accent1">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1">
        <a:alpha val="90000"/>
      </a:schemeClr>
      <a:schemeClr val="accent1">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a:schemeClr val="accent1">
        <a:alpha val="90000"/>
        <a:tint val="40000"/>
      </a:schemeClr>
      <a:schemeClr val="accent1">
        <a:alpha val="5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a:tint val="50000"/>
      </a:schemeClr>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1">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2292185A-0DC1-4EEC-883A-AC03B84DE0E5}" type="doc">
      <dgm:prSet loTypeId="urn:microsoft.com/office/officeart/2005/8/layout/cycle6" loCatId="cycle" qsTypeId="urn:microsoft.com/office/officeart/2005/8/quickstyle/simple3" qsCatId="simple" csTypeId="urn:microsoft.com/office/officeart/2005/8/colors/accent1_5" csCatId="accent1" phldr="1"/>
      <dgm:spPr/>
      <dgm:t>
        <a:bodyPr/>
        <a:lstStyle/>
        <a:p>
          <a:endParaRPr lang="tr-TR"/>
        </a:p>
      </dgm:t>
    </dgm:pt>
    <dgm:pt modelId="{DBD8C6D2-5478-45A8-9C8A-6F1484566D7D}">
      <dgm:prSet phldrT="[Metin]" custT="1"/>
      <dgm:spPr/>
      <dgm:t>
        <a:bodyPr/>
        <a:lstStyle/>
        <a:p>
          <a:pPr algn="ctr"/>
          <a:r>
            <a:rPr lang="tr-TR" sz="800">
              <a:latin typeface="Times New Roman" pitchFamily="18" charset="0"/>
              <a:cs typeface="Times New Roman" pitchFamily="18" charset="0"/>
            </a:rPr>
            <a:t>Göstergelere ilişkin yılın ilk 6 aylık dönemine ait gerçekleşmelerin tespiti </a:t>
          </a:r>
        </a:p>
      </dgm:t>
    </dgm:pt>
    <dgm:pt modelId="{DC2E9772-37CD-47C5-9D5D-D67C86C5F1D4}" type="parTrans" cxnId="{72ACAD36-F223-4612-BCBE-03BF02B9D6CC}">
      <dgm:prSet/>
      <dgm:spPr/>
      <dgm:t>
        <a:bodyPr/>
        <a:lstStyle/>
        <a:p>
          <a:pPr algn="ctr"/>
          <a:endParaRPr lang="tr-TR" sz="900">
            <a:latin typeface="Times New Roman" pitchFamily="18" charset="0"/>
            <a:cs typeface="Times New Roman" pitchFamily="18" charset="0"/>
          </a:endParaRPr>
        </a:p>
      </dgm:t>
    </dgm:pt>
    <dgm:pt modelId="{B51292E1-48D9-4C6D-B61E-0C686233B15C}" type="sibTrans" cxnId="{72ACAD36-F223-4612-BCBE-03BF02B9D6CC}">
      <dgm:prSet/>
      <dgm:spPr/>
      <dgm:t>
        <a:bodyPr/>
        <a:lstStyle/>
        <a:p>
          <a:pPr algn="ctr"/>
          <a:endParaRPr lang="tr-TR" sz="900">
            <a:latin typeface="Times New Roman" pitchFamily="18" charset="0"/>
            <a:cs typeface="Times New Roman" pitchFamily="18" charset="0"/>
          </a:endParaRPr>
        </a:p>
      </dgm:t>
    </dgm:pt>
    <dgm:pt modelId="{40A10E92-48B7-4EB0-91B4-5DA62743BE99}">
      <dgm:prSet phldrT="[Metin]" custT="1"/>
      <dgm:spPr/>
      <dgm:t>
        <a:bodyPr/>
        <a:lstStyle/>
        <a:p>
          <a:pPr algn="ctr"/>
          <a:r>
            <a:rPr lang="tr-TR" sz="800">
              <a:latin typeface="Times New Roman" pitchFamily="18" charset="0"/>
              <a:cs typeface="Times New Roman" pitchFamily="18" charset="0"/>
            </a:rPr>
            <a:t>İlk 6 aylık gerçekleşme durumlarını içeren raporun üst yöneticiye sunumu</a:t>
          </a:r>
        </a:p>
      </dgm:t>
    </dgm:pt>
    <dgm:pt modelId="{85193B19-63E1-4919-90F8-90BE986629FE}" type="parTrans" cxnId="{F2DA0206-0E75-4366-9EFC-8832B4125E37}">
      <dgm:prSet/>
      <dgm:spPr/>
      <dgm:t>
        <a:bodyPr/>
        <a:lstStyle/>
        <a:p>
          <a:pPr algn="ctr"/>
          <a:endParaRPr lang="tr-TR" sz="900">
            <a:latin typeface="Times New Roman" pitchFamily="18" charset="0"/>
            <a:cs typeface="Times New Roman" pitchFamily="18" charset="0"/>
          </a:endParaRPr>
        </a:p>
      </dgm:t>
    </dgm:pt>
    <dgm:pt modelId="{8264AF4D-47F6-422E-AE03-9FBFE24EDFEF}" type="sibTrans" cxnId="{F2DA0206-0E75-4366-9EFC-8832B4125E37}">
      <dgm:prSet/>
      <dgm:spPr/>
      <dgm:t>
        <a:bodyPr/>
        <a:lstStyle/>
        <a:p>
          <a:pPr algn="ctr"/>
          <a:endParaRPr lang="tr-TR" sz="900">
            <a:latin typeface="Times New Roman" pitchFamily="18" charset="0"/>
            <a:cs typeface="Times New Roman" pitchFamily="18" charset="0"/>
          </a:endParaRPr>
        </a:p>
      </dgm:t>
    </dgm:pt>
    <dgm:pt modelId="{363504E1-103F-468C-B8A6-8B1DC72A07B8}">
      <dgm:prSet phldrT="[Metin]" custT="1"/>
      <dgm:spPr/>
      <dgm:t>
        <a:bodyPr/>
        <a:lstStyle/>
        <a:p>
          <a:pPr algn="ctr"/>
          <a:r>
            <a:rPr lang="tr-TR" sz="800">
              <a:latin typeface="Times New Roman" pitchFamily="18" charset="0"/>
              <a:cs typeface="Times New Roman" pitchFamily="18" charset="0"/>
            </a:rPr>
            <a:t>Stratejik planda yer alan göstergelere ilişkin yıllık gerçekleşmelerin tespiti </a:t>
          </a:r>
        </a:p>
      </dgm:t>
    </dgm:pt>
    <dgm:pt modelId="{45FBDE2D-59AA-4A97-B642-9728CE1C0185}" type="parTrans" cxnId="{EF3832CA-A3DF-450E-A441-B1D176B5A80E}">
      <dgm:prSet/>
      <dgm:spPr/>
      <dgm:t>
        <a:bodyPr/>
        <a:lstStyle/>
        <a:p>
          <a:pPr algn="ctr"/>
          <a:endParaRPr lang="tr-TR" sz="900">
            <a:latin typeface="Times New Roman" pitchFamily="18" charset="0"/>
            <a:cs typeface="Times New Roman" pitchFamily="18" charset="0"/>
          </a:endParaRPr>
        </a:p>
      </dgm:t>
    </dgm:pt>
    <dgm:pt modelId="{069D8277-D2A5-47DC-8533-3AF0057901A8}" type="sibTrans" cxnId="{EF3832CA-A3DF-450E-A441-B1D176B5A80E}">
      <dgm:prSet/>
      <dgm:spPr/>
      <dgm:t>
        <a:bodyPr/>
        <a:lstStyle/>
        <a:p>
          <a:pPr algn="ctr"/>
          <a:endParaRPr lang="tr-TR" sz="900">
            <a:latin typeface="Times New Roman" pitchFamily="18" charset="0"/>
            <a:cs typeface="Times New Roman" pitchFamily="18" charset="0"/>
          </a:endParaRPr>
        </a:p>
      </dgm:t>
    </dgm:pt>
    <dgm:pt modelId="{2308D9F4-B6FB-48A5-AD5F-2E46A82C6BD8}">
      <dgm:prSet phldrT="[Metin]" custT="1"/>
      <dgm:spPr/>
      <dgm:t>
        <a:bodyPr/>
        <a:lstStyle/>
        <a:p>
          <a:pPr algn="ctr"/>
          <a:r>
            <a:rPr lang="tr-TR" sz="750">
              <a:latin typeface="Times New Roman" pitchFamily="18" charset="0"/>
              <a:cs typeface="Times New Roman" pitchFamily="18" charset="0"/>
            </a:rPr>
            <a:t>Yıllık gerçekleşme durumlarını içeren raporun üst yöneticiye sunumu ve kamuoyu ile paylaşılması </a:t>
          </a:r>
        </a:p>
      </dgm:t>
    </dgm:pt>
    <dgm:pt modelId="{45187D3D-8449-4220-81B0-58860EEB4D02}" type="parTrans" cxnId="{7C72C072-A2A1-4F48-AA6A-2D5F38570D40}">
      <dgm:prSet/>
      <dgm:spPr/>
      <dgm:t>
        <a:bodyPr/>
        <a:lstStyle/>
        <a:p>
          <a:pPr algn="ctr"/>
          <a:endParaRPr lang="tr-TR" sz="900">
            <a:latin typeface="Times New Roman" pitchFamily="18" charset="0"/>
            <a:cs typeface="Times New Roman" pitchFamily="18" charset="0"/>
          </a:endParaRPr>
        </a:p>
      </dgm:t>
    </dgm:pt>
    <dgm:pt modelId="{C8CF8263-362A-44EC-B030-13A287717179}" type="sibTrans" cxnId="{7C72C072-A2A1-4F48-AA6A-2D5F38570D40}">
      <dgm:prSet/>
      <dgm:spPr/>
      <dgm:t>
        <a:bodyPr/>
        <a:lstStyle/>
        <a:p>
          <a:pPr algn="ctr"/>
          <a:endParaRPr lang="tr-TR" sz="900">
            <a:latin typeface="Times New Roman" pitchFamily="18" charset="0"/>
            <a:cs typeface="Times New Roman" pitchFamily="18" charset="0"/>
          </a:endParaRPr>
        </a:p>
      </dgm:t>
    </dgm:pt>
    <dgm:pt modelId="{9E13B3DA-EC5C-4D30-9FC3-EC10C6F082E7}">
      <dgm:prSet phldrT="[Metin]" custT="1"/>
      <dgm:spPr/>
      <dgm:t>
        <a:bodyPr/>
        <a:lstStyle/>
        <a:p>
          <a:pPr algn="ctr"/>
          <a:r>
            <a:rPr lang="tr-TR" sz="800" b="0">
              <a:latin typeface="Times New Roman" pitchFamily="18" charset="0"/>
              <a:cs typeface="Times New Roman" pitchFamily="18" charset="0"/>
            </a:rPr>
            <a:t>Yıllık gerçekleşme durumlarının, varsa hedeften sapmaların ve alınması gereken değerlendirilmesi</a:t>
          </a:r>
        </a:p>
      </dgm:t>
    </dgm:pt>
    <dgm:pt modelId="{92BE2D2B-2D23-446F-8B1E-39EA96AE11A4}" type="parTrans" cxnId="{76B08E62-9DD5-46DB-8D9F-54128640DB6F}">
      <dgm:prSet/>
      <dgm:spPr/>
      <dgm:t>
        <a:bodyPr/>
        <a:lstStyle/>
        <a:p>
          <a:pPr algn="ctr"/>
          <a:endParaRPr lang="tr-TR" sz="900">
            <a:latin typeface="Times New Roman" pitchFamily="18" charset="0"/>
            <a:cs typeface="Times New Roman" pitchFamily="18" charset="0"/>
          </a:endParaRPr>
        </a:p>
      </dgm:t>
    </dgm:pt>
    <dgm:pt modelId="{4F717BC7-2AA3-480C-B521-62C3332C5DBA}" type="sibTrans" cxnId="{76B08E62-9DD5-46DB-8D9F-54128640DB6F}">
      <dgm:prSet/>
      <dgm:spPr/>
      <dgm:t>
        <a:bodyPr/>
        <a:lstStyle/>
        <a:p>
          <a:pPr algn="ctr"/>
          <a:endParaRPr lang="tr-TR" sz="900">
            <a:latin typeface="Times New Roman" pitchFamily="18" charset="0"/>
            <a:cs typeface="Times New Roman" pitchFamily="18" charset="0"/>
          </a:endParaRPr>
        </a:p>
      </dgm:t>
    </dgm:pt>
    <dgm:pt modelId="{CEB60AC6-926C-4F71-AAF3-77D61389FC67}">
      <dgm:prSet custT="1"/>
      <dgm:spPr/>
      <dgm:t>
        <a:bodyPr/>
        <a:lstStyle/>
        <a:p>
          <a:pPr algn="ctr"/>
          <a:r>
            <a:rPr lang="tr-TR" sz="800">
              <a:latin typeface="Times New Roman" pitchFamily="18" charset="0"/>
              <a:cs typeface="Times New Roman" pitchFamily="18" charset="0"/>
            </a:rPr>
            <a:t>Yıl sonu gösterge gerçekleşmeleri için gerekli tedbirlerin alınması</a:t>
          </a:r>
        </a:p>
      </dgm:t>
    </dgm:pt>
    <dgm:pt modelId="{E44BE379-BF3A-4A15-843E-E3A046515E12}" type="parTrans" cxnId="{56261C10-ADE4-4EF9-A5B6-65612948932A}">
      <dgm:prSet/>
      <dgm:spPr/>
      <dgm:t>
        <a:bodyPr/>
        <a:lstStyle/>
        <a:p>
          <a:pPr algn="ctr"/>
          <a:endParaRPr lang="tr-TR" sz="900">
            <a:latin typeface="Times New Roman" pitchFamily="18" charset="0"/>
            <a:cs typeface="Times New Roman" pitchFamily="18" charset="0"/>
          </a:endParaRPr>
        </a:p>
      </dgm:t>
    </dgm:pt>
    <dgm:pt modelId="{EEE4CBCD-A3F3-4BF9-BD3C-3887219F22CA}" type="sibTrans" cxnId="{56261C10-ADE4-4EF9-A5B6-65612948932A}">
      <dgm:prSet/>
      <dgm:spPr/>
      <dgm:t>
        <a:bodyPr/>
        <a:lstStyle/>
        <a:p>
          <a:pPr algn="ctr"/>
          <a:endParaRPr lang="tr-TR" sz="900">
            <a:latin typeface="Times New Roman" pitchFamily="18" charset="0"/>
            <a:cs typeface="Times New Roman" pitchFamily="18" charset="0"/>
          </a:endParaRPr>
        </a:p>
      </dgm:t>
    </dgm:pt>
    <dgm:pt modelId="{2CCD1F95-1273-453E-9DEF-F49B229F1077}" type="pres">
      <dgm:prSet presAssocID="{2292185A-0DC1-4EEC-883A-AC03B84DE0E5}" presName="cycle" presStyleCnt="0">
        <dgm:presLayoutVars>
          <dgm:dir/>
          <dgm:resizeHandles val="exact"/>
        </dgm:presLayoutVars>
      </dgm:prSet>
      <dgm:spPr/>
      <dgm:t>
        <a:bodyPr/>
        <a:lstStyle/>
        <a:p>
          <a:endParaRPr lang="tr-TR"/>
        </a:p>
      </dgm:t>
    </dgm:pt>
    <dgm:pt modelId="{C1325B46-B990-4D1A-A30A-3A6E3ACE22F0}" type="pres">
      <dgm:prSet presAssocID="{DBD8C6D2-5478-45A8-9C8A-6F1484566D7D}" presName="node" presStyleLbl="node1" presStyleIdx="0" presStyleCnt="6">
        <dgm:presLayoutVars>
          <dgm:bulletEnabled val="1"/>
        </dgm:presLayoutVars>
      </dgm:prSet>
      <dgm:spPr/>
      <dgm:t>
        <a:bodyPr/>
        <a:lstStyle/>
        <a:p>
          <a:endParaRPr lang="tr-TR"/>
        </a:p>
      </dgm:t>
    </dgm:pt>
    <dgm:pt modelId="{D0297FA2-C10E-482E-BF71-2040D2C9EF30}" type="pres">
      <dgm:prSet presAssocID="{DBD8C6D2-5478-45A8-9C8A-6F1484566D7D}" presName="spNode" presStyleCnt="0"/>
      <dgm:spPr/>
    </dgm:pt>
    <dgm:pt modelId="{760C9E2C-C1CB-45C7-9E65-314E54DF2724}" type="pres">
      <dgm:prSet presAssocID="{B51292E1-48D9-4C6D-B61E-0C686233B15C}" presName="sibTrans" presStyleLbl="sibTrans1D1" presStyleIdx="0" presStyleCnt="6"/>
      <dgm:spPr/>
      <dgm:t>
        <a:bodyPr/>
        <a:lstStyle/>
        <a:p>
          <a:endParaRPr lang="tr-TR"/>
        </a:p>
      </dgm:t>
    </dgm:pt>
    <dgm:pt modelId="{C390A719-CD5D-4122-A3ED-6AB02D307876}" type="pres">
      <dgm:prSet presAssocID="{40A10E92-48B7-4EB0-91B4-5DA62743BE99}" presName="node" presStyleLbl="node1" presStyleIdx="1" presStyleCnt="6">
        <dgm:presLayoutVars>
          <dgm:bulletEnabled val="1"/>
        </dgm:presLayoutVars>
      </dgm:prSet>
      <dgm:spPr/>
      <dgm:t>
        <a:bodyPr/>
        <a:lstStyle/>
        <a:p>
          <a:endParaRPr lang="tr-TR"/>
        </a:p>
      </dgm:t>
    </dgm:pt>
    <dgm:pt modelId="{A4081A21-CF86-416B-8945-97EF31A8C0BB}" type="pres">
      <dgm:prSet presAssocID="{40A10E92-48B7-4EB0-91B4-5DA62743BE99}" presName="spNode" presStyleCnt="0"/>
      <dgm:spPr/>
    </dgm:pt>
    <dgm:pt modelId="{5EEC87BF-547F-479F-8EE6-B618B6D786CC}" type="pres">
      <dgm:prSet presAssocID="{8264AF4D-47F6-422E-AE03-9FBFE24EDFEF}" presName="sibTrans" presStyleLbl="sibTrans1D1" presStyleIdx="1" presStyleCnt="6"/>
      <dgm:spPr/>
      <dgm:t>
        <a:bodyPr/>
        <a:lstStyle/>
        <a:p>
          <a:endParaRPr lang="tr-TR"/>
        </a:p>
      </dgm:t>
    </dgm:pt>
    <dgm:pt modelId="{C44F9201-0882-477F-8159-B50D36D85E77}" type="pres">
      <dgm:prSet presAssocID="{CEB60AC6-926C-4F71-AAF3-77D61389FC67}" presName="node" presStyleLbl="node1" presStyleIdx="2" presStyleCnt="6">
        <dgm:presLayoutVars>
          <dgm:bulletEnabled val="1"/>
        </dgm:presLayoutVars>
      </dgm:prSet>
      <dgm:spPr/>
      <dgm:t>
        <a:bodyPr/>
        <a:lstStyle/>
        <a:p>
          <a:endParaRPr lang="tr-TR"/>
        </a:p>
      </dgm:t>
    </dgm:pt>
    <dgm:pt modelId="{46D82181-FE4F-47B5-A5AA-57643C42FB60}" type="pres">
      <dgm:prSet presAssocID="{CEB60AC6-926C-4F71-AAF3-77D61389FC67}" presName="spNode" presStyleCnt="0"/>
      <dgm:spPr/>
    </dgm:pt>
    <dgm:pt modelId="{0BCAF3BE-9B2E-4744-A3A8-04430E8408C9}" type="pres">
      <dgm:prSet presAssocID="{EEE4CBCD-A3F3-4BF9-BD3C-3887219F22CA}" presName="sibTrans" presStyleLbl="sibTrans1D1" presStyleIdx="2" presStyleCnt="6"/>
      <dgm:spPr/>
      <dgm:t>
        <a:bodyPr/>
        <a:lstStyle/>
        <a:p>
          <a:endParaRPr lang="tr-TR"/>
        </a:p>
      </dgm:t>
    </dgm:pt>
    <dgm:pt modelId="{B9BCCD7E-FEC2-45FE-8E74-5B4AEA8427CB}" type="pres">
      <dgm:prSet presAssocID="{363504E1-103F-468C-B8A6-8B1DC72A07B8}" presName="node" presStyleLbl="node1" presStyleIdx="3" presStyleCnt="6">
        <dgm:presLayoutVars>
          <dgm:bulletEnabled val="1"/>
        </dgm:presLayoutVars>
      </dgm:prSet>
      <dgm:spPr/>
      <dgm:t>
        <a:bodyPr/>
        <a:lstStyle/>
        <a:p>
          <a:endParaRPr lang="tr-TR"/>
        </a:p>
      </dgm:t>
    </dgm:pt>
    <dgm:pt modelId="{FF7C1B2E-F6DC-4740-858F-8141523ED961}" type="pres">
      <dgm:prSet presAssocID="{363504E1-103F-468C-B8A6-8B1DC72A07B8}" presName="spNode" presStyleCnt="0"/>
      <dgm:spPr/>
    </dgm:pt>
    <dgm:pt modelId="{29FD428F-7FC0-4FF2-A5B4-0D104F515EE5}" type="pres">
      <dgm:prSet presAssocID="{069D8277-D2A5-47DC-8533-3AF0057901A8}" presName="sibTrans" presStyleLbl="sibTrans1D1" presStyleIdx="3" presStyleCnt="6"/>
      <dgm:spPr/>
      <dgm:t>
        <a:bodyPr/>
        <a:lstStyle/>
        <a:p>
          <a:endParaRPr lang="tr-TR"/>
        </a:p>
      </dgm:t>
    </dgm:pt>
    <dgm:pt modelId="{AA973593-5BF3-4C44-9423-4A855D536BB9}" type="pres">
      <dgm:prSet presAssocID="{2308D9F4-B6FB-48A5-AD5F-2E46A82C6BD8}" presName="node" presStyleLbl="node1" presStyleIdx="4" presStyleCnt="6">
        <dgm:presLayoutVars>
          <dgm:bulletEnabled val="1"/>
        </dgm:presLayoutVars>
      </dgm:prSet>
      <dgm:spPr/>
      <dgm:t>
        <a:bodyPr/>
        <a:lstStyle/>
        <a:p>
          <a:endParaRPr lang="tr-TR"/>
        </a:p>
      </dgm:t>
    </dgm:pt>
    <dgm:pt modelId="{08F85AB7-25DC-47D8-91D0-A1488D1F0764}" type="pres">
      <dgm:prSet presAssocID="{2308D9F4-B6FB-48A5-AD5F-2E46A82C6BD8}" presName="spNode" presStyleCnt="0"/>
      <dgm:spPr/>
    </dgm:pt>
    <dgm:pt modelId="{13702609-F03C-488B-A971-3BC8697B8E66}" type="pres">
      <dgm:prSet presAssocID="{C8CF8263-362A-44EC-B030-13A287717179}" presName="sibTrans" presStyleLbl="sibTrans1D1" presStyleIdx="4" presStyleCnt="6"/>
      <dgm:spPr/>
      <dgm:t>
        <a:bodyPr/>
        <a:lstStyle/>
        <a:p>
          <a:endParaRPr lang="tr-TR"/>
        </a:p>
      </dgm:t>
    </dgm:pt>
    <dgm:pt modelId="{C2CEA7A6-7FCC-49F4-AFC3-1A0E91FD26D5}" type="pres">
      <dgm:prSet presAssocID="{9E13B3DA-EC5C-4D30-9FC3-EC10C6F082E7}" presName="node" presStyleLbl="node1" presStyleIdx="5" presStyleCnt="6">
        <dgm:presLayoutVars>
          <dgm:bulletEnabled val="1"/>
        </dgm:presLayoutVars>
      </dgm:prSet>
      <dgm:spPr/>
      <dgm:t>
        <a:bodyPr/>
        <a:lstStyle/>
        <a:p>
          <a:endParaRPr lang="tr-TR"/>
        </a:p>
      </dgm:t>
    </dgm:pt>
    <dgm:pt modelId="{9811E74B-7651-4CE7-AC13-AE8B1BCCF97E}" type="pres">
      <dgm:prSet presAssocID="{9E13B3DA-EC5C-4D30-9FC3-EC10C6F082E7}" presName="spNode" presStyleCnt="0"/>
      <dgm:spPr/>
    </dgm:pt>
    <dgm:pt modelId="{C975EED1-B338-455C-B902-B932E31E6FDD}" type="pres">
      <dgm:prSet presAssocID="{4F717BC7-2AA3-480C-B521-62C3332C5DBA}" presName="sibTrans" presStyleLbl="sibTrans1D1" presStyleIdx="5" presStyleCnt="6"/>
      <dgm:spPr/>
      <dgm:t>
        <a:bodyPr/>
        <a:lstStyle/>
        <a:p>
          <a:endParaRPr lang="tr-TR"/>
        </a:p>
      </dgm:t>
    </dgm:pt>
  </dgm:ptLst>
  <dgm:cxnLst>
    <dgm:cxn modelId="{7C72C072-A2A1-4F48-AA6A-2D5F38570D40}" srcId="{2292185A-0DC1-4EEC-883A-AC03B84DE0E5}" destId="{2308D9F4-B6FB-48A5-AD5F-2E46A82C6BD8}" srcOrd="4" destOrd="0" parTransId="{45187D3D-8449-4220-81B0-58860EEB4D02}" sibTransId="{C8CF8263-362A-44EC-B030-13A287717179}"/>
    <dgm:cxn modelId="{CC243CA4-7EC5-4692-AF7B-8BE050E6A455}" type="presOf" srcId="{069D8277-D2A5-47DC-8533-3AF0057901A8}" destId="{29FD428F-7FC0-4FF2-A5B4-0D104F515EE5}" srcOrd="0" destOrd="0" presId="urn:microsoft.com/office/officeart/2005/8/layout/cycle6"/>
    <dgm:cxn modelId="{E86DB542-1C56-4BA8-9235-E2BF8AB1FA2C}" type="presOf" srcId="{4F717BC7-2AA3-480C-B521-62C3332C5DBA}" destId="{C975EED1-B338-455C-B902-B932E31E6FDD}" srcOrd="0" destOrd="0" presId="urn:microsoft.com/office/officeart/2005/8/layout/cycle6"/>
    <dgm:cxn modelId="{0E40C8CA-7D76-47A7-94BC-60236B458C9C}" type="presOf" srcId="{9E13B3DA-EC5C-4D30-9FC3-EC10C6F082E7}" destId="{C2CEA7A6-7FCC-49F4-AFC3-1A0E91FD26D5}" srcOrd="0" destOrd="0" presId="urn:microsoft.com/office/officeart/2005/8/layout/cycle6"/>
    <dgm:cxn modelId="{76B08E62-9DD5-46DB-8D9F-54128640DB6F}" srcId="{2292185A-0DC1-4EEC-883A-AC03B84DE0E5}" destId="{9E13B3DA-EC5C-4D30-9FC3-EC10C6F082E7}" srcOrd="5" destOrd="0" parTransId="{92BE2D2B-2D23-446F-8B1E-39EA96AE11A4}" sibTransId="{4F717BC7-2AA3-480C-B521-62C3332C5DBA}"/>
    <dgm:cxn modelId="{BDE76F57-D956-4E4A-B4F4-0CF631B8DA7E}" type="presOf" srcId="{363504E1-103F-468C-B8A6-8B1DC72A07B8}" destId="{B9BCCD7E-FEC2-45FE-8E74-5B4AEA8427CB}" srcOrd="0" destOrd="0" presId="urn:microsoft.com/office/officeart/2005/8/layout/cycle6"/>
    <dgm:cxn modelId="{56261C10-ADE4-4EF9-A5B6-65612948932A}" srcId="{2292185A-0DC1-4EEC-883A-AC03B84DE0E5}" destId="{CEB60AC6-926C-4F71-AAF3-77D61389FC67}" srcOrd="2" destOrd="0" parTransId="{E44BE379-BF3A-4A15-843E-E3A046515E12}" sibTransId="{EEE4CBCD-A3F3-4BF9-BD3C-3887219F22CA}"/>
    <dgm:cxn modelId="{72ACAD36-F223-4612-BCBE-03BF02B9D6CC}" srcId="{2292185A-0DC1-4EEC-883A-AC03B84DE0E5}" destId="{DBD8C6D2-5478-45A8-9C8A-6F1484566D7D}" srcOrd="0" destOrd="0" parTransId="{DC2E9772-37CD-47C5-9D5D-D67C86C5F1D4}" sibTransId="{B51292E1-48D9-4C6D-B61E-0C686233B15C}"/>
    <dgm:cxn modelId="{B303E44B-B87A-49E1-A11A-CEED1B1ECA84}" type="presOf" srcId="{2292185A-0DC1-4EEC-883A-AC03B84DE0E5}" destId="{2CCD1F95-1273-453E-9DEF-F49B229F1077}" srcOrd="0" destOrd="0" presId="urn:microsoft.com/office/officeart/2005/8/layout/cycle6"/>
    <dgm:cxn modelId="{89BE149F-B240-45B6-A1A2-9E81E1FF1B85}" type="presOf" srcId="{CEB60AC6-926C-4F71-AAF3-77D61389FC67}" destId="{C44F9201-0882-477F-8159-B50D36D85E77}" srcOrd="0" destOrd="0" presId="urn:microsoft.com/office/officeart/2005/8/layout/cycle6"/>
    <dgm:cxn modelId="{31600745-72C6-4316-9C77-A43639FC3FB5}" type="presOf" srcId="{DBD8C6D2-5478-45A8-9C8A-6F1484566D7D}" destId="{C1325B46-B990-4D1A-A30A-3A6E3ACE22F0}" srcOrd="0" destOrd="0" presId="urn:microsoft.com/office/officeart/2005/8/layout/cycle6"/>
    <dgm:cxn modelId="{078C00E4-5D52-4FC0-8E69-C02FF3D104F6}" type="presOf" srcId="{2308D9F4-B6FB-48A5-AD5F-2E46A82C6BD8}" destId="{AA973593-5BF3-4C44-9423-4A855D536BB9}" srcOrd="0" destOrd="0" presId="urn:microsoft.com/office/officeart/2005/8/layout/cycle6"/>
    <dgm:cxn modelId="{F2DA0206-0E75-4366-9EFC-8832B4125E37}" srcId="{2292185A-0DC1-4EEC-883A-AC03B84DE0E5}" destId="{40A10E92-48B7-4EB0-91B4-5DA62743BE99}" srcOrd="1" destOrd="0" parTransId="{85193B19-63E1-4919-90F8-90BE986629FE}" sibTransId="{8264AF4D-47F6-422E-AE03-9FBFE24EDFEF}"/>
    <dgm:cxn modelId="{347EF9E1-65EC-4364-AD4C-B6C7BB159635}" type="presOf" srcId="{EEE4CBCD-A3F3-4BF9-BD3C-3887219F22CA}" destId="{0BCAF3BE-9B2E-4744-A3A8-04430E8408C9}" srcOrd="0" destOrd="0" presId="urn:microsoft.com/office/officeart/2005/8/layout/cycle6"/>
    <dgm:cxn modelId="{D16FE331-4AAF-46A1-BD59-06F8ECB7C21D}" type="presOf" srcId="{8264AF4D-47F6-422E-AE03-9FBFE24EDFEF}" destId="{5EEC87BF-547F-479F-8EE6-B618B6D786CC}" srcOrd="0" destOrd="0" presId="urn:microsoft.com/office/officeart/2005/8/layout/cycle6"/>
    <dgm:cxn modelId="{DF6E3142-EE53-475A-9003-C0A94D5DE55B}" type="presOf" srcId="{C8CF8263-362A-44EC-B030-13A287717179}" destId="{13702609-F03C-488B-A971-3BC8697B8E66}" srcOrd="0" destOrd="0" presId="urn:microsoft.com/office/officeart/2005/8/layout/cycle6"/>
    <dgm:cxn modelId="{F2BEBA6D-2938-4A55-84F5-8473CA7253E7}" type="presOf" srcId="{B51292E1-48D9-4C6D-B61E-0C686233B15C}" destId="{760C9E2C-C1CB-45C7-9E65-314E54DF2724}" srcOrd="0" destOrd="0" presId="urn:microsoft.com/office/officeart/2005/8/layout/cycle6"/>
    <dgm:cxn modelId="{57AFE15D-DAF1-4D08-8F58-F98AB7F9E162}" type="presOf" srcId="{40A10E92-48B7-4EB0-91B4-5DA62743BE99}" destId="{C390A719-CD5D-4122-A3ED-6AB02D307876}" srcOrd="0" destOrd="0" presId="urn:microsoft.com/office/officeart/2005/8/layout/cycle6"/>
    <dgm:cxn modelId="{EF3832CA-A3DF-450E-A441-B1D176B5A80E}" srcId="{2292185A-0DC1-4EEC-883A-AC03B84DE0E5}" destId="{363504E1-103F-468C-B8A6-8B1DC72A07B8}" srcOrd="3" destOrd="0" parTransId="{45FBDE2D-59AA-4A97-B642-9728CE1C0185}" sibTransId="{069D8277-D2A5-47DC-8533-3AF0057901A8}"/>
    <dgm:cxn modelId="{CEF4804A-0CAB-4A09-B055-CC66B266CA41}" type="presParOf" srcId="{2CCD1F95-1273-453E-9DEF-F49B229F1077}" destId="{C1325B46-B990-4D1A-A30A-3A6E3ACE22F0}" srcOrd="0" destOrd="0" presId="urn:microsoft.com/office/officeart/2005/8/layout/cycle6"/>
    <dgm:cxn modelId="{F8A7A00B-3D5F-431E-8F92-6F188AA3EA71}" type="presParOf" srcId="{2CCD1F95-1273-453E-9DEF-F49B229F1077}" destId="{D0297FA2-C10E-482E-BF71-2040D2C9EF30}" srcOrd="1" destOrd="0" presId="urn:microsoft.com/office/officeart/2005/8/layout/cycle6"/>
    <dgm:cxn modelId="{9BC36DAF-C6E5-4EFD-8D61-EBCD09F28B77}" type="presParOf" srcId="{2CCD1F95-1273-453E-9DEF-F49B229F1077}" destId="{760C9E2C-C1CB-45C7-9E65-314E54DF2724}" srcOrd="2" destOrd="0" presId="urn:microsoft.com/office/officeart/2005/8/layout/cycle6"/>
    <dgm:cxn modelId="{1AD0F4DF-1F40-430B-8334-7CFD5979DCD9}" type="presParOf" srcId="{2CCD1F95-1273-453E-9DEF-F49B229F1077}" destId="{C390A719-CD5D-4122-A3ED-6AB02D307876}" srcOrd="3" destOrd="0" presId="urn:microsoft.com/office/officeart/2005/8/layout/cycle6"/>
    <dgm:cxn modelId="{6482505D-F28D-4DA0-B79E-F9ABB043A02E}" type="presParOf" srcId="{2CCD1F95-1273-453E-9DEF-F49B229F1077}" destId="{A4081A21-CF86-416B-8945-97EF31A8C0BB}" srcOrd="4" destOrd="0" presId="urn:microsoft.com/office/officeart/2005/8/layout/cycle6"/>
    <dgm:cxn modelId="{518982FA-9DA8-4E99-8D8E-9C61D2F57BAF}" type="presParOf" srcId="{2CCD1F95-1273-453E-9DEF-F49B229F1077}" destId="{5EEC87BF-547F-479F-8EE6-B618B6D786CC}" srcOrd="5" destOrd="0" presId="urn:microsoft.com/office/officeart/2005/8/layout/cycle6"/>
    <dgm:cxn modelId="{64E948DC-CB36-4D50-94C6-87EAFE9F213A}" type="presParOf" srcId="{2CCD1F95-1273-453E-9DEF-F49B229F1077}" destId="{C44F9201-0882-477F-8159-B50D36D85E77}" srcOrd="6" destOrd="0" presId="urn:microsoft.com/office/officeart/2005/8/layout/cycle6"/>
    <dgm:cxn modelId="{0D6E59C7-0921-4BCC-BFF4-AEB5031CC02A}" type="presParOf" srcId="{2CCD1F95-1273-453E-9DEF-F49B229F1077}" destId="{46D82181-FE4F-47B5-A5AA-57643C42FB60}" srcOrd="7" destOrd="0" presId="urn:microsoft.com/office/officeart/2005/8/layout/cycle6"/>
    <dgm:cxn modelId="{1D044C81-04AE-4FB4-BB08-019D8F647834}" type="presParOf" srcId="{2CCD1F95-1273-453E-9DEF-F49B229F1077}" destId="{0BCAF3BE-9B2E-4744-A3A8-04430E8408C9}" srcOrd="8" destOrd="0" presId="urn:microsoft.com/office/officeart/2005/8/layout/cycle6"/>
    <dgm:cxn modelId="{4FA804EF-67F1-426E-A71A-22CC6261DFBC}" type="presParOf" srcId="{2CCD1F95-1273-453E-9DEF-F49B229F1077}" destId="{B9BCCD7E-FEC2-45FE-8E74-5B4AEA8427CB}" srcOrd="9" destOrd="0" presId="urn:microsoft.com/office/officeart/2005/8/layout/cycle6"/>
    <dgm:cxn modelId="{C4A871C9-606C-44B7-A658-26DFBED5D69F}" type="presParOf" srcId="{2CCD1F95-1273-453E-9DEF-F49B229F1077}" destId="{FF7C1B2E-F6DC-4740-858F-8141523ED961}" srcOrd="10" destOrd="0" presId="urn:microsoft.com/office/officeart/2005/8/layout/cycle6"/>
    <dgm:cxn modelId="{80F736BB-94E7-4CD8-A633-2A7E5893EA4D}" type="presParOf" srcId="{2CCD1F95-1273-453E-9DEF-F49B229F1077}" destId="{29FD428F-7FC0-4FF2-A5B4-0D104F515EE5}" srcOrd="11" destOrd="0" presId="urn:microsoft.com/office/officeart/2005/8/layout/cycle6"/>
    <dgm:cxn modelId="{E8F51797-916D-486A-85DD-DA26D9C562F2}" type="presParOf" srcId="{2CCD1F95-1273-453E-9DEF-F49B229F1077}" destId="{AA973593-5BF3-4C44-9423-4A855D536BB9}" srcOrd="12" destOrd="0" presId="urn:microsoft.com/office/officeart/2005/8/layout/cycle6"/>
    <dgm:cxn modelId="{96273CDF-410D-4076-A86D-B3CDD0BD53E9}" type="presParOf" srcId="{2CCD1F95-1273-453E-9DEF-F49B229F1077}" destId="{08F85AB7-25DC-47D8-91D0-A1488D1F0764}" srcOrd="13" destOrd="0" presId="urn:microsoft.com/office/officeart/2005/8/layout/cycle6"/>
    <dgm:cxn modelId="{D991ED86-28B6-4DD5-AE6F-5A9EE4C80D9B}" type="presParOf" srcId="{2CCD1F95-1273-453E-9DEF-F49B229F1077}" destId="{13702609-F03C-488B-A971-3BC8697B8E66}" srcOrd="14" destOrd="0" presId="urn:microsoft.com/office/officeart/2005/8/layout/cycle6"/>
    <dgm:cxn modelId="{DF0ECC9E-3D20-4DA2-A3F2-3A1EBCBCAF78}" type="presParOf" srcId="{2CCD1F95-1273-453E-9DEF-F49B229F1077}" destId="{C2CEA7A6-7FCC-49F4-AFC3-1A0E91FD26D5}" srcOrd="15" destOrd="0" presId="urn:microsoft.com/office/officeart/2005/8/layout/cycle6"/>
    <dgm:cxn modelId="{F620F572-42BA-49FB-8F75-FD745AA40BB7}" type="presParOf" srcId="{2CCD1F95-1273-453E-9DEF-F49B229F1077}" destId="{9811E74B-7651-4CE7-AC13-AE8B1BCCF97E}" srcOrd="16" destOrd="0" presId="urn:microsoft.com/office/officeart/2005/8/layout/cycle6"/>
    <dgm:cxn modelId="{DF9A3C4E-600C-4B21-BDB3-B540684584FF}" type="presParOf" srcId="{2CCD1F95-1273-453E-9DEF-F49B229F1077}" destId="{C975EED1-B338-455C-B902-B932E31E6FDD}" srcOrd="17" destOrd="0" presId="urn:microsoft.com/office/officeart/2005/8/layout/cycle6"/>
  </dgm:cxnLst>
  <dgm:bg/>
  <dgm:whole>
    <a:ln w="28575"/>
  </dgm:whole>
</dgm:dataModel>
</file>

<file path=word/diagrams/layout1.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59361C7-063B-4633-A415-DFAB87849E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77</Pages>
  <Words>21602</Words>
  <Characters>123136</Characters>
  <Application>Microsoft Office Word</Application>
  <DocSecurity>0</DocSecurity>
  <Lines>1026</Lines>
  <Paragraphs>288</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144450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pc1</dc:creator>
  <cp:lastModifiedBy>Öğroda</cp:lastModifiedBy>
  <cp:revision>54</cp:revision>
  <cp:lastPrinted>2024-03-14T08:48:00Z</cp:lastPrinted>
  <dcterms:created xsi:type="dcterms:W3CDTF">2024-03-13T12:58:00Z</dcterms:created>
  <dcterms:modified xsi:type="dcterms:W3CDTF">2024-03-15T09:23:00Z</dcterms:modified>
</cp:coreProperties>
</file>